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CDED8" w14:textId="77777777" w:rsidR="008B06A8" w:rsidRDefault="008B06A8" w:rsidP="008B06A8">
      <w:pPr>
        <w:pStyle w:val="Heading1"/>
      </w:pPr>
      <w:r w:rsidRPr="005511D3">
        <w:t>Lesson 5.1</w:t>
      </w:r>
      <w:r>
        <w:t>:</w:t>
      </w:r>
      <w:r w:rsidRPr="002127FC">
        <w:t xml:space="preserve"> Physical Activity</w:t>
      </w:r>
    </w:p>
    <w:p w14:paraId="3FFDDA7D" w14:textId="77777777" w:rsidR="008B06A8" w:rsidRDefault="008B06A8" w:rsidP="008B06A8">
      <w:pPr>
        <w:pStyle w:val="Heading2"/>
      </w:pPr>
      <w:r>
        <w:t>Vocabulary Review Worksheet</w:t>
      </w:r>
    </w:p>
    <w:p w14:paraId="08B3B4F8" w14:textId="77777777" w:rsidR="008B06A8" w:rsidRPr="00FE6676" w:rsidRDefault="008B06A8" w:rsidP="008B06A8">
      <w:pPr>
        <w:pStyle w:val="ListParagraph"/>
        <w:numPr>
          <w:ilvl w:val="0"/>
          <w:numId w:val="34"/>
        </w:numPr>
        <w:spacing w:after="160" w:line="259" w:lineRule="auto"/>
        <w:rPr>
          <w:sz w:val="22"/>
        </w:rPr>
      </w:pPr>
      <w:r w:rsidRPr="00FE6676">
        <w:rPr>
          <w:sz w:val="22"/>
        </w:rPr>
        <w:t xml:space="preserve">physical activity </w:t>
      </w:r>
    </w:p>
    <w:p w14:paraId="7132537A" w14:textId="77777777" w:rsidR="008B06A8" w:rsidRPr="00FE6676" w:rsidRDefault="008B06A8" w:rsidP="008B06A8">
      <w:pPr>
        <w:pStyle w:val="ListParagraph"/>
        <w:numPr>
          <w:ilvl w:val="0"/>
          <w:numId w:val="34"/>
        </w:numPr>
        <w:spacing w:after="160" w:line="259" w:lineRule="auto"/>
        <w:rPr>
          <w:sz w:val="22"/>
        </w:rPr>
      </w:pPr>
      <w:r w:rsidRPr="00FE6676">
        <w:rPr>
          <w:sz w:val="22"/>
        </w:rPr>
        <w:t>exercise</w:t>
      </w:r>
    </w:p>
    <w:p w14:paraId="32B950CE" w14:textId="77777777" w:rsidR="008B06A8" w:rsidRPr="00FE6676" w:rsidRDefault="008B06A8" w:rsidP="008B06A8">
      <w:pPr>
        <w:pStyle w:val="ListParagraph"/>
        <w:numPr>
          <w:ilvl w:val="0"/>
          <w:numId w:val="34"/>
        </w:numPr>
        <w:spacing w:after="160" w:line="259" w:lineRule="auto"/>
        <w:rPr>
          <w:sz w:val="22"/>
        </w:rPr>
      </w:pPr>
      <w:r w:rsidRPr="00FE6676">
        <w:rPr>
          <w:sz w:val="22"/>
        </w:rPr>
        <w:t>physical fitness</w:t>
      </w:r>
    </w:p>
    <w:p w14:paraId="0A5DAE74" w14:textId="77777777" w:rsidR="008B06A8" w:rsidRPr="00FE6676" w:rsidRDefault="008B06A8" w:rsidP="008B06A8">
      <w:pPr>
        <w:pStyle w:val="ListParagraph"/>
        <w:numPr>
          <w:ilvl w:val="0"/>
          <w:numId w:val="34"/>
        </w:numPr>
        <w:spacing w:after="160" w:line="259" w:lineRule="auto"/>
        <w:rPr>
          <w:sz w:val="22"/>
        </w:rPr>
      </w:pPr>
      <w:r w:rsidRPr="00FE6676">
        <w:rPr>
          <w:sz w:val="22"/>
        </w:rPr>
        <w:t xml:space="preserve"> aerobic</w:t>
      </w:r>
    </w:p>
    <w:p w14:paraId="46FA53C9" w14:textId="77777777" w:rsidR="008B06A8" w:rsidRPr="00FE6676" w:rsidRDefault="008B06A8" w:rsidP="008B06A8">
      <w:pPr>
        <w:pStyle w:val="ListParagraph"/>
        <w:numPr>
          <w:ilvl w:val="0"/>
          <w:numId w:val="34"/>
        </w:numPr>
        <w:spacing w:after="160" w:line="259" w:lineRule="auto"/>
        <w:rPr>
          <w:sz w:val="22"/>
        </w:rPr>
      </w:pPr>
      <w:r w:rsidRPr="00FE6676">
        <w:rPr>
          <w:sz w:val="22"/>
        </w:rPr>
        <w:t xml:space="preserve">health-related </w:t>
      </w:r>
    </w:p>
    <w:p w14:paraId="0C6D0FFA" w14:textId="77777777" w:rsidR="008B06A8" w:rsidRPr="00FE6676" w:rsidRDefault="008B06A8" w:rsidP="008B06A8">
      <w:pPr>
        <w:pStyle w:val="ListParagraph"/>
        <w:numPr>
          <w:ilvl w:val="0"/>
          <w:numId w:val="34"/>
        </w:numPr>
        <w:spacing w:after="160" w:line="259" w:lineRule="auto"/>
        <w:rPr>
          <w:sz w:val="22"/>
        </w:rPr>
      </w:pPr>
      <w:r w:rsidRPr="00FE6676">
        <w:rPr>
          <w:sz w:val="22"/>
        </w:rPr>
        <w:t>skill-related</w:t>
      </w:r>
    </w:p>
    <w:p w14:paraId="4F0AA803" w14:textId="77777777" w:rsidR="008B06A8" w:rsidRPr="00FE6676" w:rsidRDefault="008B06A8" w:rsidP="008B06A8">
      <w:pPr>
        <w:rPr>
          <w:sz w:val="22"/>
        </w:rPr>
      </w:pPr>
    </w:p>
    <w:p w14:paraId="66DC4BC9" w14:textId="77777777" w:rsidR="008B06A8" w:rsidRPr="005511D3" w:rsidRDefault="008B06A8" w:rsidP="008B06A8">
      <w:pPr>
        <w:pStyle w:val="Heading2"/>
      </w:pPr>
      <w:r w:rsidRPr="005511D3">
        <w:t>Note</w:t>
      </w:r>
      <w:r>
        <w:t>-</w:t>
      </w:r>
      <w:r w:rsidRPr="005511D3">
        <w:t>Taking Guide Answer Key</w:t>
      </w:r>
    </w:p>
    <w:p w14:paraId="2C544FE9" w14:textId="77777777" w:rsidR="008B06A8" w:rsidRPr="00FE6676" w:rsidRDefault="008B06A8" w:rsidP="008B06A8">
      <w:pPr>
        <w:rPr>
          <w:b/>
          <w:sz w:val="22"/>
        </w:rPr>
      </w:pPr>
      <w:r w:rsidRPr="00FE6676">
        <w:rPr>
          <w:b/>
          <w:sz w:val="22"/>
        </w:rPr>
        <w:t>Understanding Physical Activity, Exercise, and Physical Fitness</w:t>
      </w:r>
    </w:p>
    <w:p w14:paraId="398A7B15" w14:textId="77777777" w:rsidR="008B06A8" w:rsidRPr="00FE6676" w:rsidRDefault="008B06A8" w:rsidP="008B06A8">
      <w:pPr>
        <w:rPr>
          <w:bCs/>
          <w:sz w:val="22"/>
        </w:rPr>
      </w:pPr>
      <w:r w:rsidRPr="00FE6676">
        <w:rPr>
          <w:bCs/>
          <w:sz w:val="22"/>
        </w:rPr>
        <w:t>1. Physical activity is described as movement using the large muscles of the body.</w:t>
      </w:r>
    </w:p>
    <w:p w14:paraId="10A09B84" w14:textId="77777777" w:rsidR="008B06A8" w:rsidRPr="00FE6676" w:rsidRDefault="008B06A8" w:rsidP="008B06A8">
      <w:pPr>
        <w:rPr>
          <w:bCs/>
          <w:sz w:val="22"/>
        </w:rPr>
      </w:pPr>
      <w:r w:rsidRPr="00FE6676">
        <w:rPr>
          <w:bCs/>
          <w:sz w:val="22"/>
        </w:rPr>
        <w:t>Exercise is defined as planned, structured, and repetitive physical activity for the purpose of improving or maintaining one or more components of fitness.</w:t>
      </w:r>
    </w:p>
    <w:p w14:paraId="7C7AC3FB" w14:textId="77777777" w:rsidR="008B06A8" w:rsidRPr="00FE6676" w:rsidRDefault="008B06A8" w:rsidP="008B06A8">
      <w:pPr>
        <w:rPr>
          <w:bCs/>
          <w:sz w:val="22"/>
        </w:rPr>
      </w:pPr>
      <w:r w:rsidRPr="00FE6676">
        <w:rPr>
          <w:bCs/>
          <w:sz w:val="22"/>
        </w:rPr>
        <w:t>Physical fitness, or sometimes just fitness, refers to your body systems being able to work together efficiently to allow you to be healthy and perform all the daily activities you need to.</w:t>
      </w:r>
    </w:p>
    <w:p w14:paraId="0CBD7AC2" w14:textId="77777777" w:rsidR="008B06A8" w:rsidRPr="00FE6676" w:rsidRDefault="008B06A8" w:rsidP="008B06A8">
      <w:pPr>
        <w:rPr>
          <w:sz w:val="22"/>
        </w:rPr>
      </w:pPr>
      <w:r w:rsidRPr="00FE6676">
        <w:rPr>
          <w:b/>
          <w:sz w:val="22"/>
        </w:rPr>
        <w:t>Physical Activity Benefits</w:t>
      </w:r>
    </w:p>
    <w:p w14:paraId="5C1B20A5" w14:textId="77777777" w:rsidR="008B06A8" w:rsidRPr="00FE6676" w:rsidRDefault="008B06A8" w:rsidP="008B06A8">
      <w:pPr>
        <w:rPr>
          <w:sz w:val="22"/>
        </w:rPr>
      </w:pPr>
      <w:r w:rsidRPr="00FE6676">
        <w:rPr>
          <w:sz w:val="22"/>
        </w:rPr>
        <w:t>2.</w:t>
      </w:r>
    </w:p>
    <w:p w14:paraId="17C02E50" w14:textId="77777777" w:rsidR="008B06A8" w:rsidRPr="00FE6676" w:rsidRDefault="008B06A8" w:rsidP="008B06A8">
      <w:pPr>
        <w:rPr>
          <w:sz w:val="22"/>
        </w:rPr>
      </w:pPr>
      <w:r w:rsidRPr="00FE6676">
        <w:rPr>
          <w:sz w:val="22"/>
        </w:rPr>
        <w:t>P: Building healthy bones</w:t>
      </w:r>
    </w:p>
    <w:p w14:paraId="42BD7AC5" w14:textId="77777777" w:rsidR="008B06A8" w:rsidRPr="00FE6676" w:rsidRDefault="008B06A8" w:rsidP="008B06A8">
      <w:pPr>
        <w:rPr>
          <w:sz w:val="22"/>
        </w:rPr>
      </w:pPr>
      <w:r w:rsidRPr="00FE6676">
        <w:rPr>
          <w:sz w:val="22"/>
        </w:rPr>
        <w:t>M: Reducing anxiety</w:t>
      </w:r>
    </w:p>
    <w:p w14:paraId="7A1BAAE2" w14:textId="77777777" w:rsidR="008B06A8" w:rsidRPr="00FE6676" w:rsidRDefault="008B06A8" w:rsidP="008B06A8">
      <w:pPr>
        <w:rPr>
          <w:sz w:val="22"/>
        </w:rPr>
      </w:pPr>
      <w:r w:rsidRPr="00FE6676">
        <w:rPr>
          <w:sz w:val="22"/>
        </w:rPr>
        <w:t>S: Meeting new people</w:t>
      </w:r>
    </w:p>
    <w:p w14:paraId="12779FB5" w14:textId="77777777" w:rsidR="008B06A8" w:rsidRPr="00FE6676" w:rsidRDefault="008B06A8" w:rsidP="008B06A8">
      <w:pPr>
        <w:rPr>
          <w:sz w:val="22"/>
        </w:rPr>
      </w:pPr>
      <w:r w:rsidRPr="00FE6676">
        <w:rPr>
          <w:sz w:val="22"/>
        </w:rPr>
        <w:t>P: Giving you more energy</w:t>
      </w:r>
    </w:p>
    <w:p w14:paraId="1236A31F" w14:textId="77777777" w:rsidR="008B06A8" w:rsidRPr="00FE6676" w:rsidRDefault="008B06A8" w:rsidP="008B06A8">
      <w:pPr>
        <w:rPr>
          <w:sz w:val="22"/>
        </w:rPr>
      </w:pPr>
      <w:r w:rsidRPr="00FE6676">
        <w:rPr>
          <w:sz w:val="22"/>
        </w:rPr>
        <w:t>S: Learning to work with others</w:t>
      </w:r>
    </w:p>
    <w:p w14:paraId="551C90DC" w14:textId="77777777" w:rsidR="008B06A8" w:rsidRPr="00FE6676" w:rsidRDefault="008B06A8" w:rsidP="008B06A8">
      <w:pPr>
        <w:rPr>
          <w:sz w:val="22"/>
        </w:rPr>
      </w:pPr>
      <w:r w:rsidRPr="00FE6676">
        <w:rPr>
          <w:sz w:val="22"/>
        </w:rPr>
        <w:t>M: Reducing depression</w:t>
      </w:r>
    </w:p>
    <w:p w14:paraId="43EE3564" w14:textId="77777777" w:rsidR="008B06A8" w:rsidRPr="00FE6676" w:rsidRDefault="008B06A8" w:rsidP="008B06A8">
      <w:pPr>
        <w:rPr>
          <w:bCs/>
          <w:sz w:val="22"/>
        </w:rPr>
      </w:pPr>
      <w:r w:rsidRPr="00FE6676">
        <w:rPr>
          <w:b/>
          <w:sz w:val="22"/>
        </w:rPr>
        <w:t>Physical Activity and Disease Prevention</w:t>
      </w:r>
    </w:p>
    <w:p w14:paraId="248325A1" w14:textId="77777777" w:rsidR="008B06A8" w:rsidRPr="00FE6676" w:rsidRDefault="008B06A8" w:rsidP="008B06A8">
      <w:pPr>
        <w:rPr>
          <w:bCs/>
          <w:sz w:val="22"/>
        </w:rPr>
      </w:pPr>
      <w:r w:rsidRPr="00FE6676">
        <w:rPr>
          <w:bCs/>
          <w:sz w:val="22"/>
        </w:rPr>
        <w:lastRenderedPageBreak/>
        <w:t>3. diabetes; cancer; pressure; dementia</w:t>
      </w:r>
    </w:p>
    <w:p w14:paraId="56476555" w14:textId="77777777" w:rsidR="008B06A8" w:rsidRPr="00FE6676" w:rsidRDefault="008B06A8" w:rsidP="008B06A8">
      <w:pPr>
        <w:rPr>
          <w:b/>
          <w:sz w:val="22"/>
        </w:rPr>
      </w:pPr>
      <w:r w:rsidRPr="00FE6676">
        <w:rPr>
          <w:b/>
          <w:sz w:val="22"/>
        </w:rPr>
        <w:t>Physical Activity Guidelines for Teens</w:t>
      </w:r>
    </w:p>
    <w:p w14:paraId="0C075189" w14:textId="77777777" w:rsidR="008B06A8" w:rsidRPr="00FE6676" w:rsidRDefault="008B06A8" w:rsidP="008B06A8">
      <w:pPr>
        <w:rPr>
          <w:bCs/>
          <w:sz w:val="22"/>
        </w:rPr>
      </w:pPr>
      <w:r w:rsidRPr="00FE6676">
        <w:rPr>
          <w:sz w:val="22"/>
        </w:rPr>
        <w:t xml:space="preserve">4. </w:t>
      </w:r>
      <w:r w:rsidRPr="00FE6676">
        <w:rPr>
          <w:bCs/>
          <w:sz w:val="22"/>
        </w:rPr>
        <w:t>60; moderate-to-vigorous</w:t>
      </w:r>
    </w:p>
    <w:p w14:paraId="0FCFBE94" w14:textId="77777777" w:rsidR="008B06A8" w:rsidRPr="00FE6676" w:rsidRDefault="008B06A8" w:rsidP="008B06A8">
      <w:pPr>
        <w:rPr>
          <w:bCs/>
          <w:sz w:val="22"/>
        </w:rPr>
      </w:pPr>
      <w:r w:rsidRPr="00FE6676">
        <w:rPr>
          <w:bCs/>
          <w:sz w:val="22"/>
        </w:rPr>
        <w:t>5. Aerobic; oxygen; faster; harder</w:t>
      </w:r>
    </w:p>
    <w:p w14:paraId="2FCEE405" w14:textId="77777777" w:rsidR="008B06A8" w:rsidRPr="00FE6676" w:rsidRDefault="008B06A8" w:rsidP="008B06A8">
      <w:pPr>
        <w:rPr>
          <w:sz w:val="22"/>
        </w:rPr>
      </w:pPr>
      <w:r w:rsidRPr="00FE6676">
        <w:rPr>
          <w:sz w:val="22"/>
        </w:rPr>
        <w:t xml:space="preserve">6. </w:t>
      </w:r>
    </w:p>
    <w:p w14:paraId="2F0E6CC2" w14:textId="77777777" w:rsidR="008B06A8" w:rsidRPr="00FE6676" w:rsidRDefault="008B06A8" w:rsidP="008B06A8">
      <w:pPr>
        <w:ind w:left="360"/>
        <w:rPr>
          <w:sz w:val="22"/>
        </w:rPr>
      </w:pPr>
      <w:r w:rsidRPr="00FE6676">
        <w:rPr>
          <w:sz w:val="22"/>
        </w:rPr>
        <w:t>1. Take the stairs instead of riding the elevator.</w:t>
      </w:r>
    </w:p>
    <w:p w14:paraId="576F1941" w14:textId="77777777" w:rsidR="008B06A8" w:rsidRPr="00FE6676" w:rsidRDefault="008B06A8" w:rsidP="008B06A8">
      <w:pPr>
        <w:ind w:left="360"/>
        <w:rPr>
          <w:sz w:val="22"/>
        </w:rPr>
      </w:pPr>
      <w:r w:rsidRPr="00FE6676">
        <w:rPr>
          <w:sz w:val="22"/>
        </w:rPr>
        <w:t>2. Have your guardian park farther away from the entrance to the store so you have a longer walk.</w:t>
      </w:r>
    </w:p>
    <w:p w14:paraId="5C28B717" w14:textId="77777777" w:rsidR="008B06A8" w:rsidRPr="00FE6676" w:rsidRDefault="008B06A8" w:rsidP="008B06A8">
      <w:pPr>
        <w:ind w:left="360"/>
        <w:rPr>
          <w:sz w:val="22"/>
        </w:rPr>
      </w:pPr>
      <w:r w:rsidRPr="00FE6676">
        <w:rPr>
          <w:sz w:val="22"/>
        </w:rPr>
        <w:t>3. Set an alarm when you are doing your homework, and every hour take a 10-minute break and do some type of physical activity.</w:t>
      </w:r>
    </w:p>
    <w:p w14:paraId="2104DD73" w14:textId="77777777" w:rsidR="008B06A8" w:rsidRPr="00FE6676" w:rsidRDefault="008B06A8" w:rsidP="008B06A8">
      <w:pPr>
        <w:rPr>
          <w:bCs/>
          <w:sz w:val="22"/>
        </w:rPr>
      </w:pPr>
      <w:bookmarkStart w:id="0" w:name="_Hlk41425437"/>
      <w:r w:rsidRPr="00FE6676">
        <w:rPr>
          <w:b/>
          <w:sz w:val="22"/>
        </w:rPr>
        <w:t>Health-Related and Skill-Related Fitness Components</w:t>
      </w:r>
    </w:p>
    <w:p w14:paraId="52B0546D" w14:textId="77777777" w:rsidR="008B06A8" w:rsidRPr="00FE6676" w:rsidRDefault="008B06A8" w:rsidP="008B06A8">
      <w:pPr>
        <w:rPr>
          <w:bCs/>
          <w:sz w:val="22"/>
        </w:rPr>
      </w:pPr>
      <w:r w:rsidRPr="00FE6676">
        <w:rPr>
          <w:bCs/>
          <w:sz w:val="22"/>
        </w:rPr>
        <w:t xml:space="preserve">7. health-related; regularly </w:t>
      </w:r>
    </w:p>
    <w:p w14:paraId="51A3B6A8" w14:textId="77777777" w:rsidR="008B06A8" w:rsidRPr="00FE6676" w:rsidRDefault="008B06A8" w:rsidP="008B06A8">
      <w:pPr>
        <w:rPr>
          <w:bCs/>
          <w:sz w:val="22"/>
        </w:rPr>
      </w:pPr>
      <w:r w:rsidRPr="00FE6676">
        <w:rPr>
          <w:bCs/>
          <w:sz w:val="22"/>
        </w:rPr>
        <w:t>8. sports; specific</w:t>
      </w:r>
    </w:p>
    <w:p w14:paraId="10A33BCD" w14:textId="77777777" w:rsidR="008B06A8" w:rsidRPr="00FE6676" w:rsidRDefault="008B06A8" w:rsidP="008B06A8">
      <w:pPr>
        <w:rPr>
          <w:bCs/>
          <w:sz w:val="22"/>
        </w:rPr>
      </w:pPr>
      <w:r w:rsidRPr="00FE6676">
        <w:rPr>
          <w:bCs/>
          <w:sz w:val="22"/>
        </w:rPr>
        <w:t>9. daily living; sports</w:t>
      </w:r>
    </w:p>
    <w:p w14:paraId="6139E91C" w14:textId="77777777" w:rsidR="008B06A8" w:rsidRPr="00FE6676" w:rsidRDefault="008B06A8" w:rsidP="008B06A8">
      <w:pPr>
        <w:rPr>
          <w:b/>
          <w:sz w:val="22"/>
        </w:rPr>
      </w:pPr>
      <w:r w:rsidRPr="00FE6676">
        <w:rPr>
          <w:b/>
          <w:sz w:val="22"/>
        </w:rPr>
        <w:t>Health-Related and Skill-Related Fitness Components</w:t>
      </w:r>
    </w:p>
    <w:p w14:paraId="05B0B583" w14:textId="77777777" w:rsidR="008B06A8" w:rsidRPr="00FE6676" w:rsidRDefault="008B06A8" w:rsidP="008B06A8">
      <w:pPr>
        <w:rPr>
          <w:bCs/>
          <w:sz w:val="22"/>
        </w:rPr>
      </w:pPr>
      <w:r w:rsidRPr="00FE6676">
        <w:rPr>
          <w:bCs/>
          <w:sz w:val="22"/>
        </w:rPr>
        <w:t xml:space="preserve">10. </w:t>
      </w:r>
      <w:r w:rsidRPr="00FE6676">
        <w:rPr>
          <w:rFonts w:cs="ITC Garamond Std Lt"/>
          <w:color w:val="000000"/>
          <w:sz w:val="22"/>
        </w:rPr>
        <w:t>cardiorespiratory endurance; muscular strength; muscular endurance; flexibility; body composition</w:t>
      </w:r>
    </w:p>
    <w:p w14:paraId="67300A00" w14:textId="77777777" w:rsidR="008B06A8" w:rsidRPr="00FE6676" w:rsidRDefault="008B06A8" w:rsidP="008B06A8">
      <w:pPr>
        <w:rPr>
          <w:sz w:val="22"/>
        </w:rPr>
      </w:pPr>
      <w:r w:rsidRPr="00FE6676">
        <w:rPr>
          <w:bCs/>
          <w:sz w:val="22"/>
        </w:rPr>
        <w:t xml:space="preserve">11. </w:t>
      </w:r>
      <w:bookmarkEnd w:id="0"/>
      <w:r w:rsidRPr="00FE6676">
        <w:rPr>
          <w:rFonts w:cs="ITC Garamond Std Lt"/>
          <w:color w:val="000000"/>
          <w:sz w:val="22"/>
        </w:rPr>
        <w:t xml:space="preserve">speed; agility; balance; power; coordination; reaction time </w:t>
      </w:r>
      <w:r w:rsidRPr="00FE6676">
        <w:rPr>
          <w:sz w:val="22"/>
        </w:rPr>
        <w:br w:type="page"/>
      </w:r>
    </w:p>
    <w:p w14:paraId="38FC90AB" w14:textId="77777777" w:rsidR="008B06A8" w:rsidRDefault="008B06A8" w:rsidP="008B06A8">
      <w:pPr>
        <w:pStyle w:val="Heading1"/>
      </w:pPr>
      <w:r w:rsidRPr="00673B45">
        <w:lastRenderedPageBreak/>
        <w:t>Lesson 5.2</w:t>
      </w:r>
      <w:r>
        <w:t>:</w:t>
      </w:r>
      <w:r w:rsidRPr="00E1412E">
        <w:t xml:space="preserve"> Health-Related and Skill-Related Fitness Components</w:t>
      </w:r>
    </w:p>
    <w:p w14:paraId="4C46D4D3" w14:textId="77777777" w:rsidR="008B06A8" w:rsidRDefault="008B06A8" w:rsidP="008B06A8">
      <w:pPr>
        <w:pStyle w:val="Heading2"/>
      </w:pPr>
      <w:r>
        <w:t>Vocabulary Review Worksheet</w:t>
      </w:r>
    </w:p>
    <w:p w14:paraId="545F8149" w14:textId="77777777" w:rsidR="008B06A8" w:rsidRPr="00FE6676" w:rsidRDefault="008B06A8" w:rsidP="008B06A8">
      <w:pPr>
        <w:pStyle w:val="ListParagraph"/>
        <w:numPr>
          <w:ilvl w:val="0"/>
          <w:numId w:val="35"/>
        </w:numPr>
        <w:spacing w:after="160" w:line="259" w:lineRule="auto"/>
        <w:rPr>
          <w:rFonts w:cs="WULJH E+ Helvetica LT Std"/>
          <w:sz w:val="22"/>
        </w:rPr>
      </w:pPr>
      <w:r w:rsidRPr="00FE6676">
        <w:rPr>
          <w:rFonts w:cs="WULJH E+ Helvetica LT Std"/>
          <w:sz w:val="22"/>
        </w:rPr>
        <w:t>health-related</w:t>
      </w:r>
    </w:p>
    <w:p w14:paraId="6EEFB72A" w14:textId="77777777" w:rsidR="008B06A8" w:rsidRPr="00FE6676" w:rsidRDefault="008B06A8" w:rsidP="008B06A8">
      <w:pPr>
        <w:pStyle w:val="ListParagraph"/>
        <w:numPr>
          <w:ilvl w:val="0"/>
          <w:numId w:val="35"/>
        </w:numPr>
        <w:spacing w:after="160" w:line="259" w:lineRule="auto"/>
        <w:rPr>
          <w:sz w:val="22"/>
        </w:rPr>
      </w:pPr>
      <w:r w:rsidRPr="00FE6676">
        <w:rPr>
          <w:rFonts w:cs="WULJH E+ Helvetica LT Std"/>
          <w:sz w:val="22"/>
        </w:rPr>
        <w:t>cardiorespiratory endurance</w:t>
      </w:r>
    </w:p>
    <w:p w14:paraId="7D52CACD" w14:textId="77777777" w:rsidR="008B06A8" w:rsidRPr="00FE6676" w:rsidRDefault="008B06A8" w:rsidP="008B06A8">
      <w:pPr>
        <w:pStyle w:val="ListParagraph"/>
        <w:numPr>
          <w:ilvl w:val="0"/>
          <w:numId w:val="35"/>
        </w:numPr>
        <w:spacing w:after="160" w:line="259" w:lineRule="auto"/>
        <w:rPr>
          <w:rFonts w:cs="WULJH E+ Helvetica LT Std"/>
          <w:sz w:val="22"/>
        </w:rPr>
      </w:pPr>
      <w:r w:rsidRPr="00FE6676">
        <w:rPr>
          <w:rFonts w:cs="WULJH E+ Helvetica LT Std"/>
          <w:sz w:val="22"/>
        </w:rPr>
        <w:t>rating of perceived exertion (RPE) scale</w:t>
      </w:r>
    </w:p>
    <w:p w14:paraId="6C3B271C" w14:textId="77777777" w:rsidR="008B06A8" w:rsidRPr="00FE6676" w:rsidRDefault="008B06A8" w:rsidP="008B06A8">
      <w:pPr>
        <w:pStyle w:val="ListParagraph"/>
        <w:numPr>
          <w:ilvl w:val="0"/>
          <w:numId w:val="35"/>
        </w:numPr>
        <w:spacing w:after="160" w:line="259" w:lineRule="auto"/>
        <w:rPr>
          <w:rFonts w:cs="ITC Garamond Std Book"/>
          <w:sz w:val="22"/>
        </w:rPr>
      </w:pPr>
      <w:r w:rsidRPr="00FE6676">
        <w:rPr>
          <w:rFonts w:cs="ITC Garamond Std Book"/>
          <w:sz w:val="22"/>
        </w:rPr>
        <w:t>muscular</w:t>
      </w:r>
    </w:p>
    <w:p w14:paraId="34585B21" w14:textId="77777777" w:rsidR="008B06A8" w:rsidRPr="00FE6676" w:rsidRDefault="008B06A8" w:rsidP="008B06A8">
      <w:pPr>
        <w:pStyle w:val="ListParagraph"/>
        <w:numPr>
          <w:ilvl w:val="0"/>
          <w:numId w:val="35"/>
        </w:numPr>
        <w:spacing w:after="160" w:line="259" w:lineRule="auto"/>
        <w:rPr>
          <w:rFonts w:cs="ITC Garamond Std Book"/>
          <w:sz w:val="22"/>
        </w:rPr>
      </w:pPr>
      <w:r w:rsidRPr="00FE6676">
        <w:rPr>
          <w:rFonts w:cs="ITC Garamond Std Book"/>
          <w:sz w:val="22"/>
        </w:rPr>
        <w:t>flexibility</w:t>
      </w:r>
    </w:p>
    <w:p w14:paraId="3CACC181" w14:textId="77777777" w:rsidR="008B06A8" w:rsidRPr="00FE6676" w:rsidRDefault="008B06A8" w:rsidP="008B06A8">
      <w:pPr>
        <w:pStyle w:val="ListParagraph"/>
        <w:numPr>
          <w:ilvl w:val="0"/>
          <w:numId w:val="35"/>
        </w:numPr>
        <w:spacing w:after="160" w:line="259" w:lineRule="auto"/>
        <w:rPr>
          <w:rFonts w:cs="ITC Garamond Std Book"/>
          <w:sz w:val="22"/>
        </w:rPr>
      </w:pPr>
      <w:r w:rsidRPr="00FE6676">
        <w:rPr>
          <w:rFonts w:cs="ITC Garamond Std Book"/>
          <w:sz w:val="22"/>
        </w:rPr>
        <w:t>skill-related</w:t>
      </w:r>
    </w:p>
    <w:p w14:paraId="4A883466" w14:textId="77777777" w:rsidR="008B06A8" w:rsidRPr="00FE6676" w:rsidRDefault="008B06A8" w:rsidP="008B06A8">
      <w:pPr>
        <w:pStyle w:val="ListParagraph"/>
        <w:numPr>
          <w:ilvl w:val="0"/>
          <w:numId w:val="35"/>
        </w:numPr>
        <w:spacing w:after="160" w:line="259" w:lineRule="auto"/>
        <w:rPr>
          <w:sz w:val="22"/>
        </w:rPr>
      </w:pPr>
      <w:r w:rsidRPr="00FE6676">
        <w:rPr>
          <w:rFonts w:cs="ITC Garamond Std Book"/>
          <w:sz w:val="22"/>
        </w:rPr>
        <w:t>body composition</w:t>
      </w:r>
    </w:p>
    <w:p w14:paraId="664F1248" w14:textId="77777777" w:rsidR="008B06A8" w:rsidRPr="00FE6676" w:rsidRDefault="008B06A8" w:rsidP="008B06A8">
      <w:pPr>
        <w:rPr>
          <w:sz w:val="22"/>
        </w:rPr>
      </w:pPr>
    </w:p>
    <w:p w14:paraId="027D3D36" w14:textId="77777777" w:rsidR="008B06A8" w:rsidRPr="00673B45" w:rsidRDefault="008B06A8" w:rsidP="008B06A8">
      <w:pPr>
        <w:pStyle w:val="Heading2"/>
      </w:pPr>
      <w:r w:rsidRPr="00673B45">
        <w:t>Note</w:t>
      </w:r>
      <w:r>
        <w:t>-</w:t>
      </w:r>
      <w:r w:rsidRPr="00673B45">
        <w:t>Taking Guide Answer Key</w:t>
      </w:r>
    </w:p>
    <w:p w14:paraId="19A1E70F" w14:textId="77777777" w:rsidR="008B06A8" w:rsidRPr="00FE6676" w:rsidRDefault="008B06A8" w:rsidP="008B06A8">
      <w:pPr>
        <w:rPr>
          <w:b/>
          <w:sz w:val="22"/>
        </w:rPr>
      </w:pPr>
      <w:r w:rsidRPr="00FE6676">
        <w:rPr>
          <w:b/>
          <w:sz w:val="22"/>
        </w:rPr>
        <w:t>Health-Related Fitness Components</w:t>
      </w:r>
    </w:p>
    <w:p w14:paraId="7329E4E5" w14:textId="77777777" w:rsidR="008B06A8" w:rsidRPr="00FE6676" w:rsidRDefault="008B06A8" w:rsidP="008B06A8">
      <w:pPr>
        <w:rPr>
          <w:bCs/>
          <w:sz w:val="22"/>
        </w:rPr>
      </w:pPr>
      <w:r w:rsidRPr="00FE6676">
        <w:rPr>
          <w:bCs/>
          <w:sz w:val="22"/>
        </w:rPr>
        <w:t>1. endurance; strength; endurance; flexibility</w:t>
      </w:r>
    </w:p>
    <w:p w14:paraId="293F09BF" w14:textId="77777777" w:rsidR="008B06A8" w:rsidRPr="00FE6676" w:rsidRDefault="008B06A8" w:rsidP="008B06A8">
      <w:pPr>
        <w:rPr>
          <w:b/>
          <w:sz w:val="22"/>
        </w:rPr>
      </w:pPr>
      <w:r w:rsidRPr="00FE6676">
        <w:rPr>
          <w:b/>
          <w:sz w:val="22"/>
        </w:rPr>
        <w:t>Cardiorespiratory Endurance</w:t>
      </w:r>
    </w:p>
    <w:p w14:paraId="7265B53B" w14:textId="77777777" w:rsidR="008B06A8" w:rsidRPr="00FE6676" w:rsidRDefault="008B06A8" w:rsidP="008B06A8">
      <w:pPr>
        <w:rPr>
          <w:bCs/>
          <w:sz w:val="22"/>
        </w:rPr>
      </w:pPr>
      <w:r w:rsidRPr="00FE6676">
        <w:rPr>
          <w:bCs/>
          <w:sz w:val="22"/>
        </w:rPr>
        <w:t>2. exercise</w:t>
      </w:r>
    </w:p>
    <w:p w14:paraId="42E69843" w14:textId="77777777" w:rsidR="008B06A8" w:rsidRPr="00FE6676" w:rsidRDefault="008B06A8" w:rsidP="008B06A8">
      <w:pPr>
        <w:rPr>
          <w:bCs/>
          <w:sz w:val="22"/>
        </w:rPr>
      </w:pPr>
      <w:r w:rsidRPr="00FE6676">
        <w:rPr>
          <w:bCs/>
          <w:sz w:val="22"/>
        </w:rPr>
        <w:t xml:space="preserve">3. </w:t>
      </w:r>
    </w:p>
    <w:p w14:paraId="236C17AF" w14:textId="77777777" w:rsidR="008B06A8" w:rsidRPr="00FE6676" w:rsidRDefault="008B06A8" w:rsidP="008B06A8">
      <w:pPr>
        <w:tabs>
          <w:tab w:val="num" w:pos="720"/>
        </w:tabs>
        <w:rPr>
          <w:bCs/>
          <w:sz w:val="22"/>
        </w:rPr>
      </w:pPr>
      <w:r w:rsidRPr="00FE6676">
        <w:rPr>
          <w:bCs/>
          <w:sz w:val="22"/>
        </w:rPr>
        <w:t>Moderate-intensity aerobic activities: Your heart will beat faster, you’ll breathe harder than normal, but you’ll still be able to talk.</w:t>
      </w:r>
    </w:p>
    <w:p w14:paraId="04D56A25" w14:textId="77777777" w:rsidR="008B06A8" w:rsidRPr="00FE6676" w:rsidRDefault="008B06A8" w:rsidP="008B06A8">
      <w:pPr>
        <w:rPr>
          <w:bCs/>
          <w:sz w:val="22"/>
        </w:rPr>
      </w:pPr>
      <w:r w:rsidRPr="00FE6676">
        <w:rPr>
          <w:bCs/>
          <w:sz w:val="22"/>
        </w:rPr>
        <w:t>Vigorous-intensity aerobic activities: Require a higher amount of effort than moderate-intensity exercises. You’ll probably get warm and begin to sweat. You won’t be able to talk much without getting out of breath.</w:t>
      </w:r>
    </w:p>
    <w:p w14:paraId="0A55D18E" w14:textId="77777777" w:rsidR="008B06A8" w:rsidRPr="00FE6676" w:rsidRDefault="008B06A8" w:rsidP="008B06A8">
      <w:pPr>
        <w:rPr>
          <w:b/>
          <w:sz w:val="22"/>
        </w:rPr>
      </w:pPr>
      <w:r w:rsidRPr="00FE6676">
        <w:rPr>
          <w:b/>
          <w:sz w:val="22"/>
        </w:rPr>
        <w:t>Circulatory System and Respiratory System</w:t>
      </w:r>
    </w:p>
    <w:p w14:paraId="1954EC56" w14:textId="77777777" w:rsidR="008B06A8" w:rsidRPr="00FE6676" w:rsidRDefault="008B06A8" w:rsidP="008B06A8">
      <w:pPr>
        <w:rPr>
          <w:bCs/>
          <w:sz w:val="22"/>
        </w:rPr>
      </w:pPr>
      <w:r w:rsidRPr="00FE6676">
        <w:rPr>
          <w:bCs/>
          <w:sz w:val="22"/>
        </w:rPr>
        <w:t>4. Circulatory system: This system controls the flow of blood in your body and consists of your heart, blood vessels, and blood.</w:t>
      </w:r>
    </w:p>
    <w:p w14:paraId="69FB581C" w14:textId="77777777" w:rsidR="008B06A8" w:rsidRPr="00FE6676" w:rsidRDefault="008B06A8" w:rsidP="008B06A8">
      <w:pPr>
        <w:rPr>
          <w:bCs/>
          <w:sz w:val="22"/>
        </w:rPr>
      </w:pPr>
      <w:r w:rsidRPr="00FE6676">
        <w:rPr>
          <w:bCs/>
          <w:sz w:val="22"/>
        </w:rPr>
        <w:t>Respiratory system: This system controls the flow of oxygen in your body and is made up of your mouth, nose, trachea, diaphragm, and lungs.</w:t>
      </w:r>
    </w:p>
    <w:p w14:paraId="6A702534" w14:textId="77777777" w:rsidR="008B06A8" w:rsidRPr="00FE6676" w:rsidRDefault="008B06A8" w:rsidP="008B06A8">
      <w:pPr>
        <w:shd w:val="clear" w:color="auto" w:fill="FFFFFF"/>
        <w:spacing w:after="0" w:line="480" w:lineRule="auto"/>
        <w:contextualSpacing/>
        <w:rPr>
          <w:rFonts w:eastAsia="Times New Roman" w:cs="Times New Roman"/>
          <w:b/>
          <w:color w:val="000000"/>
          <w:sz w:val="22"/>
        </w:rPr>
      </w:pPr>
      <w:r w:rsidRPr="00FE6676">
        <w:rPr>
          <w:rFonts w:eastAsia="Times New Roman" w:cs="Times New Roman"/>
          <w:b/>
          <w:color w:val="000000"/>
          <w:sz w:val="22"/>
        </w:rPr>
        <w:lastRenderedPageBreak/>
        <w:t>Determining Your Cardiorespiratory Endurance Intensity</w:t>
      </w:r>
    </w:p>
    <w:p w14:paraId="6B501F78" w14:textId="77777777" w:rsidR="008B06A8" w:rsidRPr="00FE6676" w:rsidRDefault="008B06A8" w:rsidP="008B06A8">
      <w:pPr>
        <w:rPr>
          <w:sz w:val="22"/>
        </w:rPr>
      </w:pPr>
      <w:r w:rsidRPr="00FE6676">
        <w:rPr>
          <w:sz w:val="22"/>
        </w:rPr>
        <w:t>5. perceived; target</w:t>
      </w:r>
    </w:p>
    <w:p w14:paraId="7BD427CA" w14:textId="77777777" w:rsidR="008B06A8" w:rsidRPr="00FE6676" w:rsidRDefault="008B06A8" w:rsidP="008B06A8">
      <w:pPr>
        <w:rPr>
          <w:sz w:val="22"/>
        </w:rPr>
      </w:pPr>
      <w:r w:rsidRPr="00FE6676">
        <w:rPr>
          <w:sz w:val="22"/>
        </w:rPr>
        <w:t>6. RPE; easy; difficult</w:t>
      </w:r>
    </w:p>
    <w:p w14:paraId="1507717D" w14:textId="77777777" w:rsidR="008B06A8" w:rsidRPr="00FE6676" w:rsidRDefault="008B06A8" w:rsidP="008B06A8">
      <w:pPr>
        <w:rPr>
          <w:sz w:val="22"/>
        </w:rPr>
      </w:pPr>
      <w:r w:rsidRPr="00FE6676">
        <w:rPr>
          <w:sz w:val="22"/>
        </w:rPr>
        <w:t xml:space="preserve">7. exercising; benefit </w:t>
      </w:r>
    </w:p>
    <w:p w14:paraId="59997AB0" w14:textId="77777777" w:rsidR="008B06A8" w:rsidRPr="00FE6676" w:rsidRDefault="008B06A8" w:rsidP="008B06A8">
      <w:pPr>
        <w:rPr>
          <w:b/>
          <w:bCs/>
          <w:sz w:val="22"/>
        </w:rPr>
      </w:pPr>
      <w:r w:rsidRPr="00FE6676">
        <w:rPr>
          <w:b/>
          <w:bCs/>
          <w:sz w:val="22"/>
        </w:rPr>
        <w:t>Muscular Strength and Muscular Endurance</w:t>
      </w:r>
    </w:p>
    <w:p w14:paraId="70048734" w14:textId="77777777" w:rsidR="008B06A8" w:rsidRPr="00FE6676" w:rsidRDefault="008B06A8" w:rsidP="008B06A8">
      <w:pPr>
        <w:rPr>
          <w:sz w:val="22"/>
        </w:rPr>
      </w:pPr>
      <w:r w:rsidRPr="00FE6676">
        <w:rPr>
          <w:sz w:val="22"/>
        </w:rPr>
        <w:t>8. strength</w:t>
      </w:r>
    </w:p>
    <w:p w14:paraId="78C3CADA" w14:textId="77777777" w:rsidR="008B06A8" w:rsidRPr="00FE6676" w:rsidRDefault="008B06A8" w:rsidP="008B06A8">
      <w:pPr>
        <w:rPr>
          <w:sz w:val="22"/>
        </w:rPr>
      </w:pPr>
      <w:r w:rsidRPr="00FE6676">
        <w:rPr>
          <w:sz w:val="22"/>
        </w:rPr>
        <w:t>9. endurance</w:t>
      </w:r>
    </w:p>
    <w:p w14:paraId="0A49FBDE" w14:textId="77777777" w:rsidR="008B06A8" w:rsidRPr="00FE6676" w:rsidRDefault="008B06A8" w:rsidP="008B06A8">
      <w:pPr>
        <w:rPr>
          <w:rFonts w:cs="Times New Roman"/>
          <w:i/>
          <w:iCs/>
          <w:color w:val="000000"/>
          <w:sz w:val="22"/>
        </w:rPr>
      </w:pPr>
      <w:r w:rsidRPr="00FE6676">
        <w:rPr>
          <w:rFonts w:cs="Times New Roman"/>
          <w:color w:val="000000"/>
          <w:sz w:val="22"/>
        </w:rPr>
        <w:t xml:space="preserve">10. Any four of the following: keeping bones strong; increasing energy levels; helping maintain correct posture; increasing lean body mass; </w:t>
      </w:r>
      <w:r w:rsidRPr="00FE6676">
        <w:rPr>
          <w:rFonts w:cs="ITC Garamond Std Lt"/>
          <w:color w:val="000000"/>
          <w:sz w:val="22"/>
        </w:rPr>
        <w:t>reducing the risk of injury; helping perform everyday tasks, such as climbing stairs, much more easily</w:t>
      </w:r>
    </w:p>
    <w:p w14:paraId="53503210" w14:textId="77777777" w:rsidR="008B06A8" w:rsidRPr="00FE6676" w:rsidRDefault="008B06A8" w:rsidP="008B06A8">
      <w:pPr>
        <w:rPr>
          <w:rFonts w:cs="Times New Roman"/>
          <w:b/>
          <w:color w:val="000000"/>
          <w:sz w:val="22"/>
        </w:rPr>
      </w:pPr>
      <w:r w:rsidRPr="00FE6676">
        <w:rPr>
          <w:rFonts w:cs="Times New Roman"/>
          <w:b/>
          <w:color w:val="000000"/>
          <w:sz w:val="22"/>
        </w:rPr>
        <w:t>Muscular System</w:t>
      </w:r>
    </w:p>
    <w:p w14:paraId="469D756A" w14:textId="77777777" w:rsidR="008B06A8" w:rsidRPr="00FE6676" w:rsidRDefault="008B06A8" w:rsidP="008B06A8">
      <w:pPr>
        <w:rPr>
          <w:rFonts w:cs="Times New Roman"/>
          <w:bCs/>
          <w:color w:val="000000"/>
          <w:sz w:val="22"/>
        </w:rPr>
      </w:pPr>
      <w:r w:rsidRPr="00FE6676">
        <w:rPr>
          <w:rFonts w:cs="Times New Roman"/>
          <w:bCs/>
          <w:color w:val="000000"/>
          <w:sz w:val="22"/>
        </w:rPr>
        <w:t>11. all; 650</w:t>
      </w:r>
    </w:p>
    <w:p w14:paraId="21AE490A" w14:textId="77777777" w:rsidR="008B06A8" w:rsidRPr="00FE6676" w:rsidRDefault="008B06A8" w:rsidP="008B06A8">
      <w:pPr>
        <w:rPr>
          <w:rFonts w:cs="Times New Roman"/>
          <w:color w:val="000000"/>
          <w:sz w:val="22"/>
        </w:rPr>
      </w:pPr>
      <w:r w:rsidRPr="00FE6676">
        <w:rPr>
          <w:rFonts w:cs="Times New Roman"/>
          <w:b/>
          <w:bCs/>
          <w:color w:val="000000"/>
          <w:sz w:val="22"/>
        </w:rPr>
        <w:t>Nervous System</w:t>
      </w:r>
    </w:p>
    <w:p w14:paraId="3634BCD4" w14:textId="77777777" w:rsidR="008B06A8" w:rsidRPr="00FE6676" w:rsidRDefault="008B06A8" w:rsidP="008B06A8">
      <w:pPr>
        <w:rPr>
          <w:rFonts w:cs="Times New Roman"/>
          <w:color w:val="000000"/>
          <w:sz w:val="22"/>
        </w:rPr>
      </w:pPr>
      <w:r w:rsidRPr="00FE6676">
        <w:rPr>
          <w:rFonts w:cs="Times New Roman"/>
          <w:color w:val="000000"/>
          <w:sz w:val="22"/>
        </w:rPr>
        <w:t xml:space="preserve">12. central nervous system; peripheral nervous system </w:t>
      </w:r>
    </w:p>
    <w:p w14:paraId="203CF3B3" w14:textId="77777777" w:rsidR="008B06A8" w:rsidRPr="00FE6676" w:rsidRDefault="008B06A8" w:rsidP="008B06A8">
      <w:pPr>
        <w:rPr>
          <w:sz w:val="22"/>
        </w:rPr>
      </w:pPr>
      <w:bookmarkStart w:id="1" w:name="_Hlk43794844"/>
      <w:r w:rsidRPr="00FE6676">
        <w:rPr>
          <w:rFonts w:cs="Times New Roman"/>
          <w:b/>
          <w:color w:val="000000"/>
          <w:sz w:val="22"/>
        </w:rPr>
        <w:t>Skeletal System</w:t>
      </w:r>
      <w:bookmarkEnd w:id="1"/>
    </w:p>
    <w:p w14:paraId="5D5DD5F8" w14:textId="77777777" w:rsidR="008B06A8" w:rsidRPr="00FE6676" w:rsidRDefault="008B06A8" w:rsidP="008B06A8">
      <w:pPr>
        <w:rPr>
          <w:rFonts w:cs="Times New Roman"/>
          <w:color w:val="000000"/>
          <w:sz w:val="22"/>
        </w:rPr>
      </w:pPr>
      <w:r w:rsidRPr="00FE6676">
        <w:rPr>
          <w:rFonts w:cs="Times New Roman"/>
          <w:color w:val="000000"/>
          <w:sz w:val="22"/>
        </w:rPr>
        <w:t xml:space="preserve">13. </w:t>
      </w:r>
      <w:r w:rsidRPr="00FE6676">
        <w:rPr>
          <w:rFonts w:cs="Times New Roman"/>
          <w:bCs/>
          <w:color w:val="000000"/>
          <w:sz w:val="22"/>
        </w:rPr>
        <w:t>tendons; cartilage; bones</w:t>
      </w:r>
    </w:p>
    <w:p w14:paraId="73E670EB" w14:textId="77777777" w:rsidR="008B06A8" w:rsidRPr="00FE6676" w:rsidRDefault="008B06A8" w:rsidP="008B06A8">
      <w:pPr>
        <w:rPr>
          <w:rFonts w:cs="Times New Roman"/>
          <w:color w:val="000000"/>
          <w:sz w:val="22"/>
        </w:rPr>
      </w:pPr>
      <w:r w:rsidRPr="00FE6676">
        <w:rPr>
          <w:rFonts w:cs="Times New Roman"/>
          <w:b/>
          <w:color w:val="000000"/>
          <w:sz w:val="22"/>
        </w:rPr>
        <w:t>Flexibility and Range of Motion</w:t>
      </w:r>
    </w:p>
    <w:p w14:paraId="6A86E1CD" w14:textId="77777777" w:rsidR="008B06A8" w:rsidRPr="00FE6676" w:rsidRDefault="008B06A8" w:rsidP="008B06A8">
      <w:pPr>
        <w:rPr>
          <w:rFonts w:cs="Times New Roman"/>
          <w:color w:val="000000"/>
          <w:sz w:val="22"/>
        </w:rPr>
      </w:pPr>
      <w:r w:rsidRPr="00FE6676">
        <w:rPr>
          <w:rFonts w:cs="Times New Roman"/>
          <w:color w:val="000000"/>
          <w:sz w:val="22"/>
        </w:rPr>
        <w:t>14. joints; motion</w:t>
      </w:r>
    </w:p>
    <w:p w14:paraId="53916E2E" w14:textId="77777777" w:rsidR="008B06A8" w:rsidRPr="00FE6676" w:rsidRDefault="008B06A8" w:rsidP="008B06A8">
      <w:pPr>
        <w:rPr>
          <w:rFonts w:cs="Times New Roman"/>
          <w:color w:val="000000"/>
          <w:sz w:val="22"/>
        </w:rPr>
      </w:pPr>
      <w:r w:rsidRPr="00FE6676">
        <w:rPr>
          <w:rFonts w:cs="Times New Roman"/>
          <w:color w:val="000000"/>
          <w:sz w:val="22"/>
        </w:rPr>
        <w:t>15. muscles; joint</w:t>
      </w:r>
    </w:p>
    <w:p w14:paraId="0D3CCC75" w14:textId="77777777" w:rsidR="008B06A8" w:rsidRPr="00FE6676" w:rsidRDefault="008B06A8" w:rsidP="008B06A8">
      <w:pPr>
        <w:rPr>
          <w:rFonts w:cs="Times New Roman"/>
          <w:color w:val="000000"/>
          <w:sz w:val="22"/>
        </w:rPr>
      </w:pPr>
      <w:r w:rsidRPr="00FE6676">
        <w:rPr>
          <w:rFonts w:cs="Times New Roman"/>
          <w:color w:val="000000"/>
          <w:sz w:val="22"/>
        </w:rPr>
        <w:t>16. dynamic; static</w:t>
      </w:r>
    </w:p>
    <w:p w14:paraId="707C4DA3" w14:textId="77777777" w:rsidR="008B06A8" w:rsidRPr="00FE6676" w:rsidRDefault="008B06A8" w:rsidP="008B06A8">
      <w:pPr>
        <w:rPr>
          <w:rFonts w:cs="Times New Roman"/>
          <w:color w:val="000000"/>
          <w:sz w:val="22"/>
        </w:rPr>
      </w:pPr>
      <w:r w:rsidRPr="00FE6676">
        <w:rPr>
          <w:rFonts w:cs="Times New Roman"/>
          <w:b/>
          <w:color w:val="000000"/>
          <w:sz w:val="22"/>
        </w:rPr>
        <w:t>Body Composition</w:t>
      </w:r>
      <w:r w:rsidRPr="00FE6676">
        <w:rPr>
          <w:rFonts w:cs="Times New Roman"/>
          <w:color w:val="000000"/>
          <w:sz w:val="22"/>
        </w:rPr>
        <w:t xml:space="preserve"> </w:t>
      </w:r>
    </w:p>
    <w:p w14:paraId="6BBB5BB3" w14:textId="77777777" w:rsidR="008B06A8" w:rsidRPr="00FE6676" w:rsidRDefault="008B06A8" w:rsidP="008B06A8">
      <w:pPr>
        <w:rPr>
          <w:rFonts w:cs="Times New Roman"/>
          <w:bCs/>
          <w:color w:val="000000"/>
          <w:sz w:val="22"/>
        </w:rPr>
      </w:pPr>
      <w:r w:rsidRPr="00FE6676">
        <w:rPr>
          <w:rFonts w:cs="Times New Roman"/>
          <w:bCs/>
          <w:color w:val="000000"/>
          <w:sz w:val="22"/>
        </w:rPr>
        <w:t>17. Body composition refers to the ratio of lean (muscle) tissue to fat tissue in your body.</w:t>
      </w:r>
    </w:p>
    <w:p w14:paraId="0DB9DB0A" w14:textId="77777777" w:rsidR="008B06A8" w:rsidRPr="00FE6676" w:rsidRDefault="008B06A8" w:rsidP="008B06A8">
      <w:pPr>
        <w:rPr>
          <w:rFonts w:cs="Times New Roman"/>
          <w:b/>
          <w:bCs/>
          <w:color w:val="000000"/>
          <w:sz w:val="22"/>
        </w:rPr>
      </w:pPr>
      <w:r w:rsidRPr="00FE6676">
        <w:rPr>
          <w:rFonts w:cs="Times New Roman"/>
          <w:b/>
          <w:bCs/>
          <w:color w:val="000000"/>
          <w:sz w:val="22"/>
        </w:rPr>
        <w:t>Skill-Related Fitness Components</w:t>
      </w:r>
    </w:p>
    <w:p w14:paraId="2E14CF99" w14:textId="77777777" w:rsidR="008B06A8" w:rsidRPr="00FE6676" w:rsidRDefault="008B06A8" w:rsidP="008B06A8">
      <w:pPr>
        <w:autoSpaceDE w:val="0"/>
        <w:autoSpaceDN w:val="0"/>
        <w:adjustRightInd w:val="0"/>
        <w:spacing w:after="0" w:line="240" w:lineRule="auto"/>
        <w:rPr>
          <w:rFonts w:cs="Times New Roman"/>
          <w:color w:val="000000"/>
          <w:sz w:val="22"/>
        </w:rPr>
      </w:pPr>
      <w:r w:rsidRPr="00FE6676">
        <w:rPr>
          <w:rFonts w:cs="Times New Roman"/>
          <w:color w:val="000000"/>
          <w:sz w:val="22"/>
        </w:rPr>
        <w:t xml:space="preserve">18. </w:t>
      </w:r>
    </w:p>
    <w:p w14:paraId="6F6CE690" w14:textId="77777777" w:rsidR="008B06A8" w:rsidRPr="00FE6676" w:rsidRDefault="008B06A8" w:rsidP="008B06A8">
      <w:pPr>
        <w:autoSpaceDE w:val="0"/>
        <w:autoSpaceDN w:val="0"/>
        <w:adjustRightInd w:val="0"/>
        <w:spacing w:after="0" w:line="240" w:lineRule="auto"/>
        <w:rPr>
          <w:rFonts w:cstheme="minorHAnsi"/>
          <w:color w:val="000000"/>
          <w:sz w:val="22"/>
        </w:rPr>
      </w:pPr>
      <w:r w:rsidRPr="00FE6676">
        <w:rPr>
          <w:rFonts w:cstheme="minorHAnsi"/>
          <w:color w:val="000000"/>
          <w:sz w:val="22"/>
        </w:rPr>
        <w:t xml:space="preserve">Power: </w:t>
      </w:r>
      <w:r w:rsidRPr="00FE6676">
        <w:rPr>
          <w:rFonts w:cstheme="minorHAnsi"/>
          <w:sz w:val="22"/>
        </w:rPr>
        <w:t>The ability to combine strength with speed while moving</w:t>
      </w:r>
    </w:p>
    <w:p w14:paraId="3FD6152E" w14:textId="77777777" w:rsidR="008B06A8" w:rsidRPr="00FE6676" w:rsidRDefault="008B06A8" w:rsidP="008B06A8">
      <w:pPr>
        <w:autoSpaceDE w:val="0"/>
        <w:autoSpaceDN w:val="0"/>
        <w:adjustRightInd w:val="0"/>
        <w:spacing w:after="0" w:line="240" w:lineRule="auto"/>
        <w:rPr>
          <w:rFonts w:cstheme="minorHAnsi"/>
          <w:color w:val="000000"/>
          <w:sz w:val="22"/>
        </w:rPr>
      </w:pPr>
      <w:r w:rsidRPr="00FE6676">
        <w:rPr>
          <w:rFonts w:cstheme="minorHAnsi"/>
          <w:color w:val="000000"/>
          <w:sz w:val="22"/>
        </w:rPr>
        <w:t xml:space="preserve">Reaction time: </w:t>
      </w:r>
      <w:r w:rsidRPr="00FE6676">
        <w:rPr>
          <w:rFonts w:cstheme="minorHAnsi"/>
          <w:sz w:val="22"/>
        </w:rPr>
        <w:t>The ability to move quickly once a signal to start moving is received</w:t>
      </w:r>
    </w:p>
    <w:p w14:paraId="12F74AB9" w14:textId="77777777" w:rsidR="008B06A8" w:rsidRPr="00FE6676" w:rsidRDefault="008B06A8" w:rsidP="008B06A8">
      <w:pPr>
        <w:autoSpaceDE w:val="0"/>
        <w:autoSpaceDN w:val="0"/>
        <w:adjustRightInd w:val="0"/>
        <w:spacing w:after="0" w:line="240" w:lineRule="auto"/>
        <w:rPr>
          <w:rFonts w:cstheme="minorHAnsi"/>
          <w:color w:val="000000"/>
          <w:sz w:val="22"/>
        </w:rPr>
      </w:pPr>
      <w:r w:rsidRPr="00FE6676">
        <w:rPr>
          <w:rFonts w:cstheme="minorHAnsi"/>
          <w:color w:val="000000"/>
          <w:sz w:val="22"/>
        </w:rPr>
        <w:lastRenderedPageBreak/>
        <w:t>Speed: The ability to get from one place to another in the shortest possible time</w:t>
      </w:r>
    </w:p>
    <w:p w14:paraId="33FA59D9" w14:textId="77777777" w:rsidR="008B06A8" w:rsidRPr="00FE6676" w:rsidRDefault="008B06A8" w:rsidP="008B06A8">
      <w:pPr>
        <w:autoSpaceDE w:val="0"/>
        <w:autoSpaceDN w:val="0"/>
        <w:adjustRightInd w:val="0"/>
        <w:spacing w:after="0" w:line="240" w:lineRule="auto"/>
        <w:rPr>
          <w:rFonts w:cstheme="minorHAnsi"/>
          <w:color w:val="000000"/>
          <w:sz w:val="22"/>
        </w:rPr>
      </w:pPr>
      <w:r w:rsidRPr="00FE6676">
        <w:rPr>
          <w:rFonts w:cstheme="minorHAnsi"/>
          <w:color w:val="000000"/>
          <w:sz w:val="22"/>
        </w:rPr>
        <w:t>Balance: The ability to keep the body in a steady position while standing or moving</w:t>
      </w:r>
    </w:p>
    <w:p w14:paraId="2655ADFA" w14:textId="77777777" w:rsidR="008B06A8" w:rsidRPr="00FE6676" w:rsidRDefault="008B06A8" w:rsidP="008B06A8">
      <w:pPr>
        <w:autoSpaceDE w:val="0"/>
        <w:autoSpaceDN w:val="0"/>
        <w:adjustRightInd w:val="0"/>
        <w:spacing w:after="0" w:line="240" w:lineRule="auto"/>
        <w:rPr>
          <w:rFonts w:cstheme="minorHAnsi"/>
          <w:color w:val="000000"/>
          <w:sz w:val="22"/>
        </w:rPr>
      </w:pPr>
      <w:r w:rsidRPr="00FE6676">
        <w:rPr>
          <w:rFonts w:cstheme="minorHAnsi"/>
          <w:color w:val="000000"/>
          <w:sz w:val="22"/>
        </w:rPr>
        <w:t>Agility: The ability to change body positions quickly and keep the body under control when moving</w:t>
      </w:r>
    </w:p>
    <w:p w14:paraId="400028FC" w14:textId="77777777" w:rsidR="008B06A8" w:rsidRPr="00FE6676" w:rsidRDefault="008B06A8" w:rsidP="008B06A8">
      <w:pPr>
        <w:autoSpaceDE w:val="0"/>
        <w:autoSpaceDN w:val="0"/>
        <w:adjustRightInd w:val="0"/>
        <w:spacing w:after="0" w:line="240" w:lineRule="auto"/>
        <w:rPr>
          <w:rFonts w:cstheme="minorHAnsi"/>
          <w:color w:val="000000"/>
          <w:sz w:val="22"/>
        </w:rPr>
      </w:pPr>
      <w:r w:rsidRPr="00FE6676">
        <w:rPr>
          <w:rFonts w:cstheme="minorHAnsi"/>
          <w:color w:val="000000"/>
          <w:sz w:val="22"/>
        </w:rPr>
        <w:t xml:space="preserve">Coordination: </w:t>
      </w:r>
      <w:r w:rsidRPr="00FE6676">
        <w:rPr>
          <w:rFonts w:cstheme="minorHAnsi"/>
          <w:sz w:val="22"/>
        </w:rPr>
        <w:t>The ability of body parts to work together when you perform an activity</w:t>
      </w:r>
    </w:p>
    <w:p w14:paraId="61312B3B" w14:textId="77777777" w:rsidR="008B06A8" w:rsidRPr="00FE6676" w:rsidRDefault="008B06A8" w:rsidP="008B06A8">
      <w:pPr>
        <w:rPr>
          <w:sz w:val="22"/>
        </w:rPr>
      </w:pPr>
      <w:r w:rsidRPr="00FE6676">
        <w:rPr>
          <w:sz w:val="22"/>
        </w:rPr>
        <w:br w:type="page"/>
      </w:r>
    </w:p>
    <w:p w14:paraId="36544E8D" w14:textId="77777777" w:rsidR="008B06A8" w:rsidRDefault="008B06A8" w:rsidP="008B06A8">
      <w:pPr>
        <w:pStyle w:val="Heading1"/>
      </w:pPr>
      <w:r w:rsidRPr="00673B45">
        <w:lastRenderedPageBreak/>
        <w:t>Lesson 5.3</w:t>
      </w:r>
      <w:r>
        <w:t>:</w:t>
      </w:r>
      <w:r w:rsidRPr="002127FC">
        <w:t xml:space="preserve"> Preparing for Physical Activity</w:t>
      </w:r>
      <w:r w:rsidRPr="00673B45">
        <w:t xml:space="preserve"> </w:t>
      </w:r>
    </w:p>
    <w:p w14:paraId="5B564213" w14:textId="77777777" w:rsidR="008B06A8" w:rsidRDefault="008B06A8" w:rsidP="008B06A8">
      <w:pPr>
        <w:pStyle w:val="Heading2"/>
      </w:pPr>
      <w:r>
        <w:t>Vocabulary Review Worksheet</w:t>
      </w:r>
    </w:p>
    <w:p w14:paraId="1731BE5A" w14:textId="77777777" w:rsidR="008B06A8" w:rsidRPr="00FE6676" w:rsidRDefault="008B06A8" w:rsidP="008B06A8">
      <w:pPr>
        <w:pStyle w:val="ListParagraph"/>
        <w:numPr>
          <w:ilvl w:val="0"/>
          <w:numId w:val="36"/>
        </w:numPr>
        <w:spacing w:after="160" w:line="259" w:lineRule="auto"/>
        <w:rPr>
          <w:sz w:val="22"/>
        </w:rPr>
      </w:pPr>
      <w:r w:rsidRPr="00FE6676">
        <w:rPr>
          <w:sz w:val="22"/>
        </w:rPr>
        <w:t>warm-up</w:t>
      </w:r>
    </w:p>
    <w:p w14:paraId="6A60484D" w14:textId="77777777" w:rsidR="008B06A8" w:rsidRPr="00FE6676" w:rsidRDefault="008B06A8" w:rsidP="008B06A8">
      <w:pPr>
        <w:pStyle w:val="ListParagraph"/>
        <w:numPr>
          <w:ilvl w:val="0"/>
          <w:numId w:val="36"/>
        </w:numPr>
        <w:spacing w:after="160" w:line="259" w:lineRule="auto"/>
        <w:rPr>
          <w:sz w:val="22"/>
        </w:rPr>
      </w:pPr>
      <w:r w:rsidRPr="00FE6676">
        <w:rPr>
          <w:sz w:val="22"/>
        </w:rPr>
        <w:t>cool-down</w:t>
      </w:r>
    </w:p>
    <w:p w14:paraId="0AC2A85D" w14:textId="77777777" w:rsidR="008B06A8" w:rsidRPr="00FE6676" w:rsidRDefault="008B06A8" w:rsidP="008B06A8">
      <w:pPr>
        <w:pStyle w:val="ListParagraph"/>
        <w:numPr>
          <w:ilvl w:val="0"/>
          <w:numId w:val="36"/>
        </w:numPr>
        <w:spacing w:after="160" w:line="259" w:lineRule="auto"/>
        <w:rPr>
          <w:sz w:val="22"/>
        </w:rPr>
      </w:pPr>
      <w:r w:rsidRPr="00FE6676">
        <w:rPr>
          <w:sz w:val="22"/>
        </w:rPr>
        <w:t>team</w:t>
      </w:r>
    </w:p>
    <w:p w14:paraId="68C1AAF6" w14:textId="77777777" w:rsidR="008B06A8" w:rsidRPr="00FE6676" w:rsidRDefault="008B06A8" w:rsidP="008B06A8">
      <w:pPr>
        <w:pStyle w:val="ListParagraph"/>
        <w:numPr>
          <w:ilvl w:val="0"/>
          <w:numId w:val="36"/>
        </w:numPr>
        <w:spacing w:after="160" w:line="259" w:lineRule="auto"/>
        <w:rPr>
          <w:sz w:val="22"/>
        </w:rPr>
      </w:pPr>
      <w:r w:rsidRPr="00FE6676">
        <w:rPr>
          <w:sz w:val="22"/>
        </w:rPr>
        <w:t>individual</w:t>
      </w:r>
    </w:p>
    <w:p w14:paraId="68C87B87" w14:textId="77777777" w:rsidR="008B06A8" w:rsidRPr="00673B45" w:rsidRDefault="008B06A8" w:rsidP="008B06A8">
      <w:pPr>
        <w:pStyle w:val="Heading2"/>
      </w:pPr>
      <w:r w:rsidRPr="00673B45">
        <w:t>Note</w:t>
      </w:r>
      <w:r>
        <w:t>-</w:t>
      </w:r>
      <w:r w:rsidRPr="00673B45">
        <w:t>Taking Guide Answer Key</w:t>
      </w:r>
    </w:p>
    <w:p w14:paraId="6E37D3EA" w14:textId="77777777" w:rsidR="008B06A8" w:rsidRPr="00FE6676" w:rsidRDefault="008B06A8" w:rsidP="008B06A8">
      <w:pPr>
        <w:rPr>
          <w:rFonts w:cs="Times New Roman"/>
          <w:b/>
          <w:color w:val="000000"/>
          <w:sz w:val="22"/>
        </w:rPr>
      </w:pPr>
      <w:r w:rsidRPr="00FE6676">
        <w:rPr>
          <w:rFonts w:cs="Times New Roman"/>
          <w:b/>
          <w:color w:val="000000"/>
          <w:sz w:val="22"/>
        </w:rPr>
        <w:t>Preparing for Activity</w:t>
      </w:r>
    </w:p>
    <w:p w14:paraId="6EC9AB18" w14:textId="77777777" w:rsidR="008B06A8" w:rsidRPr="00FE6676" w:rsidRDefault="008B06A8" w:rsidP="008B06A8">
      <w:pPr>
        <w:rPr>
          <w:rFonts w:cs="Times New Roman"/>
          <w:bCs/>
          <w:color w:val="000000"/>
          <w:sz w:val="22"/>
        </w:rPr>
      </w:pPr>
      <w:r w:rsidRPr="00FE6676">
        <w:rPr>
          <w:rFonts w:cs="Times New Roman"/>
          <w:bCs/>
          <w:color w:val="000000"/>
          <w:sz w:val="22"/>
        </w:rPr>
        <w:t>1. slowly</w:t>
      </w:r>
    </w:p>
    <w:p w14:paraId="49B5B7EC" w14:textId="77777777" w:rsidR="008B06A8" w:rsidRPr="00FE6676" w:rsidRDefault="008B06A8" w:rsidP="008B06A8">
      <w:pPr>
        <w:rPr>
          <w:rFonts w:cs="Times New Roman"/>
          <w:b/>
          <w:color w:val="000000"/>
          <w:sz w:val="22"/>
        </w:rPr>
      </w:pPr>
      <w:r w:rsidRPr="00FE6676">
        <w:rPr>
          <w:rFonts w:cs="Times New Roman"/>
          <w:b/>
          <w:color w:val="000000"/>
          <w:sz w:val="22"/>
        </w:rPr>
        <w:t>Warm-Up, Workout Focus, and Cool-Down</w:t>
      </w:r>
    </w:p>
    <w:p w14:paraId="5B5DAA7B" w14:textId="77777777" w:rsidR="008B06A8" w:rsidRPr="00FE6676" w:rsidRDefault="008B06A8" w:rsidP="008B06A8">
      <w:pPr>
        <w:rPr>
          <w:rFonts w:cs="Times New Roman"/>
          <w:bCs/>
          <w:color w:val="000000"/>
          <w:sz w:val="22"/>
        </w:rPr>
      </w:pPr>
      <w:r w:rsidRPr="00FE6676">
        <w:rPr>
          <w:rFonts w:cs="Times New Roman"/>
          <w:bCs/>
          <w:color w:val="000000"/>
          <w:sz w:val="22"/>
        </w:rPr>
        <w:t xml:space="preserve">2. </w:t>
      </w:r>
    </w:p>
    <w:p w14:paraId="3362110B" w14:textId="77777777" w:rsidR="008B06A8" w:rsidRPr="00FE6676" w:rsidRDefault="008B06A8" w:rsidP="008B06A8">
      <w:pPr>
        <w:rPr>
          <w:rFonts w:cs="Times New Roman"/>
          <w:color w:val="000000"/>
          <w:sz w:val="22"/>
        </w:rPr>
      </w:pPr>
      <w:r w:rsidRPr="00FE6676">
        <w:rPr>
          <w:rFonts w:cs="Times New Roman"/>
          <w:noProof/>
          <w:color w:val="000000"/>
          <w:sz w:val="22"/>
        </w:rPr>
        <w:drawing>
          <wp:inline distT="0" distB="0" distL="0" distR="0" wp14:anchorId="58835B91" wp14:editId="425CC1B6">
            <wp:extent cx="5514975" cy="3228975"/>
            <wp:effectExtent l="19050" t="0" r="28575" b="9525"/>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54349D19" w14:textId="77777777" w:rsidR="008B06A8" w:rsidRPr="00FE6676" w:rsidRDefault="008B06A8" w:rsidP="008B06A8">
      <w:pPr>
        <w:spacing w:after="0" w:line="240" w:lineRule="auto"/>
        <w:contextualSpacing/>
        <w:rPr>
          <w:rFonts w:cs="Times New Roman"/>
          <w:bCs/>
          <w:color w:val="000000"/>
          <w:sz w:val="22"/>
        </w:rPr>
      </w:pPr>
    </w:p>
    <w:p w14:paraId="017BBA94" w14:textId="77777777" w:rsidR="008B06A8" w:rsidRPr="00FE6676" w:rsidRDefault="008B06A8" w:rsidP="008B06A8">
      <w:pPr>
        <w:rPr>
          <w:rFonts w:cs="Times New Roman"/>
          <w:b/>
          <w:color w:val="000000"/>
          <w:sz w:val="22"/>
        </w:rPr>
      </w:pPr>
      <w:r w:rsidRPr="00FE6676">
        <w:rPr>
          <w:rFonts w:cs="Times New Roman"/>
          <w:b/>
          <w:color w:val="000000"/>
          <w:sz w:val="22"/>
        </w:rPr>
        <w:t>Getting Active and Staying Active Throughout Your Life</w:t>
      </w:r>
    </w:p>
    <w:p w14:paraId="02B161DD" w14:textId="77777777" w:rsidR="008B06A8" w:rsidRPr="00FE6676" w:rsidRDefault="008B06A8" w:rsidP="008B06A8">
      <w:pPr>
        <w:rPr>
          <w:rFonts w:cs="Times New Roman"/>
          <w:color w:val="000000"/>
          <w:sz w:val="22"/>
        </w:rPr>
      </w:pPr>
      <w:r w:rsidRPr="00FE6676">
        <w:rPr>
          <w:rFonts w:cs="Times New Roman"/>
          <w:bCs/>
          <w:color w:val="000000"/>
          <w:sz w:val="22"/>
        </w:rPr>
        <w:t>3. alone; fracturing; joint; improves</w:t>
      </w:r>
    </w:p>
    <w:p w14:paraId="6A040133" w14:textId="77777777" w:rsidR="008B06A8" w:rsidRPr="00FE6676" w:rsidRDefault="008B06A8" w:rsidP="008B06A8">
      <w:pPr>
        <w:rPr>
          <w:rFonts w:cs="Times New Roman"/>
          <w:b/>
          <w:color w:val="000000"/>
          <w:sz w:val="22"/>
        </w:rPr>
      </w:pPr>
      <w:r w:rsidRPr="00FE6676">
        <w:rPr>
          <w:rFonts w:cs="Times New Roman"/>
          <w:b/>
          <w:color w:val="000000"/>
          <w:sz w:val="22"/>
        </w:rPr>
        <w:lastRenderedPageBreak/>
        <w:t xml:space="preserve">Team and Individual Sports </w:t>
      </w:r>
    </w:p>
    <w:p w14:paraId="36AEE36B" w14:textId="77777777" w:rsidR="008B06A8" w:rsidRPr="00FE6676" w:rsidRDefault="008B06A8" w:rsidP="008B06A8">
      <w:pPr>
        <w:rPr>
          <w:rFonts w:cs="Times New Roman"/>
          <w:bCs/>
          <w:color w:val="000000"/>
          <w:sz w:val="22"/>
        </w:rPr>
      </w:pPr>
      <w:r w:rsidRPr="00FE6676">
        <w:rPr>
          <w:rFonts w:cs="Times New Roman"/>
          <w:bCs/>
          <w:color w:val="000000"/>
          <w:sz w:val="22"/>
        </w:rPr>
        <w:t xml:space="preserve">4. </w:t>
      </w:r>
    </w:p>
    <w:p w14:paraId="6E5761F3" w14:textId="77777777" w:rsidR="008B06A8" w:rsidRPr="00FE6676" w:rsidRDefault="008B06A8" w:rsidP="008B06A8">
      <w:pPr>
        <w:rPr>
          <w:rFonts w:cs="Times New Roman"/>
          <w:bCs/>
          <w:color w:val="000000"/>
          <w:sz w:val="22"/>
        </w:rPr>
      </w:pPr>
      <w:r w:rsidRPr="00FE6676">
        <w:rPr>
          <w:rFonts w:cs="Times New Roman"/>
          <w:bCs/>
          <w:color w:val="000000"/>
          <w:sz w:val="22"/>
        </w:rPr>
        <w:t xml:space="preserve">Team sport: </w:t>
      </w:r>
      <w:r w:rsidRPr="00FE6676">
        <w:rPr>
          <w:sz w:val="22"/>
        </w:rPr>
        <w:t xml:space="preserve">Teaches you about working with others, </w:t>
      </w:r>
      <w:r w:rsidRPr="00FE6676">
        <w:rPr>
          <w:rFonts w:cs="Times New Roman"/>
          <w:bCs/>
          <w:color w:val="000000"/>
          <w:sz w:val="22"/>
        </w:rPr>
        <w:t>being a good sport, time management, and persistence</w:t>
      </w:r>
    </w:p>
    <w:p w14:paraId="29559E91" w14:textId="77777777" w:rsidR="008B06A8" w:rsidRPr="00FE6676" w:rsidRDefault="008B06A8" w:rsidP="008B06A8">
      <w:pPr>
        <w:spacing w:after="0" w:line="240" w:lineRule="auto"/>
        <w:contextualSpacing/>
        <w:rPr>
          <w:rFonts w:cs="Times New Roman"/>
          <w:color w:val="000000"/>
          <w:sz w:val="22"/>
        </w:rPr>
      </w:pPr>
      <w:r w:rsidRPr="00FE6676">
        <w:rPr>
          <w:rFonts w:cs="Times New Roman"/>
          <w:color w:val="000000"/>
          <w:sz w:val="22"/>
        </w:rPr>
        <w:t>Individual sport: Teaches you about resilience, self-motivation, and accomplishment</w:t>
      </w:r>
    </w:p>
    <w:p w14:paraId="54B0DABF" w14:textId="77777777" w:rsidR="008B06A8" w:rsidRPr="00FE6676" w:rsidRDefault="008B06A8" w:rsidP="008B06A8">
      <w:pPr>
        <w:spacing w:after="0" w:line="240" w:lineRule="auto"/>
        <w:contextualSpacing/>
        <w:rPr>
          <w:rFonts w:cs="Times New Roman"/>
          <w:color w:val="000000"/>
          <w:sz w:val="22"/>
        </w:rPr>
      </w:pPr>
    </w:p>
    <w:p w14:paraId="1FC4A276" w14:textId="77777777" w:rsidR="008B06A8" w:rsidRPr="00FE6676" w:rsidRDefault="008B06A8" w:rsidP="008B06A8">
      <w:pPr>
        <w:spacing w:after="0" w:line="480" w:lineRule="auto"/>
        <w:contextualSpacing/>
        <w:rPr>
          <w:rFonts w:cs="Times New Roman"/>
          <w:b/>
          <w:color w:val="000000"/>
          <w:sz w:val="22"/>
        </w:rPr>
      </w:pPr>
      <w:r w:rsidRPr="00FE6676">
        <w:rPr>
          <w:rFonts w:cs="Times New Roman"/>
          <w:b/>
          <w:color w:val="000000"/>
          <w:sz w:val="22"/>
        </w:rPr>
        <w:t>Dressing for Physical Activity</w:t>
      </w:r>
    </w:p>
    <w:p w14:paraId="559950DF" w14:textId="77777777" w:rsidR="008B06A8" w:rsidRPr="00FE6676" w:rsidRDefault="008B06A8" w:rsidP="008B06A8">
      <w:pPr>
        <w:spacing w:after="0" w:line="480" w:lineRule="auto"/>
        <w:contextualSpacing/>
        <w:rPr>
          <w:rFonts w:cs="Times New Roman"/>
          <w:bCs/>
          <w:color w:val="000000"/>
          <w:sz w:val="22"/>
        </w:rPr>
      </w:pPr>
      <w:r w:rsidRPr="00FE6676">
        <w:rPr>
          <w:rFonts w:cs="Times New Roman"/>
          <w:bCs/>
          <w:color w:val="000000"/>
          <w:sz w:val="22"/>
        </w:rPr>
        <w:t>5.</w:t>
      </w:r>
    </w:p>
    <w:p w14:paraId="75C06A34" w14:textId="77777777" w:rsidR="008B06A8" w:rsidRPr="00FE6676" w:rsidRDefault="008B06A8" w:rsidP="008B06A8">
      <w:pPr>
        <w:spacing w:after="0" w:line="480" w:lineRule="auto"/>
        <w:contextualSpacing/>
        <w:rPr>
          <w:rFonts w:cs="Times New Roman"/>
          <w:bCs/>
          <w:color w:val="000000"/>
          <w:sz w:val="22"/>
        </w:rPr>
      </w:pPr>
      <w:r w:rsidRPr="00FE6676">
        <w:rPr>
          <w:rFonts w:cs="Times New Roman"/>
          <w:bCs/>
          <w:color w:val="000000"/>
          <w:sz w:val="22"/>
        </w:rPr>
        <w:t>Dress in layers.</w:t>
      </w:r>
    </w:p>
    <w:p w14:paraId="71B73C02" w14:textId="77777777" w:rsidR="008B06A8" w:rsidRPr="00FE6676" w:rsidRDefault="008B06A8" w:rsidP="008B06A8">
      <w:pPr>
        <w:spacing w:after="0" w:line="480" w:lineRule="auto"/>
        <w:contextualSpacing/>
        <w:rPr>
          <w:rFonts w:cs="Times New Roman"/>
          <w:bCs/>
          <w:color w:val="000000"/>
          <w:sz w:val="22"/>
        </w:rPr>
      </w:pPr>
      <w:r w:rsidRPr="00FE6676">
        <w:rPr>
          <w:rFonts w:cs="Times New Roman"/>
          <w:bCs/>
          <w:color w:val="000000"/>
          <w:sz w:val="22"/>
        </w:rPr>
        <w:t>Wear proper socks.</w:t>
      </w:r>
    </w:p>
    <w:p w14:paraId="1D8600F4" w14:textId="77777777" w:rsidR="008B06A8" w:rsidRPr="00FE6676" w:rsidRDefault="008B06A8" w:rsidP="008B06A8">
      <w:pPr>
        <w:spacing w:after="0" w:line="480" w:lineRule="auto"/>
        <w:contextualSpacing/>
        <w:rPr>
          <w:rFonts w:cs="Times New Roman"/>
          <w:bCs/>
          <w:color w:val="000000"/>
          <w:sz w:val="22"/>
        </w:rPr>
      </w:pPr>
      <w:r w:rsidRPr="00FE6676">
        <w:rPr>
          <w:rFonts w:cs="Times New Roman"/>
          <w:bCs/>
          <w:color w:val="000000"/>
          <w:sz w:val="22"/>
        </w:rPr>
        <w:t>Wear proper shoes.</w:t>
      </w:r>
    </w:p>
    <w:p w14:paraId="38DF5D98" w14:textId="77777777" w:rsidR="008B06A8" w:rsidRPr="00FE6676" w:rsidRDefault="008B06A8" w:rsidP="008B06A8">
      <w:pPr>
        <w:spacing w:after="0" w:line="480" w:lineRule="auto"/>
        <w:contextualSpacing/>
        <w:rPr>
          <w:rFonts w:cs="Times New Roman"/>
          <w:bCs/>
          <w:color w:val="000000"/>
          <w:sz w:val="22"/>
        </w:rPr>
      </w:pPr>
      <w:r w:rsidRPr="00FE6676">
        <w:rPr>
          <w:rFonts w:cs="Times New Roman"/>
          <w:bCs/>
          <w:color w:val="000000"/>
          <w:sz w:val="22"/>
        </w:rPr>
        <w:t>Wear comfortable clothes.</w:t>
      </w:r>
    </w:p>
    <w:p w14:paraId="6C165899" w14:textId="77777777" w:rsidR="008B06A8" w:rsidRPr="00FE6676" w:rsidRDefault="008B06A8" w:rsidP="008B06A8">
      <w:pPr>
        <w:rPr>
          <w:rFonts w:cs="Times New Roman"/>
          <w:b/>
          <w:bCs/>
          <w:color w:val="000000"/>
          <w:sz w:val="22"/>
        </w:rPr>
      </w:pPr>
      <w:bookmarkStart w:id="2" w:name="_Hlk41437435"/>
      <w:r w:rsidRPr="00FE6676">
        <w:rPr>
          <w:rFonts w:cs="Times New Roman"/>
          <w:b/>
          <w:bCs/>
          <w:color w:val="000000"/>
          <w:sz w:val="22"/>
        </w:rPr>
        <w:t>Physical Activity and Proper Equipment</w:t>
      </w:r>
    </w:p>
    <w:p w14:paraId="3051D141" w14:textId="77777777" w:rsidR="008B06A8" w:rsidRPr="00FE6676" w:rsidRDefault="008B06A8" w:rsidP="008B06A8">
      <w:pPr>
        <w:rPr>
          <w:rFonts w:cs="Times New Roman"/>
          <w:color w:val="000000"/>
          <w:sz w:val="22"/>
        </w:rPr>
      </w:pPr>
      <w:r w:rsidRPr="00FE6676">
        <w:rPr>
          <w:rFonts w:cs="Times New Roman"/>
          <w:color w:val="000000"/>
          <w:sz w:val="22"/>
        </w:rPr>
        <w:t>6. helmets; knee, wrist, and elbow; shoes</w:t>
      </w:r>
    </w:p>
    <w:p w14:paraId="4DD58533" w14:textId="77777777" w:rsidR="008B06A8" w:rsidRPr="00FE6676" w:rsidRDefault="008B06A8" w:rsidP="008B06A8">
      <w:pPr>
        <w:rPr>
          <w:rFonts w:cs="Times New Roman"/>
          <w:b/>
          <w:bCs/>
          <w:color w:val="000000"/>
          <w:sz w:val="22"/>
        </w:rPr>
      </w:pPr>
      <w:bookmarkStart w:id="3" w:name="_Hlk43795435"/>
      <w:bookmarkEnd w:id="2"/>
      <w:r w:rsidRPr="00FE6676">
        <w:rPr>
          <w:rFonts w:cs="Times New Roman"/>
          <w:b/>
          <w:bCs/>
          <w:color w:val="000000"/>
          <w:sz w:val="22"/>
        </w:rPr>
        <w:t>Preventing Injuries While Being Active</w:t>
      </w:r>
      <w:bookmarkEnd w:id="3"/>
    </w:p>
    <w:p w14:paraId="1363E686" w14:textId="77777777" w:rsidR="008B06A8" w:rsidRPr="00FE6676" w:rsidRDefault="008B06A8" w:rsidP="008B06A8">
      <w:pPr>
        <w:spacing w:after="0"/>
        <w:rPr>
          <w:rFonts w:cs="Times New Roman"/>
          <w:color w:val="000000"/>
          <w:sz w:val="22"/>
        </w:rPr>
      </w:pPr>
      <w:r w:rsidRPr="00FE6676">
        <w:rPr>
          <w:rFonts w:cs="Times New Roman"/>
          <w:color w:val="000000"/>
          <w:sz w:val="22"/>
        </w:rPr>
        <w:t>7. Any six of the following:</w:t>
      </w:r>
    </w:p>
    <w:p w14:paraId="7A8F52DB" w14:textId="77777777" w:rsidR="008B06A8" w:rsidRPr="00FE6676" w:rsidRDefault="008B06A8" w:rsidP="008B06A8">
      <w:pPr>
        <w:numPr>
          <w:ilvl w:val="0"/>
          <w:numId w:val="33"/>
        </w:numPr>
        <w:spacing w:after="0" w:line="259" w:lineRule="auto"/>
        <w:rPr>
          <w:rFonts w:cs="Times New Roman"/>
          <w:color w:val="000000"/>
          <w:sz w:val="22"/>
        </w:rPr>
      </w:pPr>
      <w:r w:rsidRPr="00FE6676">
        <w:rPr>
          <w:rFonts w:cs="Times New Roman"/>
          <w:color w:val="000000"/>
          <w:sz w:val="22"/>
        </w:rPr>
        <w:t>Rest and take at least one day off from exercise each week.</w:t>
      </w:r>
    </w:p>
    <w:p w14:paraId="676A93E4" w14:textId="77777777" w:rsidR="008B06A8" w:rsidRPr="00FE6676" w:rsidRDefault="008B06A8" w:rsidP="008B06A8">
      <w:pPr>
        <w:numPr>
          <w:ilvl w:val="0"/>
          <w:numId w:val="33"/>
        </w:numPr>
        <w:spacing w:after="0" w:line="259" w:lineRule="auto"/>
        <w:rPr>
          <w:rFonts w:cs="Times New Roman"/>
          <w:color w:val="000000"/>
          <w:sz w:val="22"/>
        </w:rPr>
      </w:pPr>
      <w:r w:rsidRPr="00FE6676">
        <w:rPr>
          <w:rFonts w:cs="Times New Roman"/>
          <w:color w:val="000000"/>
          <w:sz w:val="22"/>
        </w:rPr>
        <w:t>Take a day off between doing muscular strength or muscular endurance activities.</w:t>
      </w:r>
    </w:p>
    <w:p w14:paraId="7EB8873D" w14:textId="77777777" w:rsidR="008B06A8" w:rsidRPr="00FE6676" w:rsidRDefault="008B06A8" w:rsidP="008B06A8">
      <w:pPr>
        <w:numPr>
          <w:ilvl w:val="0"/>
          <w:numId w:val="33"/>
        </w:numPr>
        <w:spacing w:after="0" w:line="259" w:lineRule="auto"/>
        <w:rPr>
          <w:rFonts w:cs="Times New Roman"/>
          <w:color w:val="000000"/>
          <w:sz w:val="22"/>
        </w:rPr>
      </w:pPr>
      <w:r w:rsidRPr="00FE6676">
        <w:rPr>
          <w:rFonts w:cs="Times New Roman"/>
          <w:color w:val="000000"/>
          <w:sz w:val="22"/>
        </w:rPr>
        <w:t>Make sure you are using proper technique when exercising.</w:t>
      </w:r>
    </w:p>
    <w:p w14:paraId="08292134" w14:textId="77777777" w:rsidR="008B06A8" w:rsidRPr="00FE6676" w:rsidRDefault="008B06A8" w:rsidP="008B06A8">
      <w:pPr>
        <w:numPr>
          <w:ilvl w:val="0"/>
          <w:numId w:val="33"/>
        </w:numPr>
        <w:spacing w:after="0" w:line="259" w:lineRule="auto"/>
        <w:rPr>
          <w:rFonts w:cs="Times New Roman"/>
          <w:color w:val="000000"/>
          <w:sz w:val="22"/>
        </w:rPr>
      </w:pPr>
      <w:r w:rsidRPr="00FE6676">
        <w:rPr>
          <w:rFonts w:cs="Times New Roman"/>
          <w:color w:val="000000"/>
          <w:sz w:val="22"/>
        </w:rPr>
        <w:t>Vary your activity so you aren’t using the same muscle groups each day.</w:t>
      </w:r>
    </w:p>
    <w:p w14:paraId="2CEB8D0D" w14:textId="77777777" w:rsidR="008B06A8" w:rsidRPr="00FE6676" w:rsidRDefault="008B06A8" w:rsidP="008B06A8">
      <w:pPr>
        <w:numPr>
          <w:ilvl w:val="0"/>
          <w:numId w:val="33"/>
        </w:numPr>
        <w:spacing w:after="0" w:line="259" w:lineRule="auto"/>
        <w:rPr>
          <w:rFonts w:cs="Times New Roman"/>
          <w:color w:val="000000"/>
          <w:sz w:val="22"/>
        </w:rPr>
      </w:pPr>
      <w:r w:rsidRPr="00FE6676">
        <w:rPr>
          <w:rFonts w:cs="Times New Roman"/>
          <w:color w:val="000000"/>
          <w:sz w:val="22"/>
        </w:rPr>
        <w:t>Don’t play through pain because that often makes a minor injury a major injury.</w:t>
      </w:r>
    </w:p>
    <w:p w14:paraId="638EF84C" w14:textId="77777777" w:rsidR="008B06A8" w:rsidRPr="00FE6676" w:rsidRDefault="008B06A8" w:rsidP="008B06A8">
      <w:pPr>
        <w:pStyle w:val="ListParagraph"/>
        <w:numPr>
          <w:ilvl w:val="0"/>
          <w:numId w:val="33"/>
        </w:numPr>
        <w:spacing w:after="0" w:line="259" w:lineRule="auto"/>
        <w:rPr>
          <w:sz w:val="22"/>
        </w:rPr>
      </w:pPr>
      <w:r w:rsidRPr="00FE6676">
        <w:rPr>
          <w:sz w:val="22"/>
        </w:rPr>
        <w:t>Warm up and cool down properly.</w:t>
      </w:r>
    </w:p>
    <w:p w14:paraId="7ED86DDF" w14:textId="77777777" w:rsidR="008B06A8" w:rsidRPr="00FE6676" w:rsidRDefault="008B06A8" w:rsidP="008B06A8">
      <w:pPr>
        <w:pStyle w:val="ListParagraph"/>
        <w:numPr>
          <w:ilvl w:val="0"/>
          <w:numId w:val="33"/>
        </w:numPr>
        <w:spacing w:after="0" w:line="259" w:lineRule="auto"/>
        <w:rPr>
          <w:sz w:val="22"/>
        </w:rPr>
      </w:pPr>
      <w:r w:rsidRPr="00FE6676">
        <w:rPr>
          <w:sz w:val="22"/>
        </w:rPr>
        <w:t>Wear the right protective gear to keep from being injured.</w:t>
      </w:r>
    </w:p>
    <w:p w14:paraId="4FFC044A" w14:textId="77777777" w:rsidR="008B06A8" w:rsidRPr="00FE6676" w:rsidRDefault="008B06A8" w:rsidP="008B06A8">
      <w:pPr>
        <w:pStyle w:val="ListParagraph"/>
        <w:numPr>
          <w:ilvl w:val="0"/>
          <w:numId w:val="33"/>
        </w:numPr>
        <w:spacing w:after="0" w:line="259" w:lineRule="auto"/>
        <w:rPr>
          <w:sz w:val="22"/>
        </w:rPr>
      </w:pPr>
      <w:r w:rsidRPr="00FE6676">
        <w:rPr>
          <w:sz w:val="22"/>
        </w:rPr>
        <w:t>Stay hydrated by drinking water regularly before, during, and after your physical activity.</w:t>
      </w:r>
    </w:p>
    <w:p w14:paraId="123D6387" w14:textId="77777777" w:rsidR="008B06A8" w:rsidRPr="00FE6676" w:rsidRDefault="008B06A8" w:rsidP="008B06A8">
      <w:pPr>
        <w:rPr>
          <w:b/>
          <w:sz w:val="22"/>
        </w:rPr>
      </w:pPr>
      <w:r w:rsidRPr="00FE6676">
        <w:rPr>
          <w:b/>
          <w:sz w:val="22"/>
        </w:rPr>
        <w:br w:type="page"/>
      </w:r>
    </w:p>
    <w:p w14:paraId="581FE0F2" w14:textId="77777777" w:rsidR="008B06A8" w:rsidRDefault="008B06A8" w:rsidP="008B06A8">
      <w:pPr>
        <w:pStyle w:val="Heading1"/>
      </w:pPr>
      <w:r w:rsidRPr="005511D3">
        <w:lastRenderedPageBreak/>
        <w:t>Lesson 5.4</w:t>
      </w:r>
      <w:r>
        <w:t>:</w:t>
      </w:r>
      <w:r w:rsidRPr="002127FC">
        <w:t xml:space="preserve"> Fitness Planning</w:t>
      </w:r>
      <w:r w:rsidRPr="00673B45">
        <w:t xml:space="preserve"> </w:t>
      </w:r>
    </w:p>
    <w:p w14:paraId="5A0598E0" w14:textId="77777777" w:rsidR="008B06A8" w:rsidRDefault="008B06A8" w:rsidP="008B06A8">
      <w:pPr>
        <w:pStyle w:val="Heading2"/>
      </w:pPr>
      <w:r>
        <w:t>Vocabulary Review Worksheet</w:t>
      </w:r>
    </w:p>
    <w:p w14:paraId="23C6B7F9" w14:textId="77777777" w:rsidR="008B06A8" w:rsidRPr="00FE6676" w:rsidRDefault="008B06A8" w:rsidP="008B06A8">
      <w:pPr>
        <w:pStyle w:val="ListParagraph"/>
        <w:numPr>
          <w:ilvl w:val="0"/>
          <w:numId w:val="37"/>
        </w:numPr>
        <w:spacing w:after="160" w:line="259" w:lineRule="auto"/>
        <w:rPr>
          <w:sz w:val="22"/>
        </w:rPr>
      </w:pPr>
      <w:bookmarkStart w:id="4" w:name="_Hlk55469042"/>
      <w:r w:rsidRPr="00FE6676">
        <w:rPr>
          <w:sz w:val="22"/>
        </w:rPr>
        <w:t>fitness plan</w:t>
      </w:r>
    </w:p>
    <w:p w14:paraId="198C82D5" w14:textId="77777777" w:rsidR="008B06A8" w:rsidRPr="00FE6676" w:rsidRDefault="008B06A8" w:rsidP="008B06A8">
      <w:pPr>
        <w:pStyle w:val="ListParagraph"/>
        <w:numPr>
          <w:ilvl w:val="0"/>
          <w:numId w:val="37"/>
        </w:numPr>
        <w:spacing w:after="160" w:line="259" w:lineRule="auto"/>
        <w:rPr>
          <w:sz w:val="22"/>
        </w:rPr>
      </w:pPr>
      <w:r w:rsidRPr="00FE6676">
        <w:rPr>
          <w:sz w:val="22"/>
        </w:rPr>
        <w:t>FITT</w:t>
      </w:r>
    </w:p>
    <w:p w14:paraId="3E83E1C6" w14:textId="77777777" w:rsidR="008B06A8" w:rsidRPr="00FE6676" w:rsidRDefault="008B06A8" w:rsidP="008B06A8">
      <w:pPr>
        <w:pStyle w:val="ListParagraph"/>
        <w:numPr>
          <w:ilvl w:val="0"/>
          <w:numId w:val="37"/>
        </w:numPr>
        <w:spacing w:after="160" w:line="259" w:lineRule="auto"/>
        <w:rPr>
          <w:sz w:val="22"/>
        </w:rPr>
      </w:pPr>
      <w:r w:rsidRPr="00FE6676">
        <w:rPr>
          <w:sz w:val="22"/>
        </w:rPr>
        <w:t>frequency</w:t>
      </w:r>
    </w:p>
    <w:p w14:paraId="64792BD7" w14:textId="77777777" w:rsidR="008B06A8" w:rsidRPr="00FE6676" w:rsidRDefault="008B06A8" w:rsidP="008B06A8">
      <w:pPr>
        <w:pStyle w:val="ListParagraph"/>
        <w:numPr>
          <w:ilvl w:val="0"/>
          <w:numId w:val="37"/>
        </w:numPr>
        <w:spacing w:after="160" w:line="259" w:lineRule="auto"/>
        <w:rPr>
          <w:sz w:val="22"/>
        </w:rPr>
      </w:pPr>
      <w:r w:rsidRPr="00FE6676">
        <w:rPr>
          <w:sz w:val="22"/>
        </w:rPr>
        <w:t>type</w:t>
      </w:r>
    </w:p>
    <w:p w14:paraId="1793B8D1" w14:textId="77777777" w:rsidR="008B06A8" w:rsidRPr="00FE6676" w:rsidRDefault="008B06A8" w:rsidP="008B06A8">
      <w:pPr>
        <w:pStyle w:val="ListParagraph"/>
        <w:numPr>
          <w:ilvl w:val="0"/>
          <w:numId w:val="37"/>
        </w:numPr>
        <w:spacing w:after="160" w:line="259" w:lineRule="auto"/>
        <w:rPr>
          <w:sz w:val="22"/>
        </w:rPr>
      </w:pPr>
      <w:r w:rsidRPr="00FE6676">
        <w:rPr>
          <w:sz w:val="22"/>
        </w:rPr>
        <w:t>specificity</w:t>
      </w:r>
    </w:p>
    <w:p w14:paraId="1925D802" w14:textId="77777777" w:rsidR="008B06A8" w:rsidRPr="00FE6676" w:rsidRDefault="008B06A8" w:rsidP="008B06A8">
      <w:pPr>
        <w:pStyle w:val="ListParagraph"/>
        <w:numPr>
          <w:ilvl w:val="0"/>
          <w:numId w:val="37"/>
        </w:numPr>
        <w:spacing w:after="160" w:line="259" w:lineRule="auto"/>
        <w:rPr>
          <w:sz w:val="22"/>
        </w:rPr>
      </w:pPr>
      <w:r w:rsidRPr="00FE6676">
        <w:rPr>
          <w:sz w:val="22"/>
        </w:rPr>
        <w:t>progression, overload</w:t>
      </w:r>
      <w:bookmarkEnd w:id="4"/>
    </w:p>
    <w:p w14:paraId="5BDC9366" w14:textId="77777777" w:rsidR="008B06A8" w:rsidRPr="00673B45" w:rsidRDefault="008B06A8" w:rsidP="008B06A8">
      <w:pPr>
        <w:pStyle w:val="Heading2"/>
      </w:pPr>
      <w:r w:rsidRPr="00673B45">
        <w:t>Note</w:t>
      </w:r>
      <w:r>
        <w:t>-</w:t>
      </w:r>
      <w:r w:rsidRPr="00673B45">
        <w:t>Taking Guide Answer Key</w:t>
      </w:r>
    </w:p>
    <w:p w14:paraId="380FA59E" w14:textId="77777777" w:rsidR="008B06A8" w:rsidRPr="00FE6676" w:rsidRDefault="008B06A8" w:rsidP="008B06A8">
      <w:pPr>
        <w:rPr>
          <w:rFonts w:cs="Times New Roman"/>
          <w:b/>
          <w:color w:val="000000"/>
          <w:sz w:val="22"/>
        </w:rPr>
      </w:pPr>
      <w:r w:rsidRPr="00FE6676">
        <w:rPr>
          <w:rFonts w:cs="Times New Roman"/>
          <w:b/>
          <w:color w:val="000000"/>
          <w:sz w:val="22"/>
        </w:rPr>
        <w:t>Your Personal Fitness Plan</w:t>
      </w:r>
    </w:p>
    <w:p w14:paraId="4B517803" w14:textId="77777777" w:rsidR="008B06A8" w:rsidRPr="00FE6676" w:rsidRDefault="008B06A8" w:rsidP="008B06A8">
      <w:pPr>
        <w:rPr>
          <w:rFonts w:cs="Times New Roman"/>
          <w:bCs/>
          <w:color w:val="000000"/>
          <w:sz w:val="22"/>
        </w:rPr>
      </w:pPr>
      <w:r w:rsidRPr="00FE6676">
        <w:rPr>
          <w:rFonts w:cs="Times New Roman"/>
          <w:bCs/>
          <w:color w:val="000000"/>
          <w:sz w:val="22"/>
        </w:rPr>
        <w:t>1. A fitness plan is a detailed plan designed using the FITT principle, which serves as a guide for meeting your fitness and activity goals.</w:t>
      </w:r>
    </w:p>
    <w:p w14:paraId="0F75EE39" w14:textId="77777777" w:rsidR="008B06A8" w:rsidRPr="00FE6676" w:rsidRDefault="008B06A8" w:rsidP="008B06A8">
      <w:pPr>
        <w:rPr>
          <w:rFonts w:cs="Times New Roman"/>
          <w:bCs/>
          <w:color w:val="000000"/>
          <w:sz w:val="22"/>
        </w:rPr>
      </w:pPr>
      <w:r w:rsidRPr="00FE6676">
        <w:rPr>
          <w:rFonts w:cs="Times New Roman"/>
          <w:bCs/>
          <w:color w:val="000000"/>
          <w:sz w:val="22"/>
        </w:rPr>
        <w:t>2. Cardiorespiratory, muscular strength, muscular endurance, and flexibility activities</w:t>
      </w:r>
    </w:p>
    <w:p w14:paraId="3A40C019" w14:textId="77777777" w:rsidR="008B06A8" w:rsidRPr="00FE6676" w:rsidRDefault="008B06A8" w:rsidP="008B06A8">
      <w:pPr>
        <w:rPr>
          <w:rFonts w:cs="Times New Roman"/>
          <w:bCs/>
          <w:color w:val="000000"/>
          <w:sz w:val="22"/>
        </w:rPr>
      </w:pPr>
      <w:r w:rsidRPr="00FE6676">
        <w:rPr>
          <w:rFonts w:cs="Times New Roman"/>
          <w:b/>
          <w:color w:val="000000"/>
          <w:sz w:val="22"/>
        </w:rPr>
        <w:t>FITT Principle</w:t>
      </w:r>
    </w:p>
    <w:p w14:paraId="61164C2E" w14:textId="77777777" w:rsidR="008B06A8" w:rsidRPr="00FE6676" w:rsidRDefault="008B06A8" w:rsidP="008B06A8">
      <w:pPr>
        <w:rPr>
          <w:rFonts w:cs="Times New Roman"/>
          <w:bCs/>
          <w:color w:val="000000"/>
          <w:sz w:val="22"/>
        </w:rPr>
      </w:pPr>
      <w:r w:rsidRPr="00FE6676">
        <w:rPr>
          <w:rFonts w:cs="Times New Roman"/>
          <w:bCs/>
          <w:color w:val="000000"/>
          <w:sz w:val="22"/>
        </w:rPr>
        <w:t>3. activity; health-related</w:t>
      </w:r>
    </w:p>
    <w:p w14:paraId="2F757D65" w14:textId="77777777" w:rsidR="008B06A8" w:rsidRPr="00FE6676" w:rsidRDefault="008B06A8" w:rsidP="008B06A8">
      <w:pPr>
        <w:tabs>
          <w:tab w:val="num" w:pos="1440"/>
        </w:tabs>
        <w:rPr>
          <w:rFonts w:cs="Times New Roman"/>
          <w:bCs/>
          <w:color w:val="000000"/>
          <w:sz w:val="22"/>
        </w:rPr>
      </w:pPr>
      <w:r w:rsidRPr="00FE6676">
        <w:rPr>
          <w:rFonts w:cs="Times New Roman"/>
          <w:bCs/>
          <w:color w:val="000000"/>
          <w:sz w:val="22"/>
        </w:rPr>
        <w:t>4. Frequency: How often you exercise</w:t>
      </w:r>
    </w:p>
    <w:p w14:paraId="495848C2" w14:textId="77777777" w:rsidR="008B06A8" w:rsidRPr="00FE6676" w:rsidRDefault="008B06A8" w:rsidP="008B06A8">
      <w:pPr>
        <w:rPr>
          <w:rFonts w:cs="Times New Roman"/>
          <w:bCs/>
          <w:color w:val="000000"/>
          <w:sz w:val="22"/>
        </w:rPr>
      </w:pPr>
      <w:r w:rsidRPr="00FE6676">
        <w:rPr>
          <w:rFonts w:cs="Times New Roman"/>
          <w:bCs/>
          <w:color w:val="000000"/>
          <w:sz w:val="22"/>
        </w:rPr>
        <w:t>Intensity: How hard you exercise</w:t>
      </w:r>
    </w:p>
    <w:p w14:paraId="5AEC15BD" w14:textId="77777777" w:rsidR="008B06A8" w:rsidRPr="00FE6676" w:rsidRDefault="008B06A8" w:rsidP="008B06A8">
      <w:pPr>
        <w:tabs>
          <w:tab w:val="num" w:pos="1440"/>
        </w:tabs>
        <w:rPr>
          <w:rFonts w:cs="Times New Roman"/>
          <w:bCs/>
          <w:color w:val="000000"/>
          <w:sz w:val="22"/>
        </w:rPr>
      </w:pPr>
      <w:r w:rsidRPr="00FE6676">
        <w:rPr>
          <w:rFonts w:cs="Times New Roman"/>
          <w:bCs/>
          <w:color w:val="000000"/>
          <w:sz w:val="22"/>
        </w:rPr>
        <w:t>Time: How long you exercise</w:t>
      </w:r>
    </w:p>
    <w:p w14:paraId="2E0AD6A4" w14:textId="77777777" w:rsidR="008B06A8" w:rsidRPr="00FE6676" w:rsidRDefault="008B06A8" w:rsidP="008B06A8">
      <w:pPr>
        <w:tabs>
          <w:tab w:val="num" w:pos="1440"/>
        </w:tabs>
        <w:rPr>
          <w:rFonts w:cs="Times New Roman"/>
          <w:bCs/>
          <w:color w:val="000000"/>
          <w:sz w:val="22"/>
        </w:rPr>
      </w:pPr>
      <w:r w:rsidRPr="00FE6676">
        <w:rPr>
          <w:rFonts w:cs="Times New Roman"/>
          <w:bCs/>
          <w:color w:val="000000"/>
          <w:sz w:val="22"/>
        </w:rPr>
        <w:t>Type: The actual exercise you choose to do based on the fitness component you are working on</w:t>
      </w:r>
    </w:p>
    <w:p w14:paraId="70D92964" w14:textId="77777777" w:rsidR="008B06A8" w:rsidRPr="00FE6676" w:rsidRDefault="008B06A8" w:rsidP="008B06A8">
      <w:pPr>
        <w:rPr>
          <w:rFonts w:cs="Times New Roman"/>
          <w:b/>
          <w:color w:val="000000"/>
          <w:sz w:val="22"/>
        </w:rPr>
      </w:pPr>
      <w:r w:rsidRPr="00FE6676">
        <w:rPr>
          <w:rFonts w:cs="Times New Roman"/>
          <w:b/>
          <w:color w:val="000000"/>
          <w:sz w:val="22"/>
        </w:rPr>
        <w:t>Cardiorespiratory Endurance Guidelines Using the FITT Principle</w:t>
      </w:r>
    </w:p>
    <w:p w14:paraId="5615DD09" w14:textId="77777777" w:rsidR="008B06A8" w:rsidRPr="00FE6676" w:rsidRDefault="008B06A8" w:rsidP="008B06A8">
      <w:pPr>
        <w:rPr>
          <w:rFonts w:cs="Times New Roman"/>
          <w:bCs/>
          <w:color w:val="000000"/>
          <w:sz w:val="22"/>
        </w:rPr>
      </w:pPr>
      <w:r w:rsidRPr="00FE6676">
        <w:rPr>
          <w:rFonts w:cs="Times New Roman"/>
          <w:bCs/>
          <w:color w:val="000000"/>
          <w:sz w:val="22"/>
        </w:rPr>
        <w:t xml:space="preserve">5. five </w:t>
      </w:r>
    </w:p>
    <w:p w14:paraId="1FCD77EA" w14:textId="77777777" w:rsidR="008B06A8" w:rsidRPr="00FE6676" w:rsidRDefault="008B06A8" w:rsidP="008B06A8">
      <w:pPr>
        <w:rPr>
          <w:rFonts w:cs="Times New Roman"/>
          <w:bCs/>
          <w:color w:val="000000"/>
          <w:sz w:val="22"/>
        </w:rPr>
      </w:pPr>
      <w:r w:rsidRPr="00FE6676">
        <w:rPr>
          <w:rFonts w:cs="Times New Roman"/>
          <w:bCs/>
          <w:color w:val="000000"/>
          <w:sz w:val="22"/>
        </w:rPr>
        <w:t>6. 5, 6, or 7; 60% to 75% or 75% to 90%</w:t>
      </w:r>
    </w:p>
    <w:p w14:paraId="287E1716" w14:textId="77777777" w:rsidR="008B06A8" w:rsidRPr="00FE6676" w:rsidRDefault="008B06A8" w:rsidP="008B06A8">
      <w:pPr>
        <w:rPr>
          <w:rFonts w:cs="Times New Roman"/>
          <w:bCs/>
          <w:color w:val="000000"/>
          <w:sz w:val="22"/>
        </w:rPr>
      </w:pPr>
      <w:r w:rsidRPr="00FE6676">
        <w:rPr>
          <w:rFonts w:cs="Times New Roman"/>
          <w:bCs/>
          <w:color w:val="000000"/>
          <w:sz w:val="22"/>
        </w:rPr>
        <w:t>7. 60</w:t>
      </w:r>
    </w:p>
    <w:p w14:paraId="084880FC" w14:textId="77777777" w:rsidR="008B06A8" w:rsidRPr="00FE6676" w:rsidRDefault="008B06A8" w:rsidP="008B06A8">
      <w:pPr>
        <w:rPr>
          <w:rFonts w:cs="Times New Roman"/>
          <w:bCs/>
          <w:color w:val="000000"/>
          <w:sz w:val="22"/>
        </w:rPr>
      </w:pPr>
      <w:r w:rsidRPr="00FE6676">
        <w:rPr>
          <w:rFonts w:cs="Times New Roman"/>
          <w:bCs/>
          <w:color w:val="000000"/>
          <w:sz w:val="22"/>
        </w:rPr>
        <w:t xml:space="preserve">8. aerobic </w:t>
      </w:r>
    </w:p>
    <w:p w14:paraId="6088FCCA" w14:textId="77777777" w:rsidR="008B06A8" w:rsidRPr="00FE6676" w:rsidRDefault="008B06A8" w:rsidP="008B06A8">
      <w:pPr>
        <w:rPr>
          <w:rFonts w:cs="Times New Roman"/>
          <w:b/>
          <w:color w:val="000000"/>
          <w:sz w:val="22"/>
        </w:rPr>
      </w:pPr>
      <w:r w:rsidRPr="00FE6676">
        <w:rPr>
          <w:rFonts w:cs="Times New Roman"/>
          <w:b/>
          <w:color w:val="000000"/>
          <w:sz w:val="22"/>
        </w:rPr>
        <w:t>Muscular Strength and Muscular Endurance Guidelines Using the FITT Principle</w:t>
      </w:r>
    </w:p>
    <w:p w14:paraId="0256C8E6" w14:textId="77777777" w:rsidR="008B06A8" w:rsidRPr="00FE6676" w:rsidRDefault="008B06A8" w:rsidP="008B06A8">
      <w:pPr>
        <w:rPr>
          <w:rFonts w:cs="Times New Roman"/>
          <w:bCs/>
          <w:color w:val="000000"/>
          <w:sz w:val="22"/>
        </w:rPr>
      </w:pPr>
      <w:r w:rsidRPr="00FE6676">
        <w:rPr>
          <w:rFonts w:cs="Times New Roman"/>
          <w:bCs/>
          <w:color w:val="000000"/>
          <w:sz w:val="22"/>
        </w:rPr>
        <w:t xml:space="preserve">9.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5"/>
        <w:gridCol w:w="4675"/>
      </w:tblGrid>
      <w:tr w:rsidR="008B06A8" w:rsidRPr="00FE6676" w14:paraId="19BCDE56" w14:textId="77777777" w:rsidTr="00382C2F">
        <w:tc>
          <w:tcPr>
            <w:tcW w:w="9350" w:type="dxa"/>
            <w:gridSpan w:val="2"/>
            <w:tcBorders>
              <w:top w:val="single" w:sz="4" w:space="0" w:color="auto"/>
              <w:bottom w:val="single" w:sz="4" w:space="0" w:color="auto"/>
            </w:tcBorders>
          </w:tcPr>
          <w:p w14:paraId="5665C82A" w14:textId="77777777" w:rsidR="008B06A8" w:rsidRPr="00FE6676" w:rsidRDefault="008B06A8" w:rsidP="00382C2F">
            <w:pPr>
              <w:autoSpaceDE w:val="0"/>
              <w:autoSpaceDN w:val="0"/>
              <w:adjustRightInd w:val="0"/>
              <w:spacing w:after="0" w:line="480" w:lineRule="auto"/>
              <w:rPr>
                <w:rFonts w:cstheme="minorHAnsi"/>
                <w:b/>
                <w:bCs/>
                <w:sz w:val="22"/>
              </w:rPr>
            </w:pPr>
            <w:r w:rsidRPr="00FE6676">
              <w:rPr>
                <w:rFonts w:cstheme="minorHAnsi"/>
                <w:b/>
                <w:bCs/>
                <w:sz w:val="22"/>
              </w:rPr>
              <w:lastRenderedPageBreak/>
              <w:t>Muscular strength FITT principle</w:t>
            </w:r>
          </w:p>
        </w:tc>
      </w:tr>
      <w:tr w:rsidR="008B06A8" w:rsidRPr="00FE6676" w14:paraId="43B4D04F" w14:textId="77777777" w:rsidTr="00382C2F">
        <w:tc>
          <w:tcPr>
            <w:tcW w:w="4675" w:type="dxa"/>
            <w:tcBorders>
              <w:top w:val="single" w:sz="4" w:space="0" w:color="auto"/>
              <w:bottom w:val="single" w:sz="4" w:space="0" w:color="auto"/>
              <w:right w:val="single" w:sz="4" w:space="0" w:color="auto"/>
            </w:tcBorders>
          </w:tcPr>
          <w:p w14:paraId="7DAA4302"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sz w:val="22"/>
              </w:rPr>
              <w:t>Frequency</w:t>
            </w:r>
          </w:p>
        </w:tc>
        <w:tc>
          <w:tcPr>
            <w:tcW w:w="4675" w:type="dxa"/>
            <w:tcBorders>
              <w:top w:val="single" w:sz="4" w:space="0" w:color="auto"/>
              <w:left w:val="single" w:sz="4" w:space="0" w:color="auto"/>
              <w:bottom w:val="single" w:sz="4" w:space="0" w:color="auto"/>
            </w:tcBorders>
          </w:tcPr>
          <w:p w14:paraId="07D9A5A8"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b/>
                <w:bCs/>
                <w:sz w:val="22"/>
              </w:rPr>
              <w:t xml:space="preserve">3 </w:t>
            </w:r>
            <w:r w:rsidRPr="00FE6676">
              <w:rPr>
                <w:rFonts w:cstheme="minorHAnsi"/>
                <w:sz w:val="22"/>
              </w:rPr>
              <w:t>days a week</w:t>
            </w:r>
          </w:p>
        </w:tc>
      </w:tr>
      <w:tr w:rsidR="008B06A8" w:rsidRPr="00FE6676" w14:paraId="7DC3DFE4" w14:textId="77777777" w:rsidTr="00382C2F">
        <w:tc>
          <w:tcPr>
            <w:tcW w:w="4675" w:type="dxa"/>
            <w:tcBorders>
              <w:top w:val="single" w:sz="4" w:space="0" w:color="auto"/>
              <w:bottom w:val="single" w:sz="4" w:space="0" w:color="auto"/>
              <w:right w:val="single" w:sz="4" w:space="0" w:color="auto"/>
            </w:tcBorders>
          </w:tcPr>
          <w:p w14:paraId="0AA83BF9"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sz w:val="22"/>
              </w:rPr>
              <w:t>Intensity</w:t>
            </w:r>
          </w:p>
        </w:tc>
        <w:tc>
          <w:tcPr>
            <w:tcW w:w="4675" w:type="dxa"/>
            <w:tcBorders>
              <w:top w:val="single" w:sz="4" w:space="0" w:color="auto"/>
              <w:left w:val="single" w:sz="4" w:space="0" w:color="auto"/>
              <w:bottom w:val="single" w:sz="4" w:space="0" w:color="auto"/>
            </w:tcBorders>
          </w:tcPr>
          <w:p w14:paraId="731167B1"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sz w:val="22"/>
              </w:rPr>
              <w:t xml:space="preserve">Moderate to </w:t>
            </w:r>
            <w:r w:rsidRPr="00FE6676">
              <w:rPr>
                <w:rFonts w:cstheme="minorHAnsi"/>
                <w:b/>
                <w:bCs/>
                <w:sz w:val="22"/>
              </w:rPr>
              <w:t>heavy</w:t>
            </w:r>
            <w:r w:rsidRPr="00FE6676">
              <w:rPr>
                <w:rFonts w:cstheme="minorHAnsi"/>
                <w:sz w:val="22"/>
              </w:rPr>
              <w:t xml:space="preserve"> weights</w:t>
            </w:r>
          </w:p>
        </w:tc>
      </w:tr>
      <w:tr w:rsidR="008B06A8" w:rsidRPr="00FE6676" w14:paraId="71F5FB56" w14:textId="77777777" w:rsidTr="00382C2F">
        <w:tc>
          <w:tcPr>
            <w:tcW w:w="4675" w:type="dxa"/>
            <w:tcBorders>
              <w:top w:val="single" w:sz="4" w:space="0" w:color="auto"/>
              <w:bottom w:val="single" w:sz="4" w:space="0" w:color="auto"/>
              <w:right w:val="single" w:sz="4" w:space="0" w:color="auto"/>
            </w:tcBorders>
          </w:tcPr>
          <w:p w14:paraId="5E7131ED"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sz w:val="22"/>
              </w:rPr>
              <w:t>Time</w:t>
            </w:r>
          </w:p>
        </w:tc>
        <w:tc>
          <w:tcPr>
            <w:tcW w:w="4675" w:type="dxa"/>
            <w:tcBorders>
              <w:top w:val="single" w:sz="4" w:space="0" w:color="auto"/>
              <w:left w:val="single" w:sz="4" w:space="0" w:color="auto"/>
              <w:bottom w:val="single" w:sz="4" w:space="0" w:color="auto"/>
            </w:tcBorders>
          </w:tcPr>
          <w:p w14:paraId="379533EE"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sz w:val="22"/>
              </w:rPr>
              <w:t xml:space="preserve">1 to </w:t>
            </w:r>
            <w:r w:rsidRPr="00FE6676">
              <w:rPr>
                <w:rFonts w:cstheme="minorHAnsi"/>
                <w:b/>
                <w:bCs/>
                <w:sz w:val="22"/>
              </w:rPr>
              <w:t xml:space="preserve">3 </w:t>
            </w:r>
            <w:r w:rsidRPr="00FE6676">
              <w:rPr>
                <w:rFonts w:cstheme="minorHAnsi"/>
                <w:sz w:val="22"/>
              </w:rPr>
              <w:t xml:space="preserve">sets of </w:t>
            </w:r>
            <w:r w:rsidRPr="00FE6676">
              <w:rPr>
                <w:rFonts w:cstheme="minorHAnsi"/>
                <w:b/>
                <w:bCs/>
                <w:sz w:val="22"/>
              </w:rPr>
              <w:t>8</w:t>
            </w:r>
            <w:r w:rsidRPr="00FE6676">
              <w:rPr>
                <w:rFonts w:cstheme="minorHAnsi"/>
                <w:sz w:val="22"/>
              </w:rPr>
              <w:t xml:space="preserve"> to 12 reps</w:t>
            </w:r>
          </w:p>
        </w:tc>
      </w:tr>
      <w:tr w:rsidR="008B06A8" w:rsidRPr="00FE6676" w14:paraId="76CAC0C8" w14:textId="77777777" w:rsidTr="00382C2F">
        <w:tc>
          <w:tcPr>
            <w:tcW w:w="4675" w:type="dxa"/>
            <w:tcBorders>
              <w:top w:val="single" w:sz="4" w:space="0" w:color="auto"/>
              <w:bottom w:val="single" w:sz="4" w:space="0" w:color="auto"/>
              <w:right w:val="single" w:sz="4" w:space="0" w:color="auto"/>
            </w:tcBorders>
          </w:tcPr>
          <w:p w14:paraId="04B81632"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sz w:val="22"/>
              </w:rPr>
              <w:t>Type</w:t>
            </w:r>
          </w:p>
        </w:tc>
        <w:tc>
          <w:tcPr>
            <w:tcW w:w="4675" w:type="dxa"/>
            <w:tcBorders>
              <w:top w:val="single" w:sz="4" w:space="0" w:color="auto"/>
              <w:left w:val="single" w:sz="4" w:space="0" w:color="auto"/>
              <w:bottom w:val="single" w:sz="4" w:space="0" w:color="auto"/>
            </w:tcBorders>
          </w:tcPr>
          <w:p w14:paraId="25382AB2"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sz w:val="22"/>
              </w:rPr>
              <w:t>Muscular training activities</w:t>
            </w:r>
          </w:p>
        </w:tc>
      </w:tr>
      <w:tr w:rsidR="008B06A8" w:rsidRPr="00FE6676" w14:paraId="0FFD9C80" w14:textId="77777777" w:rsidTr="00382C2F">
        <w:tc>
          <w:tcPr>
            <w:tcW w:w="9350" w:type="dxa"/>
            <w:gridSpan w:val="2"/>
            <w:tcBorders>
              <w:top w:val="single" w:sz="4" w:space="0" w:color="auto"/>
              <w:bottom w:val="single" w:sz="4" w:space="0" w:color="auto"/>
            </w:tcBorders>
          </w:tcPr>
          <w:p w14:paraId="5B52BBDB" w14:textId="77777777" w:rsidR="008B06A8" w:rsidRPr="00FE6676" w:rsidRDefault="008B06A8" w:rsidP="00382C2F">
            <w:pPr>
              <w:autoSpaceDE w:val="0"/>
              <w:autoSpaceDN w:val="0"/>
              <w:adjustRightInd w:val="0"/>
              <w:spacing w:after="0" w:line="480" w:lineRule="auto"/>
              <w:rPr>
                <w:rFonts w:cstheme="minorHAnsi"/>
                <w:b/>
                <w:bCs/>
                <w:sz w:val="22"/>
              </w:rPr>
            </w:pPr>
            <w:r w:rsidRPr="00FE6676">
              <w:rPr>
                <w:rFonts w:cstheme="minorHAnsi"/>
                <w:b/>
                <w:bCs/>
                <w:sz w:val="22"/>
              </w:rPr>
              <w:t>Muscular endurance FITT principle</w:t>
            </w:r>
          </w:p>
        </w:tc>
      </w:tr>
      <w:tr w:rsidR="008B06A8" w:rsidRPr="00FE6676" w14:paraId="2D2BB545" w14:textId="77777777" w:rsidTr="00382C2F">
        <w:tc>
          <w:tcPr>
            <w:tcW w:w="4675" w:type="dxa"/>
            <w:tcBorders>
              <w:top w:val="single" w:sz="4" w:space="0" w:color="auto"/>
              <w:bottom w:val="single" w:sz="4" w:space="0" w:color="auto"/>
              <w:right w:val="single" w:sz="4" w:space="0" w:color="auto"/>
            </w:tcBorders>
          </w:tcPr>
          <w:p w14:paraId="0F69891C"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sz w:val="22"/>
              </w:rPr>
              <w:t>Frequency</w:t>
            </w:r>
          </w:p>
        </w:tc>
        <w:tc>
          <w:tcPr>
            <w:tcW w:w="4675" w:type="dxa"/>
            <w:tcBorders>
              <w:top w:val="single" w:sz="4" w:space="0" w:color="auto"/>
              <w:left w:val="single" w:sz="4" w:space="0" w:color="auto"/>
              <w:bottom w:val="single" w:sz="4" w:space="0" w:color="auto"/>
            </w:tcBorders>
          </w:tcPr>
          <w:p w14:paraId="5EBDA9E6"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b/>
                <w:bCs/>
                <w:sz w:val="22"/>
              </w:rPr>
              <w:t>3</w:t>
            </w:r>
            <w:r w:rsidRPr="00FE6676">
              <w:rPr>
                <w:rFonts w:cstheme="minorHAnsi"/>
                <w:sz w:val="22"/>
              </w:rPr>
              <w:t xml:space="preserve"> days a week</w:t>
            </w:r>
          </w:p>
        </w:tc>
      </w:tr>
      <w:tr w:rsidR="008B06A8" w:rsidRPr="00FE6676" w14:paraId="3E4D0088" w14:textId="77777777" w:rsidTr="00382C2F">
        <w:tc>
          <w:tcPr>
            <w:tcW w:w="4675" w:type="dxa"/>
            <w:tcBorders>
              <w:top w:val="single" w:sz="4" w:space="0" w:color="auto"/>
              <w:bottom w:val="single" w:sz="4" w:space="0" w:color="auto"/>
              <w:right w:val="single" w:sz="4" w:space="0" w:color="auto"/>
            </w:tcBorders>
          </w:tcPr>
          <w:p w14:paraId="00D5F44F"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sz w:val="22"/>
              </w:rPr>
              <w:t>Intensity</w:t>
            </w:r>
          </w:p>
        </w:tc>
        <w:tc>
          <w:tcPr>
            <w:tcW w:w="4675" w:type="dxa"/>
            <w:tcBorders>
              <w:top w:val="single" w:sz="4" w:space="0" w:color="auto"/>
              <w:left w:val="single" w:sz="4" w:space="0" w:color="auto"/>
              <w:bottom w:val="single" w:sz="4" w:space="0" w:color="auto"/>
            </w:tcBorders>
          </w:tcPr>
          <w:p w14:paraId="2B0A1ED1"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b/>
                <w:bCs/>
                <w:sz w:val="22"/>
              </w:rPr>
              <w:t>Light</w:t>
            </w:r>
            <w:r w:rsidRPr="00FE6676">
              <w:rPr>
                <w:rFonts w:cstheme="minorHAnsi"/>
                <w:sz w:val="22"/>
              </w:rPr>
              <w:t xml:space="preserve"> to moderate weights</w:t>
            </w:r>
          </w:p>
        </w:tc>
      </w:tr>
      <w:tr w:rsidR="008B06A8" w:rsidRPr="00FE6676" w14:paraId="40C2B413" w14:textId="77777777" w:rsidTr="00382C2F">
        <w:tc>
          <w:tcPr>
            <w:tcW w:w="4675" w:type="dxa"/>
            <w:tcBorders>
              <w:top w:val="single" w:sz="4" w:space="0" w:color="auto"/>
              <w:bottom w:val="single" w:sz="4" w:space="0" w:color="auto"/>
              <w:right w:val="single" w:sz="4" w:space="0" w:color="auto"/>
            </w:tcBorders>
          </w:tcPr>
          <w:p w14:paraId="2B1A471F"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sz w:val="22"/>
              </w:rPr>
              <w:t>Time</w:t>
            </w:r>
          </w:p>
        </w:tc>
        <w:tc>
          <w:tcPr>
            <w:tcW w:w="4675" w:type="dxa"/>
            <w:tcBorders>
              <w:top w:val="single" w:sz="4" w:space="0" w:color="auto"/>
              <w:left w:val="single" w:sz="4" w:space="0" w:color="auto"/>
              <w:bottom w:val="single" w:sz="4" w:space="0" w:color="auto"/>
            </w:tcBorders>
          </w:tcPr>
          <w:p w14:paraId="2A274D06"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b/>
                <w:bCs/>
                <w:sz w:val="22"/>
              </w:rPr>
              <w:t>1</w:t>
            </w:r>
            <w:r w:rsidRPr="00FE6676">
              <w:rPr>
                <w:rFonts w:cstheme="minorHAnsi"/>
                <w:sz w:val="22"/>
              </w:rPr>
              <w:t xml:space="preserve"> to 3 sets of </w:t>
            </w:r>
            <w:r w:rsidRPr="00FE6676">
              <w:rPr>
                <w:rFonts w:cstheme="minorHAnsi"/>
                <w:b/>
                <w:bCs/>
                <w:sz w:val="22"/>
              </w:rPr>
              <w:t>15</w:t>
            </w:r>
            <w:r w:rsidRPr="00FE6676">
              <w:rPr>
                <w:rFonts w:cstheme="minorHAnsi"/>
                <w:sz w:val="22"/>
              </w:rPr>
              <w:t xml:space="preserve"> to 20 reps</w:t>
            </w:r>
          </w:p>
        </w:tc>
      </w:tr>
      <w:tr w:rsidR="008B06A8" w:rsidRPr="00FE6676" w14:paraId="1BF91351" w14:textId="77777777" w:rsidTr="00382C2F">
        <w:tc>
          <w:tcPr>
            <w:tcW w:w="4675" w:type="dxa"/>
            <w:tcBorders>
              <w:top w:val="single" w:sz="4" w:space="0" w:color="auto"/>
              <w:bottom w:val="single" w:sz="4" w:space="0" w:color="auto"/>
              <w:right w:val="single" w:sz="4" w:space="0" w:color="auto"/>
            </w:tcBorders>
          </w:tcPr>
          <w:p w14:paraId="08830F07"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sz w:val="22"/>
              </w:rPr>
              <w:t>Type</w:t>
            </w:r>
          </w:p>
        </w:tc>
        <w:tc>
          <w:tcPr>
            <w:tcW w:w="4675" w:type="dxa"/>
            <w:tcBorders>
              <w:top w:val="single" w:sz="4" w:space="0" w:color="auto"/>
              <w:left w:val="single" w:sz="4" w:space="0" w:color="auto"/>
              <w:bottom w:val="single" w:sz="4" w:space="0" w:color="auto"/>
            </w:tcBorders>
          </w:tcPr>
          <w:p w14:paraId="26E43605" w14:textId="77777777" w:rsidR="008B06A8" w:rsidRPr="00FE6676" w:rsidRDefault="008B06A8" w:rsidP="00382C2F">
            <w:pPr>
              <w:autoSpaceDE w:val="0"/>
              <w:autoSpaceDN w:val="0"/>
              <w:adjustRightInd w:val="0"/>
              <w:spacing w:after="0" w:line="480" w:lineRule="auto"/>
              <w:rPr>
                <w:rFonts w:cstheme="minorHAnsi"/>
                <w:sz w:val="22"/>
              </w:rPr>
            </w:pPr>
            <w:r w:rsidRPr="00FE6676">
              <w:rPr>
                <w:rFonts w:cstheme="minorHAnsi"/>
                <w:sz w:val="22"/>
              </w:rPr>
              <w:t>Muscular training activities</w:t>
            </w:r>
          </w:p>
        </w:tc>
      </w:tr>
    </w:tbl>
    <w:p w14:paraId="3D66D86D" w14:textId="77777777" w:rsidR="008B06A8" w:rsidRPr="00FE6676" w:rsidRDefault="008B06A8" w:rsidP="008B06A8">
      <w:pPr>
        <w:rPr>
          <w:rFonts w:cs="Times New Roman"/>
          <w:bCs/>
          <w:color w:val="000000"/>
          <w:sz w:val="22"/>
        </w:rPr>
      </w:pPr>
    </w:p>
    <w:p w14:paraId="2D89AACF" w14:textId="77777777" w:rsidR="008B06A8" w:rsidRPr="00FE6676" w:rsidRDefault="008B06A8" w:rsidP="008B06A8">
      <w:pPr>
        <w:rPr>
          <w:rFonts w:cs="Times New Roman"/>
          <w:b/>
          <w:color w:val="000000"/>
          <w:sz w:val="22"/>
        </w:rPr>
      </w:pPr>
      <w:r w:rsidRPr="00FE6676">
        <w:rPr>
          <w:rFonts w:cs="Times New Roman"/>
          <w:b/>
          <w:color w:val="000000"/>
          <w:sz w:val="22"/>
        </w:rPr>
        <w:t>Flexibility Guidelines Using the FITT Principle</w:t>
      </w:r>
    </w:p>
    <w:p w14:paraId="156A9F8B" w14:textId="77777777" w:rsidR="008B06A8" w:rsidRPr="00FE6676" w:rsidRDefault="008B06A8" w:rsidP="008B06A8">
      <w:pPr>
        <w:rPr>
          <w:rFonts w:cs="Times New Roman"/>
          <w:bCs/>
          <w:color w:val="000000"/>
          <w:sz w:val="22"/>
        </w:rPr>
      </w:pPr>
      <w:r w:rsidRPr="00FE6676">
        <w:rPr>
          <w:rFonts w:cs="Times New Roman"/>
          <w:bCs/>
          <w:color w:val="000000"/>
          <w:sz w:val="22"/>
        </w:rPr>
        <w:t>10. daily</w:t>
      </w:r>
    </w:p>
    <w:p w14:paraId="367750E4" w14:textId="77777777" w:rsidR="008B06A8" w:rsidRPr="00FE6676" w:rsidRDefault="008B06A8" w:rsidP="008B06A8">
      <w:pPr>
        <w:rPr>
          <w:rFonts w:cs="Times New Roman"/>
          <w:bCs/>
          <w:color w:val="000000"/>
          <w:sz w:val="22"/>
        </w:rPr>
      </w:pPr>
      <w:r w:rsidRPr="00FE6676">
        <w:rPr>
          <w:rFonts w:cs="Times New Roman"/>
          <w:bCs/>
          <w:color w:val="000000"/>
          <w:sz w:val="22"/>
        </w:rPr>
        <w:t>11. discomfort</w:t>
      </w:r>
    </w:p>
    <w:p w14:paraId="1A6719EA" w14:textId="77777777" w:rsidR="008B06A8" w:rsidRPr="00FE6676" w:rsidRDefault="008B06A8" w:rsidP="008B06A8">
      <w:pPr>
        <w:rPr>
          <w:rFonts w:cs="Times New Roman"/>
          <w:bCs/>
          <w:color w:val="000000"/>
          <w:sz w:val="22"/>
        </w:rPr>
      </w:pPr>
      <w:r w:rsidRPr="00FE6676">
        <w:rPr>
          <w:rFonts w:cs="Times New Roman"/>
          <w:bCs/>
          <w:color w:val="000000"/>
          <w:sz w:val="22"/>
        </w:rPr>
        <w:t>12. 30</w:t>
      </w:r>
    </w:p>
    <w:p w14:paraId="0059ECBF" w14:textId="77777777" w:rsidR="008B06A8" w:rsidRPr="00FE6676" w:rsidRDefault="008B06A8" w:rsidP="008B06A8">
      <w:pPr>
        <w:rPr>
          <w:rFonts w:cs="Times New Roman"/>
          <w:bCs/>
          <w:color w:val="000000"/>
          <w:sz w:val="22"/>
        </w:rPr>
      </w:pPr>
      <w:r w:rsidRPr="00FE6676">
        <w:rPr>
          <w:rFonts w:cs="Times New Roman"/>
          <w:bCs/>
          <w:color w:val="000000"/>
          <w:sz w:val="22"/>
        </w:rPr>
        <w:t>13. static; dynamic</w:t>
      </w:r>
    </w:p>
    <w:p w14:paraId="14DBFA7C" w14:textId="77777777" w:rsidR="008B06A8" w:rsidRPr="00FE6676" w:rsidRDefault="008B06A8" w:rsidP="008B06A8">
      <w:pPr>
        <w:rPr>
          <w:rFonts w:cs="Times New Roman"/>
          <w:b/>
          <w:color w:val="000000"/>
          <w:sz w:val="22"/>
        </w:rPr>
      </w:pPr>
      <w:r w:rsidRPr="00FE6676">
        <w:rPr>
          <w:rFonts w:cs="Times New Roman"/>
          <w:b/>
          <w:color w:val="000000"/>
          <w:sz w:val="22"/>
        </w:rPr>
        <w:t>Goal Setting Using SMART Goals</w:t>
      </w:r>
    </w:p>
    <w:p w14:paraId="56252922" w14:textId="77777777" w:rsidR="008B06A8" w:rsidRPr="00FE6676" w:rsidRDefault="008B06A8" w:rsidP="008B06A8">
      <w:pPr>
        <w:rPr>
          <w:rFonts w:cs="Times New Roman"/>
          <w:iCs/>
          <w:noProof/>
          <w:color w:val="000000"/>
          <w:sz w:val="22"/>
        </w:rPr>
      </w:pPr>
      <w:r w:rsidRPr="00FE6676">
        <w:rPr>
          <w:rFonts w:cs="Times New Roman"/>
          <w:iCs/>
          <w:noProof/>
          <w:color w:val="000000"/>
          <w:sz w:val="22"/>
        </w:rPr>
        <w:t xml:space="preserve">14 and 15. Following is an example of what sutdents might choose to do (from the textbook). Answers will vary based on the plan they create. Ensure the information is accurate for each box. </w:t>
      </w:r>
    </w:p>
    <w:tbl>
      <w:tblPr>
        <w:tblStyle w:val="TableGrid"/>
        <w:tblW w:w="0" w:type="auto"/>
        <w:tblLook w:val="04A0" w:firstRow="1" w:lastRow="0" w:firstColumn="1" w:lastColumn="0" w:noHBand="0" w:noVBand="1"/>
      </w:tblPr>
      <w:tblGrid>
        <w:gridCol w:w="1870"/>
        <w:gridCol w:w="1870"/>
        <w:gridCol w:w="1870"/>
        <w:gridCol w:w="1870"/>
      </w:tblGrid>
      <w:tr w:rsidR="008B06A8" w:rsidRPr="00FE6676" w14:paraId="67F546DE" w14:textId="77777777" w:rsidTr="00382C2F">
        <w:tc>
          <w:tcPr>
            <w:tcW w:w="1870" w:type="dxa"/>
          </w:tcPr>
          <w:p w14:paraId="6AA7ED80" w14:textId="77777777" w:rsidR="008B06A8" w:rsidRPr="00FE6676" w:rsidRDefault="008B06A8" w:rsidP="00382C2F">
            <w:pPr>
              <w:rPr>
                <w:rFonts w:cs="Times New Roman"/>
                <w:b/>
                <w:bCs/>
                <w:color w:val="000000"/>
                <w:sz w:val="22"/>
              </w:rPr>
            </w:pPr>
            <w:r w:rsidRPr="00FE6676">
              <w:rPr>
                <w:rFonts w:cs="Times New Roman"/>
                <w:b/>
                <w:bCs/>
                <w:color w:val="000000"/>
                <w:sz w:val="22"/>
              </w:rPr>
              <w:t>Day and date</w:t>
            </w:r>
          </w:p>
        </w:tc>
        <w:tc>
          <w:tcPr>
            <w:tcW w:w="1870" w:type="dxa"/>
          </w:tcPr>
          <w:p w14:paraId="474F25FC" w14:textId="77777777" w:rsidR="008B06A8" w:rsidRPr="00FE6676" w:rsidRDefault="008B06A8" w:rsidP="00382C2F">
            <w:pPr>
              <w:rPr>
                <w:rFonts w:cs="Times New Roman"/>
                <w:b/>
                <w:bCs/>
                <w:color w:val="000000"/>
                <w:sz w:val="22"/>
              </w:rPr>
            </w:pPr>
            <w:r w:rsidRPr="00FE6676">
              <w:rPr>
                <w:rFonts w:cs="Times New Roman"/>
                <w:b/>
                <w:bCs/>
                <w:color w:val="000000"/>
                <w:sz w:val="22"/>
              </w:rPr>
              <w:t>Activity</w:t>
            </w:r>
          </w:p>
        </w:tc>
        <w:tc>
          <w:tcPr>
            <w:tcW w:w="1870" w:type="dxa"/>
          </w:tcPr>
          <w:p w14:paraId="42711042" w14:textId="77777777" w:rsidR="008B06A8" w:rsidRPr="00FE6676" w:rsidRDefault="008B06A8" w:rsidP="00382C2F">
            <w:pPr>
              <w:rPr>
                <w:rFonts w:cs="Times New Roman"/>
                <w:b/>
                <w:bCs/>
                <w:color w:val="000000"/>
                <w:sz w:val="22"/>
              </w:rPr>
            </w:pPr>
            <w:r w:rsidRPr="00FE6676">
              <w:rPr>
                <w:rFonts w:cs="Times New Roman"/>
                <w:b/>
                <w:bCs/>
                <w:color w:val="000000"/>
                <w:sz w:val="22"/>
              </w:rPr>
              <w:t>Type</w:t>
            </w:r>
          </w:p>
        </w:tc>
        <w:tc>
          <w:tcPr>
            <w:tcW w:w="1870" w:type="dxa"/>
          </w:tcPr>
          <w:p w14:paraId="06899A68" w14:textId="77777777" w:rsidR="008B06A8" w:rsidRPr="00FE6676" w:rsidRDefault="008B06A8" w:rsidP="00382C2F">
            <w:pPr>
              <w:rPr>
                <w:rFonts w:cs="Times New Roman"/>
                <w:b/>
                <w:bCs/>
                <w:color w:val="000000"/>
                <w:sz w:val="22"/>
              </w:rPr>
            </w:pPr>
            <w:r w:rsidRPr="00FE6676">
              <w:rPr>
                <w:rFonts w:cs="Times New Roman"/>
                <w:b/>
                <w:bCs/>
                <w:color w:val="000000"/>
                <w:sz w:val="22"/>
              </w:rPr>
              <w:t>Time</w:t>
            </w:r>
          </w:p>
        </w:tc>
      </w:tr>
      <w:tr w:rsidR="008B06A8" w:rsidRPr="00FE6676" w14:paraId="6B25D28E" w14:textId="77777777" w:rsidTr="00382C2F">
        <w:tc>
          <w:tcPr>
            <w:tcW w:w="1870" w:type="dxa"/>
            <w:vAlign w:val="center"/>
          </w:tcPr>
          <w:p w14:paraId="47ACB09A" w14:textId="77777777" w:rsidR="008B06A8" w:rsidRPr="00FE6676" w:rsidRDefault="008B06A8" w:rsidP="00382C2F">
            <w:pPr>
              <w:rPr>
                <w:rFonts w:cs="Times New Roman"/>
                <w:color w:val="000000"/>
                <w:sz w:val="22"/>
              </w:rPr>
            </w:pPr>
            <w:r w:rsidRPr="00FE6676">
              <w:rPr>
                <w:rFonts w:cs="Times New Roman"/>
                <w:color w:val="000000"/>
                <w:sz w:val="22"/>
              </w:rPr>
              <w:t>Tuesday</w:t>
            </w:r>
          </w:p>
          <w:p w14:paraId="46FFEABF" w14:textId="77777777" w:rsidR="008B06A8" w:rsidRPr="00FE6676" w:rsidRDefault="008B06A8" w:rsidP="00382C2F">
            <w:pPr>
              <w:rPr>
                <w:rFonts w:cs="Times New Roman"/>
                <w:color w:val="000000"/>
                <w:sz w:val="22"/>
              </w:rPr>
            </w:pPr>
          </w:p>
        </w:tc>
        <w:tc>
          <w:tcPr>
            <w:tcW w:w="1870" w:type="dxa"/>
          </w:tcPr>
          <w:p w14:paraId="62DD8351" w14:textId="77777777" w:rsidR="008B06A8" w:rsidRPr="00FE6676" w:rsidRDefault="008B06A8" w:rsidP="00382C2F">
            <w:pPr>
              <w:rPr>
                <w:rFonts w:cs="Times New Roman"/>
                <w:color w:val="000000"/>
                <w:sz w:val="22"/>
              </w:rPr>
            </w:pPr>
            <w:r w:rsidRPr="00FE6676">
              <w:rPr>
                <w:rFonts w:cs="Times New Roman"/>
                <w:color w:val="000000"/>
                <w:sz w:val="22"/>
              </w:rPr>
              <w:t>Elliptical machine</w:t>
            </w:r>
          </w:p>
          <w:p w14:paraId="6703A3C6" w14:textId="77777777" w:rsidR="008B06A8" w:rsidRPr="00FE6676" w:rsidRDefault="008B06A8" w:rsidP="00382C2F">
            <w:pPr>
              <w:rPr>
                <w:rFonts w:cs="Times New Roman"/>
                <w:color w:val="000000"/>
                <w:sz w:val="22"/>
              </w:rPr>
            </w:pPr>
          </w:p>
          <w:p w14:paraId="11AECB9C" w14:textId="77777777" w:rsidR="008B06A8" w:rsidRPr="00FE6676" w:rsidRDefault="008B06A8" w:rsidP="00382C2F">
            <w:pPr>
              <w:rPr>
                <w:rFonts w:cs="Times New Roman"/>
                <w:color w:val="000000"/>
                <w:sz w:val="22"/>
              </w:rPr>
            </w:pPr>
            <w:r w:rsidRPr="00FE6676">
              <w:rPr>
                <w:rFonts w:cs="Times New Roman"/>
                <w:color w:val="000000"/>
                <w:sz w:val="22"/>
              </w:rPr>
              <w:t>Lifting:</w:t>
            </w:r>
          </w:p>
          <w:p w14:paraId="79C5C9A1" w14:textId="77777777" w:rsidR="008B06A8" w:rsidRPr="00FE6676" w:rsidRDefault="008B06A8" w:rsidP="00382C2F">
            <w:pPr>
              <w:rPr>
                <w:rFonts w:cs="Times New Roman"/>
                <w:color w:val="000000"/>
                <w:sz w:val="22"/>
              </w:rPr>
            </w:pPr>
            <w:r w:rsidRPr="00FE6676">
              <w:rPr>
                <w:rFonts w:cs="Times New Roman"/>
                <w:color w:val="000000"/>
                <w:sz w:val="22"/>
              </w:rPr>
              <w:lastRenderedPageBreak/>
              <w:t>Bench press, arm curls, triceps press</w:t>
            </w:r>
          </w:p>
          <w:p w14:paraId="33D51AE7" w14:textId="77777777" w:rsidR="008B06A8" w:rsidRPr="00FE6676" w:rsidRDefault="008B06A8" w:rsidP="00382C2F">
            <w:pPr>
              <w:rPr>
                <w:rFonts w:cs="Times New Roman"/>
                <w:color w:val="000000"/>
                <w:sz w:val="22"/>
              </w:rPr>
            </w:pPr>
          </w:p>
          <w:p w14:paraId="1175DBAC" w14:textId="77777777" w:rsidR="008B06A8" w:rsidRPr="00FE6676" w:rsidRDefault="008B06A8" w:rsidP="00382C2F">
            <w:pPr>
              <w:rPr>
                <w:rFonts w:cs="Times New Roman"/>
                <w:color w:val="000000"/>
                <w:sz w:val="22"/>
              </w:rPr>
            </w:pPr>
            <w:r w:rsidRPr="00FE6676">
              <w:rPr>
                <w:rFonts w:cs="Times New Roman"/>
                <w:color w:val="000000"/>
                <w:sz w:val="22"/>
              </w:rPr>
              <w:t>Stretching:</w:t>
            </w:r>
          </w:p>
          <w:p w14:paraId="71792175" w14:textId="77777777" w:rsidR="008B06A8" w:rsidRPr="00FE6676" w:rsidRDefault="008B06A8" w:rsidP="00382C2F">
            <w:pPr>
              <w:rPr>
                <w:rFonts w:cs="Times New Roman"/>
                <w:color w:val="000000"/>
                <w:sz w:val="22"/>
              </w:rPr>
            </w:pPr>
            <w:r w:rsidRPr="00FE6676">
              <w:rPr>
                <w:rFonts w:cs="Times New Roman"/>
                <w:color w:val="000000"/>
                <w:sz w:val="22"/>
              </w:rPr>
              <w:t>front arm cross body, arm stretch on wall, triceps stretch</w:t>
            </w:r>
          </w:p>
          <w:p w14:paraId="4F058CC0" w14:textId="77777777" w:rsidR="008B06A8" w:rsidRPr="00FE6676" w:rsidRDefault="008B06A8" w:rsidP="00382C2F">
            <w:pPr>
              <w:rPr>
                <w:rFonts w:cs="Times New Roman"/>
                <w:color w:val="000000"/>
                <w:sz w:val="22"/>
              </w:rPr>
            </w:pPr>
          </w:p>
        </w:tc>
        <w:tc>
          <w:tcPr>
            <w:tcW w:w="1870" w:type="dxa"/>
          </w:tcPr>
          <w:p w14:paraId="22F57659" w14:textId="77777777" w:rsidR="008B06A8" w:rsidRPr="00FE6676" w:rsidRDefault="008B06A8" w:rsidP="00382C2F">
            <w:pPr>
              <w:rPr>
                <w:rFonts w:cs="Times New Roman"/>
                <w:color w:val="000000"/>
                <w:sz w:val="22"/>
              </w:rPr>
            </w:pPr>
            <w:r w:rsidRPr="00FE6676">
              <w:rPr>
                <w:rFonts w:cs="Times New Roman"/>
                <w:color w:val="000000"/>
                <w:sz w:val="22"/>
              </w:rPr>
              <w:lastRenderedPageBreak/>
              <w:t>Cardiorespiratory</w:t>
            </w:r>
          </w:p>
          <w:p w14:paraId="3DC9EA95" w14:textId="77777777" w:rsidR="008B06A8" w:rsidRPr="00FE6676" w:rsidRDefault="008B06A8" w:rsidP="00382C2F">
            <w:pPr>
              <w:rPr>
                <w:rFonts w:cs="Times New Roman"/>
                <w:color w:val="000000"/>
                <w:sz w:val="22"/>
              </w:rPr>
            </w:pPr>
          </w:p>
          <w:p w14:paraId="06391D17" w14:textId="77777777" w:rsidR="008B06A8" w:rsidRPr="00FE6676" w:rsidRDefault="008B06A8" w:rsidP="00382C2F">
            <w:pPr>
              <w:rPr>
                <w:rFonts w:cs="Times New Roman"/>
                <w:color w:val="000000"/>
                <w:sz w:val="22"/>
              </w:rPr>
            </w:pPr>
          </w:p>
          <w:p w14:paraId="581DAF5B" w14:textId="77777777" w:rsidR="008B06A8" w:rsidRPr="00FE6676" w:rsidRDefault="008B06A8" w:rsidP="00382C2F">
            <w:pPr>
              <w:rPr>
                <w:rFonts w:cs="Times New Roman"/>
                <w:color w:val="000000"/>
                <w:sz w:val="22"/>
              </w:rPr>
            </w:pPr>
            <w:r w:rsidRPr="00FE6676">
              <w:rPr>
                <w:rFonts w:cs="Times New Roman"/>
                <w:color w:val="000000"/>
                <w:sz w:val="22"/>
              </w:rPr>
              <w:lastRenderedPageBreak/>
              <w:t>Muscular strength</w:t>
            </w:r>
          </w:p>
          <w:p w14:paraId="05DD1226" w14:textId="77777777" w:rsidR="008B06A8" w:rsidRPr="00FE6676" w:rsidRDefault="008B06A8" w:rsidP="00382C2F">
            <w:pPr>
              <w:rPr>
                <w:rFonts w:cs="Times New Roman"/>
                <w:color w:val="000000"/>
                <w:sz w:val="22"/>
              </w:rPr>
            </w:pPr>
            <w:r w:rsidRPr="00FE6676">
              <w:rPr>
                <w:rFonts w:cs="Times New Roman"/>
                <w:color w:val="000000"/>
                <w:sz w:val="22"/>
              </w:rPr>
              <w:t>Muscular endurance</w:t>
            </w:r>
          </w:p>
          <w:p w14:paraId="0D0DF85A" w14:textId="77777777" w:rsidR="008B06A8" w:rsidRPr="00FE6676" w:rsidRDefault="008B06A8" w:rsidP="00382C2F">
            <w:pPr>
              <w:rPr>
                <w:rFonts w:cs="Times New Roman"/>
                <w:color w:val="000000"/>
                <w:sz w:val="22"/>
              </w:rPr>
            </w:pPr>
          </w:p>
          <w:p w14:paraId="6BFD3F2D" w14:textId="77777777" w:rsidR="008B06A8" w:rsidRPr="00FE6676" w:rsidRDefault="008B06A8" w:rsidP="00382C2F">
            <w:pPr>
              <w:rPr>
                <w:rFonts w:cs="Times New Roman"/>
                <w:color w:val="000000"/>
                <w:sz w:val="22"/>
              </w:rPr>
            </w:pPr>
            <w:r w:rsidRPr="00FE6676">
              <w:rPr>
                <w:rFonts w:cs="Times New Roman"/>
                <w:color w:val="000000"/>
                <w:sz w:val="22"/>
              </w:rPr>
              <w:t>Flexibility</w:t>
            </w:r>
          </w:p>
        </w:tc>
        <w:tc>
          <w:tcPr>
            <w:tcW w:w="1870" w:type="dxa"/>
          </w:tcPr>
          <w:p w14:paraId="6D6DA12C" w14:textId="77777777" w:rsidR="008B06A8" w:rsidRPr="00FE6676" w:rsidRDefault="008B06A8" w:rsidP="00382C2F">
            <w:pPr>
              <w:rPr>
                <w:rFonts w:cs="Times New Roman"/>
                <w:color w:val="000000"/>
                <w:sz w:val="22"/>
              </w:rPr>
            </w:pPr>
            <w:r w:rsidRPr="00FE6676">
              <w:rPr>
                <w:rFonts w:cs="Times New Roman"/>
                <w:color w:val="000000"/>
                <w:sz w:val="22"/>
              </w:rPr>
              <w:lastRenderedPageBreak/>
              <w:t>20 minutes</w:t>
            </w:r>
          </w:p>
          <w:p w14:paraId="21CD10B1" w14:textId="77777777" w:rsidR="008B06A8" w:rsidRPr="00FE6676" w:rsidRDefault="008B06A8" w:rsidP="00382C2F">
            <w:pPr>
              <w:rPr>
                <w:rFonts w:cs="Times New Roman"/>
                <w:color w:val="000000"/>
                <w:sz w:val="22"/>
              </w:rPr>
            </w:pPr>
          </w:p>
          <w:p w14:paraId="53062BF1" w14:textId="77777777" w:rsidR="008B06A8" w:rsidRPr="00FE6676" w:rsidRDefault="008B06A8" w:rsidP="00382C2F">
            <w:pPr>
              <w:rPr>
                <w:rFonts w:cs="Times New Roman"/>
                <w:color w:val="000000"/>
                <w:sz w:val="22"/>
              </w:rPr>
            </w:pPr>
          </w:p>
          <w:p w14:paraId="2ED0ADFE" w14:textId="77777777" w:rsidR="008B06A8" w:rsidRPr="00FE6676" w:rsidRDefault="008B06A8" w:rsidP="00382C2F">
            <w:pPr>
              <w:rPr>
                <w:rFonts w:cs="Times New Roman"/>
                <w:color w:val="000000"/>
                <w:sz w:val="22"/>
              </w:rPr>
            </w:pPr>
            <w:r w:rsidRPr="00FE6676">
              <w:rPr>
                <w:rFonts w:cs="Times New Roman"/>
                <w:color w:val="000000"/>
                <w:sz w:val="22"/>
              </w:rPr>
              <w:lastRenderedPageBreak/>
              <w:t>3 sets of 8</w:t>
            </w:r>
          </w:p>
          <w:p w14:paraId="16AFC344" w14:textId="77777777" w:rsidR="008B06A8" w:rsidRPr="00FE6676" w:rsidRDefault="008B06A8" w:rsidP="00382C2F">
            <w:pPr>
              <w:rPr>
                <w:rFonts w:cs="Times New Roman"/>
                <w:color w:val="000000"/>
                <w:sz w:val="22"/>
              </w:rPr>
            </w:pPr>
          </w:p>
          <w:p w14:paraId="6FE2C0F2" w14:textId="77777777" w:rsidR="008B06A8" w:rsidRPr="00FE6676" w:rsidRDefault="008B06A8" w:rsidP="00382C2F">
            <w:pPr>
              <w:rPr>
                <w:rFonts w:cs="Times New Roman"/>
                <w:color w:val="000000"/>
                <w:sz w:val="22"/>
              </w:rPr>
            </w:pPr>
          </w:p>
          <w:p w14:paraId="6910FB6C" w14:textId="77777777" w:rsidR="008B06A8" w:rsidRPr="00FE6676" w:rsidRDefault="008B06A8" w:rsidP="00382C2F">
            <w:pPr>
              <w:rPr>
                <w:rFonts w:cs="Times New Roman"/>
                <w:color w:val="000000"/>
                <w:sz w:val="22"/>
              </w:rPr>
            </w:pPr>
          </w:p>
          <w:p w14:paraId="4B8A53A6" w14:textId="77777777" w:rsidR="008B06A8" w:rsidRPr="00FE6676" w:rsidRDefault="008B06A8" w:rsidP="00382C2F">
            <w:pPr>
              <w:rPr>
                <w:rFonts w:cs="Times New Roman"/>
                <w:color w:val="000000"/>
                <w:sz w:val="22"/>
              </w:rPr>
            </w:pPr>
          </w:p>
          <w:p w14:paraId="14B7D2FC" w14:textId="77777777" w:rsidR="008B06A8" w:rsidRPr="00FE6676" w:rsidRDefault="008B06A8" w:rsidP="00382C2F">
            <w:pPr>
              <w:rPr>
                <w:rFonts w:cs="Times New Roman"/>
                <w:color w:val="000000"/>
                <w:sz w:val="22"/>
              </w:rPr>
            </w:pPr>
            <w:r w:rsidRPr="00FE6676">
              <w:rPr>
                <w:rFonts w:cs="Times New Roman"/>
                <w:color w:val="000000"/>
                <w:sz w:val="22"/>
              </w:rPr>
              <w:t>30-second hold for each stretch</w:t>
            </w:r>
          </w:p>
        </w:tc>
      </w:tr>
    </w:tbl>
    <w:p w14:paraId="250B7697" w14:textId="77777777" w:rsidR="008B06A8" w:rsidRPr="00FE6676" w:rsidRDefault="008B06A8" w:rsidP="008B06A8">
      <w:pPr>
        <w:rPr>
          <w:rFonts w:cs="Times New Roman"/>
          <w:b/>
          <w:color w:val="000000"/>
          <w:sz w:val="22"/>
        </w:rPr>
      </w:pPr>
    </w:p>
    <w:p w14:paraId="43D15300" w14:textId="77777777" w:rsidR="008B06A8" w:rsidRPr="00FE6676" w:rsidRDefault="008B06A8" w:rsidP="008B06A8">
      <w:pPr>
        <w:rPr>
          <w:rFonts w:cs="Times New Roman"/>
          <w:color w:val="000000"/>
          <w:sz w:val="22"/>
        </w:rPr>
      </w:pPr>
      <w:r w:rsidRPr="00FE6676">
        <w:rPr>
          <w:rFonts w:cs="Times New Roman"/>
          <w:b/>
          <w:color w:val="000000"/>
          <w:sz w:val="22"/>
        </w:rPr>
        <w:t xml:space="preserve">Training Principles </w:t>
      </w:r>
    </w:p>
    <w:p w14:paraId="506A002A" w14:textId="77777777" w:rsidR="008B06A8" w:rsidRPr="00FE6676" w:rsidRDefault="008B06A8" w:rsidP="008B06A8">
      <w:pPr>
        <w:rPr>
          <w:rFonts w:cs="Times New Roman"/>
          <w:color w:val="000000"/>
          <w:sz w:val="22"/>
        </w:rPr>
      </w:pPr>
      <w:r w:rsidRPr="00FE6676">
        <w:rPr>
          <w:rFonts w:cs="Times New Roman"/>
          <w:color w:val="000000"/>
          <w:sz w:val="22"/>
        </w:rPr>
        <w:t>16. specificity; progression; overload</w:t>
      </w:r>
    </w:p>
    <w:p w14:paraId="0D952AF2" w14:textId="77777777" w:rsidR="008B06A8" w:rsidRPr="00FE6676" w:rsidRDefault="008B06A8" w:rsidP="008B06A8">
      <w:pPr>
        <w:rPr>
          <w:rFonts w:cs="Times New Roman"/>
          <w:b/>
          <w:color w:val="000000"/>
          <w:sz w:val="22"/>
        </w:rPr>
      </w:pPr>
      <w:r w:rsidRPr="00FE6676">
        <w:rPr>
          <w:rFonts w:cs="Times New Roman"/>
          <w:b/>
          <w:color w:val="000000"/>
          <w:sz w:val="22"/>
        </w:rPr>
        <w:t xml:space="preserve">Planning Your Fitness With Technology </w:t>
      </w:r>
    </w:p>
    <w:p w14:paraId="2E9D37AB" w14:textId="77777777" w:rsidR="008B06A8" w:rsidRPr="00FE6676" w:rsidRDefault="008B06A8" w:rsidP="008B06A8">
      <w:pPr>
        <w:rPr>
          <w:rFonts w:cs="Times New Roman"/>
          <w:color w:val="000000"/>
          <w:sz w:val="22"/>
        </w:rPr>
      </w:pPr>
      <w:r w:rsidRPr="00FE6676">
        <w:rPr>
          <w:rFonts w:cs="Times New Roman"/>
          <w:color w:val="000000"/>
          <w:sz w:val="22"/>
        </w:rPr>
        <w:t xml:space="preserve">17. </w:t>
      </w:r>
      <w:proofErr w:type="spellStart"/>
      <w:r w:rsidRPr="00FE6676">
        <w:rPr>
          <w:rFonts w:cs="Times New Roman"/>
          <w:color w:val="000000"/>
          <w:sz w:val="22"/>
        </w:rPr>
        <w:t>MyFitness</w:t>
      </w:r>
      <w:proofErr w:type="spellEnd"/>
      <w:r w:rsidRPr="00FE6676">
        <w:rPr>
          <w:rFonts w:cs="Times New Roman"/>
          <w:color w:val="000000"/>
          <w:sz w:val="22"/>
        </w:rPr>
        <w:t xml:space="preserve"> Pal; Nike Training Club; 30 Day Fitness</w:t>
      </w:r>
    </w:p>
    <w:p w14:paraId="606D65F9" w14:textId="77777777" w:rsidR="008B06A8" w:rsidRPr="00FE6676" w:rsidRDefault="008B06A8" w:rsidP="008B06A8">
      <w:pPr>
        <w:rPr>
          <w:rFonts w:cs="Times New Roman"/>
          <w:b/>
          <w:color w:val="000000"/>
          <w:sz w:val="22"/>
        </w:rPr>
      </w:pPr>
      <w:r w:rsidRPr="00FE6676">
        <w:rPr>
          <w:rFonts w:cs="Times New Roman"/>
          <w:b/>
          <w:color w:val="000000"/>
          <w:sz w:val="22"/>
        </w:rPr>
        <w:t xml:space="preserve">Monitoring Your Fitness Plan </w:t>
      </w:r>
    </w:p>
    <w:p w14:paraId="5FEDECE7" w14:textId="77777777" w:rsidR="008B06A8" w:rsidRPr="00FE6676" w:rsidRDefault="008B06A8" w:rsidP="008B06A8">
      <w:pPr>
        <w:rPr>
          <w:rFonts w:cs="Times New Roman"/>
          <w:color w:val="000000"/>
          <w:sz w:val="22"/>
        </w:rPr>
      </w:pPr>
      <w:r w:rsidRPr="00FE6676">
        <w:rPr>
          <w:rFonts w:cs="Times New Roman"/>
          <w:color w:val="000000"/>
          <w:sz w:val="22"/>
        </w:rPr>
        <w:t>18. Any five of the following:</w:t>
      </w:r>
    </w:p>
    <w:p w14:paraId="45A645E4" w14:textId="77777777" w:rsidR="008B06A8" w:rsidRPr="00FE6676" w:rsidRDefault="008B06A8" w:rsidP="008B06A8">
      <w:pPr>
        <w:rPr>
          <w:rFonts w:cs="Times New Roman"/>
          <w:color w:val="000000"/>
          <w:sz w:val="22"/>
        </w:rPr>
      </w:pPr>
      <w:r w:rsidRPr="00FE6676">
        <w:rPr>
          <w:rFonts w:cs="Times New Roman"/>
          <w:color w:val="000000"/>
          <w:sz w:val="22"/>
        </w:rPr>
        <w:t>You will be more likely to reach your goals.</w:t>
      </w:r>
    </w:p>
    <w:p w14:paraId="16D40BDB" w14:textId="77777777" w:rsidR="008B06A8" w:rsidRPr="00FE6676" w:rsidRDefault="008B06A8" w:rsidP="008B06A8">
      <w:pPr>
        <w:rPr>
          <w:rFonts w:cs="Times New Roman"/>
          <w:color w:val="000000"/>
          <w:sz w:val="22"/>
        </w:rPr>
      </w:pPr>
      <w:r w:rsidRPr="00FE6676">
        <w:rPr>
          <w:rFonts w:cs="Times New Roman"/>
          <w:color w:val="000000"/>
          <w:sz w:val="22"/>
        </w:rPr>
        <w:t>You will be able to see what you have already done and know what you still need to do for the week.</w:t>
      </w:r>
    </w:p>
    <w:p w14:paraId="5FD783BC" w14:textId="77777777" w:rsidR="008B06A8" w:rsidRPr="00FE6676" w:rsidRDefault="008B06A8" w:rsidP="008B06A8">
      <w:pPr>
        <w:rPr>
          <w:rFonts w:cs="Times New Roman"/>
          <w:color w:val="000000"/>
          <w:sz w:val="22"/>
        </w:rPr>
      </w:pPr>
      <w:r w:rsidRPr="00FE6676">
        <w:rPr>
          <w:rFonts w:cs="Times New Roman"/>
          <w:color w:val="000000"/>
          <w:sz w:val="22"/>
        </w:rPr>
        <w:t>It will keep you accountable to the goals you set.</w:t>
      </w:r>
    </w:p>
    <w:p w14:paraId="69E59F75" w14:textId="77777777" w:rsidR="008B06A8" w:rsidRPr="00FE6676" w:rsidRDefault="008B06A8" w:rsidP="008B06A8">
      <w:pPr>
        <w:rPr>
          <w:rFonts w:cs="Times New Roman"/>
          <w:color w:val="000000"/>
          <w:sz w:val="22"/>
        </w:rPr>
      </w:pPr>
      <w:r w:rsidRPr="00FE6676">
        <w:rPr>
          <w:rFonts w:cs="Times New Roman"/>
          <w:color w:val="000000"/>
          <w:sz w:val="22"/>
        </w:rPr>
        <w:t>It gives you an opportunity to modify your goals if needed.</w:t>
      </w:r>
    </w:p>
    <w:p w14:paraId="29233561" w14:textId="77777777" w:rsidR="008B06A8" w:rsidRPr="00FE6676" w:rsidRDefault="008B06A8" w:rsidP="008B06A8">
      <w:pPr>
        <w:rPr>
          <w:rFonts w:cs="Times New Roman"/>
          <w:color w:val="000000"/>
          <w:sz w:val="22"/>
        </w:rPr>
      </w:pPr>
      <w:r w:rsidRPr="00FE6676">
        <w:rPr>
          <w:rFonts w:cs="Times New Roman"/>
          <w:color w:val="000000"/>
          <w:sz w:val="22"/>
        </w:rPr>
        <w:t>It can be motivating for you to see the progress you have made, or it can motivate you to keep working and to work harder if necessary.</w:t>
      </w:r>
    </w:p>
    <w:p w14:paraId="46C396F7" w14:textId="77777777" w:rsidR="008B06A8" w:rsidRPr="00FE6676" w:rsidRDefault="008B06A8" w:rsidP="008B06A8">
      <w:pPr>
        <w:rPr>
          <w:rFonts w:cs="Times New Roman"/>
          <w:color w:val="000000"/>
          <w:sz w:val="22"/>
        </w:rPr>
      </w:pPr>
      <w:r w:rsidRPr="00FE6676">
        <w:rPr>
          <w:rFonts w:cs="Times New Roman"/>
          <w:color w:val="000000"/>
          <w:sz w:val="22"/>
        </w:rPr>
        <w:t>It helps keep you committed to your plan.</w:t>
      </w:r>
    </w:p>
    <w:p w14:paraId="08086D71" w14:textId="6488D153" w:rsidR="008F43EF" w:rsidRDefault="008F43EF" w:rsidP="008B06A8">
      <w:pPr>
        <w:rPr>
          <w:sz w:val="22"/>
        </w:rPr>
      </w:pPr>
    </w:p>
    <w:p w14:paraId="6FD35C74" w14:textId="0C65EC97" w:rsidR="00E02194" w:rsidRDefault="00E02194" w:rsidP="00412F63">
      <w:pPr>
        <w:pStyle w:val="Heading1"/>
      </w:pPr>
      <w:r>
        <w:lastRenderedPageBreak/>
        <w:t>Lesson Quiz Answer Key</w:t>
      </w:r>
    </w:p>
    <w:p w14:paraId="5780BDA3" w14:textId="77777777" w:rsidR="00E02194" w:rsidRPr="00E02194" w:rsidRDefault="00E02194" w:rsidP="00E02194">
      <w:pPr>
        <w:pStyle w:val="Normal0"/>
        <w:rPr>
          <w:rFonts w:asciiTheme="minorHAnsi" w:eastAsia="Courier New" w:hAnsiTheme="minorHAnsi" w:cstheme="minorHAnsi"/>
          <w:sz w:val="22"/>
          <w:szCs w:val="22"/>
        </w:rPr>
      </w:pPr>
      <w:r w:rsidRPr="00E02194">
        <w:rPr>
          <w:rFonts w:asciiTheme="minorHAnsi" w:eastAsia="Courier New" w:hAnsiTheme="minorHAnsi" w:cstheme="minorHAnsi"/>
          <w:sz w:val="22"/>
          <w:szCs w:val="22"/>
        </w:rPr>
        <w:t>1.</w:t>
      </w:r>
      <w:r w:rsidRPr="00E02194">
        <w:rPr>
          <w:rFonts w:asciiTheme="minorHAnsi" w:eastAsia="Courier New" w:hAnsiTheme="minorHAnsi" w:cstheme="minorHAnsi"/>
          <w:sz w:val="22"/>
          <w:szCs w:val="22"/>
        </w:rPr>
        <w:tab/>
        <w:t xml:space="preserve">d.  </w:t>
      </w:r>
    </w:p>
    <w:p w14:paraId="6954C1E7" w14:textId="77777777" w:rsidR="00E02194" w:rsidRPr="00E02194" w:rsidRDefault="00E02194" w:rsidP="00E02194">
      <w:pPr>
        <w:pStyle w:val="Normal0"/>
        <w:rPr>
          <w:rFonts w:asciiTheme="minorHAnsi" w:eastAsia="Courier New" w:hAnsiTheme="minorHAnsi" w:cstheme="minorHAnsi"/>
          <w:sz w:val="22"/>
          <w:szCs w:val="22"/>
        </w:rPr>
      </w:pPr>
      <w:r w:rsidRPr="00E02194">
        <w:rPr>
          <w:rFonts w:asciiTheme="minorHAnsi" w:eastAsia="Courier New" w:hAnsiTheme="minorHAnsi" w:cstheme="minorHAnsi"/>
          <w:sz w:val="22"/>
          <w:szCs w:val="22"/>
        </w:rPr>
        <w:t>2.</w:t>
      </w:r>
      <w:r w:rsidRPr="00E02194">
        <w:rPr>
          <w:rFonts w:asciiTheme="minorHAnsi" w:eastAsia="Courier New" w:hAnsiTheme="minorHAnsi" w:cstheme="minorHAnsi"/>
          <w:sz w:val="22"/>
          <w:szCs w:val="22"/>
        </w:rPr>
        <w:tab/>
        <w:t xml:space="preserve">d.  </w:t>
      </w:r>
    </w:p>
    <w:p w14:paraId="04E86713" w14:textId="409C48C5" w:rsidR="00E02194" w:rsidRPr="00E02194" w:rsidRDefault="00E02194" w:rsidP="00E02194">
      <w:pPr>
        <w:pStyle w:val="BODY"/>
        <w:rPr>
          <w:rFonts w:asciiTheme="minorHAnsi" w:eastAsia="Courier New" w:hAnsiTheme="minorHAnsi" w:cstheme="minorHAnsi"/>
          <w:sz w:val="22"/>
          <w:szCs w:val="22"/>
        </w:rPr>
      </w:pPr>
      <w:r w:rsidRPr="00E02194">
        <w:rPr>
          <w:rFonts w:asciiTheme="minorHAnsi" w:eastAsia="Courier New" w:hAnsiTheme="minorHAnsi" w:cstheme="minorHAnsi"/>
          <w:sz w:val="22"/>
          <w:szCs w:val="22"/>
        </w:rPr>
        <w:t>3.</w:t>
      </w:r>
      <w:r w:rsidRPr="00E02194">
        <w:rPr>
          <w:rFonts w:asciiTheme="minorHAnsi" w:eastAsia="Courier New" w:hAnsiTheme="minorHAnsi" w:cstheme="minorHAnsi"/>
          <w:sz w:val="22"/>
          <w:szCs w:val="22"/>
        </w:rPr>
        <w:tab/>
        <w:t>F = frequency</w:t>
      </w:r>
      <w:r w:rsidRPr="00E02194">
        <w:rPr>
          <w:rFonts w:asciiTheme="minorHAnsi" w:eastAsia="Courier New" w:hAnsiTheme="minorHAnsi" w:cstheme="minorHAnsi"/>
          <w:sz w:val="22"/>
          <w:szCs w:val="22"/>
        </w:rPr>
        <w:br/>
        <w:t>I = intensity</w:t>
      </w:r>
      <w:r w:rsidRPr="00E02194">
        <w:rPr>
          <w:rFonts w:asciiTheme="minorHAnsi" w:eastAsia="Courier New" w:hAnsiTheme="minorHAnsi" w:cstheme="minorHAnsi"/>
          <w:sz w:val="22"/>
          <w:szCs w:val="22"/>
        </w:rPr>
        <w:br/>
        <w:t>T = time</w:t>
      </w:r>
      <w:r w:rsidRPr="00E02194">
        <w:rPr>
          <w:rFonts w:asciiTheme="minorHAnsi" w:eastAsia="Courier New" w:hAnsiTheme="minorHAnsi" w:cstheme="minorHAnsi"/>
          <w:sz w:val="22"/>
          <w:szCs w:val="22"/>
        </w:rPr>
        <w:br/>
        <w:t>T = type</w:t>
      </w:r>
      <w:r w:rsidRPr="00E02194">
        <w:rPr>
          <w:rFonts w:asciiTheme="minorHAnsi" w:eastAsia="Courier New" w:hAnsiTheme="minorHAnsi" w:cstheme="minorHAnsi"/>
          <w:sz w:val="22"/>
          <w:szCs w:val="22"/>
        </w:rPr>
        <w:br/>
        <w:t>4.</w:t>
      </w:r>
      <w:r w:rsidRPr="00E02194">
        <w:rPr>
          <w:rFonts w:asciiTheme="minorHAnsi" w:eastAsia="Courier New" w:hAnsiTheme="minorHAnsi" w:cstheme="minorHAnsi"/>
          <w:sz w:val="22"/>
          <w:szCs w:val="22"/>
        </w:rPr>
        <w:tab/>
        <w:t>60</w:t>
      </w:r>
      <w:r w:rsidRPr="00E02194">
        <w:rPr>
          <w:rFonts w:asciiTheme="minorHAnsi" w:eastAsia="Courier New" w:hAnsiTheme="minorHAnsi" w:cstheme="minorHAnsi"/>
          <w:sz w:val="22"/>
          <w:szCs w:val="22"/>
        </w:rPr>
        <w:br/>
        <w:t>6.</w:t>
      </w:r>
      <w:r w:rsidRPr="00E02194">
        <w:rPr>
          <w:rFonts w:asciiTheme="minorHAnsi" w:eastAsia="Courier New" w:hAnsiTheme="minorHAnsi" w:cstheme="minorHAnsi"/>
          <w:sz w:val="22"/>
          <w:szCs w:val="22"/>
        </w:rPr>
        <w:tab/>
        <w:t xml:space="preserve">b.  </w:t>
      </w:r>
    </w:p>
    <w:p w14:paraId="7AD63B09" w14:textId="7CD21B4E" w:rsidR="00E02194" w:rsidRPr="00E02194" w:rsidRDefault="00E02194" w:rsidP="00E02194">
      <w:pPr>
        <w:pStyle w:val="BODY"/>
        <w:rPr>
          <w:rFonts w:asciiTheme="minorHAnsi" w:eastAsia="Courier New" w:hAnsiTheme="minorHAnsi" w:cstheme="minorHAnsi"/>
          <w:sz w:val="22"/>
          <w:szCs w:val="22"/>
        </w:rPr>
      </w:pPr>
      <w:r w:rsidRPr="00E02194">
        <w:rPr>
          <w:rFonts w:asciiTheme="minorHAnsi" w:eastAsia="Courier New" w:hAnsiTheme="minorHAnsi" w:cstheme="minorHAnsi"/>
          <w:sz w:val="22"/>
          <w:szCs w:val="22"/>
        </w:rPr>
        <w:t>7.</w:t>
      </w:r>
      <w:r w:rsidRPr="00E02194">
        <w:rPr>
          <w:rFonts w:asciiTheme="minorHAnsi" w:eastAsia="Courier New" w:hAnsiTheme="minorHAnsi" w:cstheme="minorHAnsi"/>
          <w:sz w:val="22"/>
          <w:szCs w:val="22"/>
        </w:rPr>
        <w:tab/>
        <w:t>4 to 5</w:t>
      </w:r>
      <w:r w:rsidRPr="00E02194">
        <w:rPr>
          <w:rFonts w:asciiTheme="minorHAnsi" w:eastAsia="Courier New" w:hAnsiTheme="minorHAnsi" w:cstheme="minorHAnsi"/>
          <w:sz w:val="22"/>
          <w:szCs w:val="22"/>
        </w:rPr>
        <w:br/>
        <w:t>8.</w:t>
      </w:r>
      <w:r w:rsidRPr="00E02194">
        <w:rPr>
          <w:rFonts w:asciiTheme="minorHAnsi" w:eastAsia="Courier New" w:hAnsiTheme="minorHAnsi" w:cstheme="minorHAnsi"/>
          <w:sz w:val="22"/>
          <w:szCs w:val="22"/>
        </w:rPr>
        <w:tab/>
        <w:t xml:space="preserve">a.  </w:t>
      </w:r>
    </w:p>
    <w:p w14:paraId="36D9F6B2" w14:textId="6405EACD" w:rsidR="00E02194" w:rsidRPr="00E02194" w:rsidRDefault="00E02194" w:rsidP="00E02194">
      <w:pPr>
        <w:pStyle w:val="BODY"/>
        <w:rPr>
          <w:rFonts w:asciiTheme="minorHAnsi" w:eastAsia="Courier New" w:hAnsiTheme="minorHAnsi" w:cstheme="minorHAnsi"/>
          <w:sz w:val="22"/>
          <w:szCs w:val="22"/>
        </w:rPr>
      </w:pPr>
      <w:r w:rsidRPr="00E02194">
        <w:rPr>
          <w:rFonts w:asciiTheme="minorHAnsi" w:eastAsia="Courier New" w:hAnsiTheme="minorHAnsi" w:cstheme="minorHAnsi"/>
          <w:sz w:val="22"/>
          <w:szCs w:val="22"/>
        </w:rPr>
        <w:t>9.</w:t>
      </w:r>
      <w:r w:rsidRPr="00E02194">
        <w:rPr>
          <w:rFonts w:asciiTheme="minorHAnsi" w:eastAsia="Courier New" w:hAnsiTheme="minorHAnsi" w:cstheme="minorHAnsi"/>
          <w:sz w:val="22"/>
          <w:szCs w:val="22"/>
        </w:rPr>
        <w:tab/>
        <w:t>Any of the following answers is acceptable:</w:t>
      </w:r>
      <w:r w:rsidRPr="00E02194">
        <w:rPr>
          <w:rFonts w:asciiTheme="minorHAnsi" w:eastAsia="Courier New" w:hAnsiTheme="minorHAnsi" w:cstheme="minorHAnsi"/>
          <w:sz w:val="22"/>
          <w:szCs w:val="22"/>
        </w:rPr>
        <w:br/>
        <w:t>-Gives your body support</w:t>
      </w:r>
      <w:r w:rsidRPr="00E02194">
        <w:rPr>
          <w:rFonts w:asciiTheme="minorHAnsi" w:eastAsia="Courier New" w:hAnsiTheme="minorHAnsi" w:cstheme="minorHAnsi"/>
          <w:sz w:val="22"/>
          <w:szCs w:val="22"/>
        </w:rPr>
        <w:br/>
        <w:t>-Protects parts of your body, such as your internal organs, your brain, your heart, and your lungs, from injury</w:t>
      </w:r>
      <w:r w:rsidRPr="00E02194">
        <w:rPr>
          <w:rFonts w:asciiTheme="minorHAnsi" w:eastAsia="Courier New" w:hAnsiTheme="minorHAnsi" w:cstheme="minorHAnsi"/>
          <w:sz w:val="22"/>
          <w:szCs w:val="22"/>
        </w:rPr>
        <w:br/>
        <w:t>-Allows movement</w:t>
      </w:r>
      <w:r w:rsidRPr="00E02194">
        <w:rPr>
          <w:rFonts w:asciiTheme="minorHAnsi" w:eastAsia="Courier New" w:hAnsiTheme="minorHAnsi" w:cstheme="minorHAnsi"/>
          <w:sz w:val="22"/>
          <w:szCs w:val="22"/>
        </w:rPr>
        <w:br/>
        <w:t>10.</w:t>
      </w:r>
      <w:r w:rsidRPr="00E02194">
        <w:rPr>
          <w:rFonts w:asciiTheme="minorHAnsi" w:eastAsia="Courier New" w:hAnsiTheme="minorHAnsi" w:cstheme="minorHAnsi"/>
          <w:sz w:val="22"/>
          <w:szCs w:val="22"/>
        </w:rPr>
        <w:tab/>
        <w:t>static and dynamic</w:t>
      </w:r>
      <w:r w:rsidRPr="00E02194">
        <w:rPr>
          <w:rFonts w:asciiTheme="minorHAnsi" w:eastAsia="Courier New" w:hAnsiTheme="minorHAnsi" w:cstheme="minorHAnsi"/>
          <w:sz w:val="22"/>
          <w:szCs w:val="22"/>
        </w:rPr>
        <w:br/>
        <w:t>11.</w:t>
      </w:r>
      <w:r w:rsidRPr="00E02194">
        <w:rPr>
          <w:rFonts w:asciiTheme="minorHAnsi" w:eastAsia="Courier New" w:hAnsiTheme="minorHAnsi" w:cstheme="minorHAnsi"/>
          <w:sz w:val="22"/>
          <w:szCs w:val="22"/>
        </w:rPr>
        <w:tab/>
        <w:t>Warm-up</w:t>
      </w:r>
      <w:r w:rsidRPr="00E02194">
        <w:rPr>
          <w:rFonts w:asciiTheme="minorHAnsi" w:eastAsia="Courier New" w:hAnsiTheme="minorHAnsi" w:cstheme="minorHAnsi"/>
          <w:sz w:val="22"/>
          <w:szCs w:val="22"/>
        </w:rPr>
        <w:br/>
        <w:t>Workout focus</w:t>
      </w:r>
      <w:r w:rsidRPr="00E02194">
        <w:rPr>
          <w:rFonts w:asciiTheme="minorHAnsi" w:eastAsia="Courier New" w:hAnsiTheme="minorHAnsi" w:cstheme="minorHAnsi"/>
          <w:sz w:val="22"/>
          <w:szCs w:val="22"/>
        </w:rPr>
        <w:br/>
        <w:t>Cool-down</w:t>
      </w:r>
      <w:r w:rsidRPr="00E02194">
        <w:rPr>
          <w:rFonts w:asciiTheme="minorHAnsi" w:eastAsia="Courier New" w:hAnsiTheme="minorHAnsi" w:cstheme="minorHAnsi"/>
          <w:sz w:val="22"/>
          <w:szCs w:val="22"/>
        </w:rPr>
        <w:br/>
        <w:t>12.</w:t>
      </w:r>
      <w:r w:rsidRPr="00E02194">
        <w:rPr>
          <w:rFonts w:asciiTheme="minorHAnsi" w:eastAsia="Courier New" w:hAnsiTheme="minorHAnsi" w:cstheme="minorHAnsi"/>
          <w:sz w:val="22"/>
          <w:szCs w:val="22"/>
        </w:rPr>
        <w:tab/>
        <w:t xml:space="preserve">d.  </w:t>
      </w:r>
    </w:p>
    <w:p w14:paraId="2CEBA76C" w14:textId="61C4B19B" w:rsidR="00E02194" w:rsidRPr="00E02194" w:rsidRDefault="00E02194" w:rsidP="00E02194">
      <w:pPr>
        <w:pStyle w:val="BODY"/>
        <w:rPr>
          <w:rFonts w:asciiTheme="minorHAnsi" w:eastAsia="Courier New" w:hAnsiTheme="minorHAnsi" w:cstheme="minorHAnsi"/>
          <w:sz w:val="22"/>
          <w:szCs w:val="22"/>
        </w:rPr>
      </w:pPr>
      <w:r w:rsidRPr="00E02194">
        <w:rPr>
          <w:rFonts w:asciiTheme="minorHAnsi" w:eastAsia="Courier New" w:hAnsiTheme="minorHAnsi" w:cstheme="minorHAnsi"/>
          <w:sz w:val="22"/>
          <w:szCs w:val="22"/>
        </w:rPr>
        <w:t>13.</w:t>
      </w:r>
      <w:r w:rsidRPr="00E02194">
        <w:rPr>
          <w:rFonts w:asciiTheme="minorHAnsi" w:eastAsia="Courier New" w:hAnsiTheme="minorHAnsi" w:cstheme="minorHAnsi"/>
          <w:sz w:val="22"/>
          <w:szCs w:val="22"/>
        </w:rPr>
        <w:tab/>
        <w:t>You have to consider school and practice commitments.</w:t>
      </w:r>
      <w:r w:rsidRPr="00E02194">
        <w:rPr>
          <w:rFonts w:asciiTheme="minorHAnsi" w:eastAsia="Courier New" w:hAnsiTheme="minorHAnsi" w:cstheme="minorHAnsi"/>
          <w:sz w:val="22"/>
          <w:szCs w:val="22"/>
        </w:rPr>
        <w:br/>
        <w:t>14.</w:t>
      </w:r>
      <w:r w:rsidRPr="00E02194">
        <w:rPr>
          <w:rFonts w:asciiTheme="minorHAnsi" w:eastAsia="Courier New" w:hAnsiTheme="minorHAnsi" w:cstheme="minorHAnsi"/>
          <w:sz w:val="22"/>
          <w:szCs w:val="22"/>
        </w:rPr>
        <w:tab/>
        <w:t>Wearing the proper shoes is important to have the proper support, cushion, and traction needed to keep you from being injured during the various activities you are participating in.</w:t>
      </w:r>
      <w:r w:rsidRPr="00E02194">
        <w:rPr>
          <w:rFonts w:asciiTheme="minorHAnsi" w:eastAsia="Courier New" w:hAnsiTheme="minorHAnsi" w:cstheme="minorHAnsi"/>
          <w:sz w:val="22"/>
          <w:szCs w:val="22"/>
        </w:rPr>
        <w:br/>
        <w:t>15.</w:t>
      </w:r>
      <w:r w:rsidRPr="00E02194">
        <w:rPr>
          <w:rFonts w:asciiTheme="minorHAnsi" w:eastAsia="Courier New" w:hAnsiTheme="minorHAnsi" w:cstheme="minorHAnsi"/>
          <w:sz w:val="22"/>
          <w:szCs w:val="22"/>
        </w:rPr>
        <w:tab/>
        <w:t xml:space="preserve">b.  </w:t>
      </w:r>
    </w:p>
    <w:p w14:paraId="6033723E" w14:textId="77777777" w:rsidR="00E02194" w:rsidRPr="00E02194" w:rsidRDefault="00E02194" w:rsidP="00E02194">
      <w:pPr>
        <w:pStyle w:val="Normal0"/>
        <w:rPr>
          <w:rFonts w:asciiTheme="minorHAnsi" w:eastAsia="Courier New" w:hAnsiTheme="minorHAnsi" w:cstheme="minorHAnsi"/>
          <w:sz w:val="22"/>
          <w:szCs w:val="22"/>
        </w:rPr>
      </w:pPr>
      <w:r w:rsidRPr="00E02194">
        <w:rPr>
          <w:rFonts w:asciiTheme="minorHAnsi" w:eastAsia="Courier New" w:hAnsiTheme="minorHAnsi" w:cstheme="minorHAnsi"/>
          <w:sz w:val="22"/>
          <w:szCs w:val="22"/>
        </w:rPr>
        <w:t>16.</w:t>
      </w:r>
      <w:r w:rsidRPr="00E02194">
        <w:rPr>
          <w:rFonts w:asciiTheme="minorHAnsi" w:eastAsia="Courier New" w:hAnsiTheme="minorHAnsi" w:cstheme="minorHAnsi"/>
          <w:sz w:val="22"/>
          <w:szCs w:val="22"/>
        </w:rPr>
        <w:tab/>
        <w:t xml:space="preserve">c.  </w:t>
      </w:r>
    </w:p>
    <w:p w14:paraId="694B781E" w14:textId="690F6718" w:rsidR="00E02194" w:rsidRPr="00E02194" w:rsidRDefault="00E02194" w:rsidP="00E02194">
      <w:pPr>
        <w:pStyle w:val="BODY"/>
        <w:rPr>
          <w:rFonts w:asciiTheme="minorHAnsi" w:hAnsiTheme="minorHAnsi" w:cstheme="minorHAnsi"/>
          <w:sz w:val="24"/>
          <w:szCs w:val="22"/>
        </w:rPr>
      </w:pPr>
      <w:r w:rsidRPr="00E02194">
        <w:rPr>
          <w:rFonts w:asciiTheme="minorHAnsi" w:eastAsia="Courier New" w:hAnsiTheme="minorHAnsi" w:cstheme="minorHAnsi"/>
          <w:sz w:val="22"/>
          <w:szCs w:val="22"/>
        </w:rPr>
        <w:t>17.</w:t>
      </w:r>
      <w:r w:rsidRPr="00E02194">
        <w:rPr>
          <w:rFonts w:asciiTheme="minorHAnsi" w:eastAsia="Courier New" w:hAnsiTheme="minorHAnsi" w:cstheme="minorHAnsi"/>
          <w:sz w:val="22"/>
          <w:szCs w:val="22"/>
        </w:rPr>
        <w:tab/>
        <w:t>The FITT principle is used to determine how much physical activity you should be doing for each health-related fitness component</w:t>
      </w:r>
      <w:r w:rsidRPr="00E02194">
        <w:rPr>
          <w:rFonts w:asciiTheme="minorHAnsi" w:eastAsia="Courier New" w:hAnsiTheme="minorHAnsi" w:cstheme="minorHAnsi"/>
          <w:sz w:val="22"/>
          <w:szCs w:val="22"/>
        </w:rPr>
        <w:br/>
        <w:t>18.</w:t>
      </w:r>
      <w:r w:rsidRPr="00E02194">
        <w:rPr>
          <w:rFonts w:asciiTheme="minorHAnsi" w:eastAsia="Courier New" w:hAnsiTheme="minorHAnsi" w:cstheme="minorHAnsi"/>
          <w:sz w:val="22"/>
          <w:szCs w:val="22"/>
        </w:rPr>
        <w:tab/>
        <w:t>a.  intensity; type</w:t>
      </w:r>
      <w:r w:rsidRPr="00E02194">
        <w:rPr>
          <w:rFonts w:asciiTheme="minorHAnsi" w:hAnsiTheme="minorHAnsi" w:cstheme="minorHAnsi"/>
          <w:sz w:val="24"/>
          <w:szCs w:val="22"/>
        </w:rPr>
        <w:t xml:space="preserve"> </w:t>
      </w:r>
    </w:p>
    <w:p w14:paraId="3E4CAF64" w14:textId="359E4A09" w:rsidR="00E02194" w:rsidRPr="00E02194" w:rsidRDefault="00E02194" w:rsidP="00E02194">
      <w:pPr>
        <w:pStyle w:val="BODY"/>
        <w:rPr>
          <w:rFonts w:asciiTheme="minorHAnsi" w:eastAsia="Courier New" w:hAnsiTheme="minorHAnsi" w:cstheme="minorHAnsi"/>
          <w:sz w:val="22"/>
          <w:szCs w:val="22"/>
        </w:rPr>
      </w:pPr>
      <w:r w:rsidRPr="00E02194">
        <w:rPr>
          <w:rFonts w:asciiTheme="minorHAnsi" w:eastAsia="Courier New" w:hAnsiTheme="minorHAnsi" w:cstheme="minorHAnsi"/>
          <w:sz w:val="22"/>
          <w:szCs w:val="22"/>
        </w:rPr>
        <w:t>19.</w:t>
      </w:r>
      <w:r w:rsidRPr="00E02194">
        <w:rPr>
          <w:rFonts w:asciiTheme="minorHAnsi" w:eastAsia="Courier New" w:hAnsiTheme="minorHAnsi" w:cstheme="minorHAnsi"/>
          <w:sz w:val="22"/>
          <w:szCs w:val="22"/>
        </w:rPr>
        <w:tab/>
        <w:t>Specificity</w:t>
      </w:r>
      <w:r w:rsidRPr="00E02194">
        <w:rPr>
          <w:rFonts w:asciiTheme="minorHAnsi" w:eastAsia="Courier New" w:hAnsiTheme="minorHAnsi" w:cstheme="minorHAnsi"/>
          <w:sz w:val="22"/>
          <w:szCs w:val="22"/>
        </w:rPr>
        <w:br/>
        <w:t>Progression</w:t>
      </w:r>
      <w:r w:rsidRPr="00E02194">
        <w:rPr>
          <w:rFonts w:asciiTheme="minorHAnsi" w:eastAsia="Courier New" w:hAnsiTheme="minorHAnsi" w:cstheme="minorHAnsi"/>
          <w:sz w:val="22"/>
          <w:szCs w:val="22"/>
        </w:rPr>
        <w:br/>
        <w:t>Overload</w:t>
      </w:r>
      <w:r w:rsidRPr="00E02194">
        <w:rPr>
          <w:rFonts w:asciiTheme="minorHAnsi" w:eastAsia="Courier New" w:hAnsiTheme="minorHAnsi" w:cstheme="minorHAnsi"/>
          <w:sz w:val="22"/>
          <w:szCs w:val="22"/>
        </w:rPr>
        <w:br/>
        <w:t>20.</w:t>
      </w:r>
      <w:r w:rsidRPr="00E02194">
        <w:rPr>
          <w:rFonts w:asciiTheme="minorHAnsi" w:eastAsia="Courier New" w:hAnsiTheme="minorHAnsi" w:cstheme="minorHAnsi"/>
          <w:sz w:val="22"/>
          <w:szCs w:val="22"/>
        </w:rPr>
        <w:tab/>
        <w:t xml:space="preserve">b.  </w:t>
      </w:r>
    </w:p>
    <w:p w14:paraId="148B0454" w14:textId="3431CD47" w:rsidR="00E02194" w:rsidRDefault="00E02194" w:rsidP="00E02194">
      <w:pPr>
        <w:pStyle w:val="BODY"/>
        <w:rPr>
          <w:rFonts w:ascii="Courier New" w:eastAsia="Courier New" w:hAnsi="Courier New"/>
          <w:sz w:val="20"/>
        </w:rPr>
      </w:pPr>
    </w:p>
    <w:p w14:paraId="58BE4B00" w14:textId="68887B33" w:rsidR="00E02194" w:rsidRDefault="00E02194" w:rsidP="00412F63">
      <w:pPr>
        <w:pStyle w:val="Heading1"/>
        <w:rPr>
          <w:rFonts w:eastAsia="Courier New"/>
        </w:rPr>
      </w:pPr>
      <w:r>
        <w:rPr>
          <w:rFonts w:eastAsia="Courier New"/>
        </w:rPr>
        <w:t>Chapter Test Answer Key</w:t>
      </w:r>
    </w:p>
    <w:p w14:paraId="1A06E07E"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1.</w:t>
      </w:r>
      <w:r w:rsidRPr="00512453">
        <w:rPr>
          <w:rFonts w:asciiTheme="minorHAnsi" w:eastAsia="Courier New" w:hAnsiTheme="minorHAnsi" w:cstheme="minorHAnsi"/>
          <w:sz w:val="22"/>
          <w:szCs w:val="22"/>
        </w:rPr>
        <w:tab/>
        <w:t xml:space="preserve">a.  </w:t>
      </w:r>
    </w:p>
    <w:p w14:paraId="14DEFA59" w14:textId="77777777" w:rsidR="00E02194" w:rsidRPr="00512453" w:rsidRDefault="00E02194" w:rsidP="00E02194">
      <w:pPr>
        <w:pStyle w:val="BODY"/>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2.</w:t>
      </w:r>
      <w:r w:rsidRPr="00512453">
        <w:rPr>
          <w:rFonts w:asciiTheme="minorHAnsi" w:eastAsia="Courier New" w:hAnsiTheme="minorHAnsi" w:cstheme="minorHAnsi"/>
          <w:sz w:val="22"/>
          <w:szCs w:val="22"/>
        </w:rPr>
        <w:tab/>
        <w:t xml:space="preserve">[a] 1. doing biceps curls twice a week to increase the size of your upper arms </w:t>
      </w:r>
    </w:p>
    <w:p w14:paraId="4936E121" w14:textId="77777777" w:rsidR="00E02194" w:rsidRPr="00512453" w:rsidRDefault="00E02194" w:rsidP="00E02194">
      <w:pPr>
        <w:pStyle w:val="BODY"/>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ab/>
        <w:t xml:space="preserve">[b] 2. walking to the library near where you live instead of having someone drive you </w:t>
      </w:r>
    </w:p>
    <w:p w14:paraId="59677CB0" w14:textId="77777777" w:rsidR="00E02194" w:rsidRPr="00512453" w:rsidRDefault="00E02194" w:rsidP="00E02194">
      <w:pPr>
        <w:pStyle w:val="BODY"/>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ab/>
        <w:t xml:space="preserve">[c] 3. volunteering to package meals and load them onto trucks at your local food bank </w:t>
      </w:r>
    </w:p>
    <w:p w14:paraId="722753A3" w14:textId="77777777" w:rsidR="00E02194" w:rsidRPr="00512453" w:rsidRDefault="00E02194" w:rsidP="00E02194">
      <w:pPr>
        <w:pStyle w:val="BODY"/>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ab/>
        <w:t xml:space="preserve">a. exercise </w:t>
      </w:r>
    </w:p>
    <w:p w14:paraId="69C07D0A" w14:textId="77777777" w:rsidR="00E02194" w:rsidRPr="00512453" w:rsidRDefault="00E02194" w:rsidP="00E02194">
      <w:pPr>
        <w:pStyle w:val="BODY"/>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ab/>
        <w:t xml:space="preserve">b. physical fitness </w:t>
      </w:r>
    </w:p>
    <w:p w14:paraId="1889C6F8" w14:textId="77777777" w:rsidR="00E02194" w:rsidRPr="00512453" w:rsidRDefault="00E02194" w:rsidP="00E02194">
      <w:pPr>
        <w:pStyle w:val="BODY"/>
        <w:rPr>
          <w:rFonts w:asciiTheme="minorHAnsi" w:hAnsiTheme="minorHAnsi" w:cstheme="minorHAnsi"/>
          <w:sz w:val="22"/>
          <w:szCs w:val="22"/>
        </w:rPr>
      </w:pPr>
      <w:r w:rsidRPr="00512453">
        <w:rPr>
          <w:rFonts w:asciiTheme="minorHAnsi" w:eastAsia="Courier New" w:hAnsiTheme="minorHAnsi" w:cstheme="minorHAnsi"/>
          <w:sz w:val="22"/>
          <w:szCs w:val="22"/>
        </w:rPr>
        <w:tab/>
        <w:t>c. physical activity</w:t>
      </w:r>
      <w:r w:rsidRPr="00512453">
        <w:rPr>
          <w:rFonts w:asciiTheme="minorHAnsi" w:hAnsiTheme="minorHAnsi" w:cstheme="minorHAnsi"/>
          <w:sz w:val="22"/>
          <w:szCs w:val="22"/>
        </w:rPr>
        <w:t xml:space="preserve"> </w:t>
      </w:r>
    </w:p>
    <w:p w14:paraId="78A2E5DE"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lastRenderedPageBreak/>
        <w:t>3.</w:t>
      </w:r>
      <w:r w:rsidRPr="00512453">
        <w:rPr>
          <w:rFonts w:asciiTheme="minorHAnsi" w:eastAsia="Courier New" w:hAnsiTheme="minorHAnsi" w:cstheme="minorHAnsi"/>
          <w:sz w:val="22"/>
          <w:szCs w:val="22"/>
        </w:rPr>
        <w:tab/>
        <w:t xml:space="preserve">c.  </w:t>
      </w:r>
    </w:p>
    <w:p w14:paraId="1C596452"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4.</w:t>
      </w:r>
      <w:r w:rsidRPr="00512453">
        <w:rPr>
          <w:rFonts w:asciiTheme="minorHAnsi" w:eastAsia="Courier New" w:hAnsiTheme="minorHAnsi" w:cstheme="minorHAnsi"/>
          <w:sz w:val="22"/>
          <w:szCs w:val="22"/>
        </w:rPr>
        <w:tab/>
        <w:t xml:space="preserve">d.  </w:t>
      </w:r>
    </w:p>
    <w:p w14:paraId="2C6A5C35"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5.</w:t>
      </w:r>
      <w:r w:rsidRPr="00512453">
        <w:rPr>
          <w:rFonts w:asciiTheme="minorHAnsi" w:eastAsia="Courier New" w:hAnsiTheme="minorHAnsi" w:cstheme="minorHAnsi"/>
          <w:sz w:val="22"/>
          <w:szCs w:val="22"/>
        </w:rPr>
        <w:tab/>
        <w:t xml:space="preserve">b.  </w:t>
      </w:r>
    </w:p>
    <w:p w14:paraId="07601C7F"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6.</w:t>
      </w:r>
      <w:r w:rsidRPr="00512453">
        <w:rPr>
          <w:rFonts w:asciiTheme="minorHAnsi" w:eastAsia="Courier New" w:hAnsiTheme="minorHAnsi" w:cstheme="minorHAnsi"/>
          <w:sz w:val="22"/>
          <w:szCs w:val="22"/>
        </w:rPr>
        <w:tab/>
        <w:t xml:space="preserve">a.  </w:t>
      </w:r>
    </w:p>
    <w:p w14:paraId="0D31F34E"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7.</w:t>
      </w:r>
      <w:r w:rsidRPr="00512453">
        <w:rPr>
          <w:rFonts w:asciiTheme="minorHAnsi" w:eastAsia="Courier New" w:hAnsiTheme="minorHAnsi" w:cstheme="minorHAnsi"/>
          <w:sz w:val="22"/>
          <w:szCs w:val="22"/>
        </w:rPr>
        <w:tab/>
        <w:t xml:space="preserve">a.  </w:t>
      </w:r>
    </w:p>
    <w:p w14:paraId="504FAF88"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8.</w:t>
      </w:r>
      <w:r w:rsidRPr="00512453">
        <w:rPr>
          <w:rFonts w:asciiTheme="minorHAnsi" w:eastAsia="Courier New" w:hAnsiTheme="minorHAnsi" w:cstheme="minorHAnsi"/>
          <w:sz w:val="22"/>
          <w:szCs w:val="22"/>
        </w:rPr>
        <w:tab/>
        <w:t xml:space="preserve">c.  </w:t>
      </w:r>
    </w:p>
    <w:p w14:paraId="1C0DD717"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9.</w:t>
      </w:r>
      <w:r w:rsidRPr="00512453">
        <w:rPr>
          <w:rFonts w:asciiTheme="minorHAnsi" w:eastAsia="Courier New" w:hAnsiTheme="minorHAnsi" w:cstheme="minorHAnsi"/>
          <w:sz w:val="22"/>
          <w:szCs w:val="22"/>
        </w:rPr>
        <w:tab/>
        <w:t xml:space="preserve">b.  </w:t>
      </w:r>
    </w:p>
    <w:p w14:paraId="5A01494C"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10.</w:t>
      </w:r>
      <w:r w:rsidRPr="00512453">
        <w:rPr>
          <w:rFonts w:asciiTheme="minorHAnsi" w:eastAsia="Courier New" w:hAnsiTheme="minorHAnsi" w:cstheme="minorHAnsi"/>
          <w:sz w:val="22"/>
          <w:szCs w:val="22"/>
        </w:rPr>
        <w:tab/>
        <w:t xml:space="preserve">a.  </w:t>
      </w:r>
    </w:p>
    <w:p w14:paraId="7E65CE6F"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11.</w:t>
      </w:r>
      <w:r w:rsidRPr="00512453">
        <w:rPr>
          <w:rFonts w:asciiTheme="minorHAnsi" w:eastAsia="Courier New" w:hAnsiTheme="minorHAnsi" w:cstheme="minorHAnsi"/>
          <w:sz w:val="22"/>
          <w:szCs w:val="22"/>
        </w:rPr>
        <w:tab/>
        <w:t xml:space="preserve">a.  </w:t>
      </w:r>
    </w:p>
    <w:p w14:paraId="22AD72C2"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12.</w:t>
      </w:r>
      <w:r w:rsidRPr="00512453">
        <w:rPr>
          <w:rFonts w:asciiTheme="minorHAnsi" w:eastAsia="Courier New" w:hAnsiTheme="minorHAnsi" w:cstheme="minorHAnsi"/>
          <w:sz w:val="22"/>
          <w:szCs w:val="22"/>
        </w:rPr>
        <w:tab/>
        <w:t xml:space="preserve">c.  </w:t>
      </w:r>
    </w:p>
    <w:p w14:paraId="73184ED2"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13.</w:t>
      </w:r>
      <w:r w:rsidRPr="00512453">
        <w:rPr>
          <w:rFonts w:asciiTheme="minorHAnsi" w:eastAsia="Courier New" w:hAnsiTheme="minorHAnsi" w:cstheme="minorHAnsi"/>
          <w:sz w:val="22"/>
          <w:szCs w:val="22"/>
        </w:rPr>
        <w:tab/>
        <w:t xml:space="preserve">d.  </w:t>
      </w:r>
    </w:p>
    <w:p w14:paraId="0694C009"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14.</w:t>
      </w:r>
      <w:r w:rsidRPr="00512453">
        <w:rPr>
          <w:rFonts w:asciiTheme="minorHAnsi" w:eastAsia="Courier New" w:hAnsiTheme="minorHAnsi" w:cstheme="minorHAnsi"/>
          <w:sz w:val="22"/>
          <w:szCs w:val="22"/>
        </w:rPr>
        <w:tab/>
        <w:t xml:space="preserve">c.  </w:t>
      </w:r>
    </w:p>
    <w:p w14:paraId="1397C28F"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15.</w:t>
      </w:r>
      <w:r w:rsidRPr="00512453">
        <w:rPr>
          <w:rFonts w:asciiTheme="minorHAnsi" w:eastAsia="Courier New" w:hAnsiTheme="minorHAnsi" w:cstheme="minorHAnsi"/>
          <w:sz w:val="22"/>
          <w:szCs w:val="22"/>
        </w:rPr>
        <w:tab/>
        <w:t xml:space="preserve">a.  </w:t>
      </w:r>
    </w:p>
    <w:p w14:paraId="400F9EA6"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16.</w:t>
      </w:r>
      <w:r w:rsidRPr="00512453">
        <w:rPr>
          <w:rFonts w:asciiTheme="minorHAnsi" w:eastAsia="Courier New" w:hAnsiTheme="minorHAnsi" w:cstheme="minorHAnsi"/>
          <w:sz w:val="22"/>
          <w:szCs w:val="22"/>
        </w:rPr>
        <w:tab/>
        <w:t xml:space="preserve">d.  </w:t>
      </w:r>
    </w:p>
    <w:p w14:paraId="324610B6"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17.</w:t>
      </w:r>
      <w:r w:rsidRPr="00512453">
        <w:rPr>
          <w:rFonts w:asciiTheme="minorHAnsi" w:eastAsia="Courier New" w:hAnsiTheme="minorHAnsi" w:cstheme="minorHAnsi"/>
          <w:sz w:val="22"/>
          <w:szCs w:val="22"/>
        </w:rPr>
        <w:tab/>
        <w:t xml:space="preserve">d.  </w:t>
      </w:r>
    </w:p>
    <w:p w14:paraId="44FBD7C1"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18.</w:t>
      </w:r>
      <w:r w:rsidRPr="00512453">
        <w:rPr>
          <w:rFonts w:asciiTheme="minorHAnsi" w:eastAsia="Courier New" w:hAnsiTheme="minorHAnsi" w:cstheme="minorHAnsi"/>
          <w:sz w:val="22"/>
          <w:szCs w:val="22"/>
        </w:rPr>
        <w:tab/>
        <w:t xml:space="preserve">c.  </w:t>
      </w:r>
    </w:p>
    <w:p w14:paraId="0C90E574"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19.</w:t>
      </w:r>
      <w:r w:rsidRPr="00512453">
        <w:rPr>
          <w:rFonts w:asciiTheme="minorHAnsi" w:eastAsia="Courier New" w:hAnsiTheme="minorHAnsi" w:cstheme="minorHAnsi"/>
          <w:sz w:val="22"/>
          <w:szCs w:val="22"/>
        </w:rPr>
        <w:tab/>
        <w:t xml:space="preserve">a.  </w:t>
      </w:r>
    </w:p>
    <w:p w14:paraId="2DBF3A8E"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20.</w:t>
      </w:r>
      <w:r w:rsidRPr="00512453">
        <w:rPr>
          <w:rFonts w:asciiTheme="minorHAnsi" w:eastAsia="Courier New" w:hAnsiTheme="minorHAnsi" w:cstheme="minorHAnsi"/>
          <w:sz w:val="22"/>
          <w:szCs w:val="22"/>
        </w:rPr>
        <w:tab/>
        <w:t xml:space="preserve">a.  </w:t>
      </w:r>
    </w:p>
    <w:p w14:paraId="1C3621E5"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21.</w:t>
      </w:r>
      <w:r w:rsidRPr="00512453">
        <w:rPr>
          <w:rFonts w:asciiTheme="minorHAnsi" w:eastAsia="Courier New" w:hAnsiTheme="minorHAnsi" w:cstheme="minorHAnsi"/>
          <w:sz w:val="22"/>
          <w:szCs w:val="22"/>
        </w:rPr>
        <w:tab/>
        <w:t xml:space="preserve">a.  </w:t>
      </w:r>
    </w:p>
    <w:p w14:paraId="63BF0C88"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22.</w:t>
      </w:r>
      <w:r w:rsidRPr="00512453">
        <w:rPr>
          <w:rFonts w:asciiTheme="minorHAnsi" w:eastAsia="Courier New" w:hAnsiTheme="minorHAnsi" w:cstheme="minorHAnsi"/>
          <w:sz w:val="22"/>
          <w:szCs w:val="22"/>
        </w:rPr>
        <w:tab/>
        <w:t xml:space="preserve">a.  </w:t>
      </w:r>
    </w:p>
    <w:p w14:paraId="33509C0B"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23.</w:t>
      </w:r>
      <w:r w:rsidRPr="00512453">
        <w:rPr>
          <w:rFonts w:asciiTheme="minorHAnsi" w:eastAsia="Courier New" w:hAnsiTheme="minorHAnsi" w:cstheme="minorHAnsi"/>
          <w:sz w:val="22"/>
          <w:szCs w:val="22"/>
        </w:rPr>
        <w:tab/>
        <w:t xml:space="preserve">c.  </w:t>
      </w:r>
    </w:p>
    <w:p w14:paraId="367F1548"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24.</w:t>
      </w:r>
      <w:r w:rsidRPr="00512453">
        <w:rPr>
          <w:rFonts w:asciiTheme="minorHAnsi" w:eastAsia="Courier New" w:hAnsiTheme="minorHAnsi" w:cstheme="minorHAnsi"/>
          <w:sz w:val="22"/>
          <w:szCs w:val="22"/>
        </w:rPr>
        <w:tab/>
        <w:t xml:space="preserve">b.  </w:t>
      </w:r>
    </w:p>
    <w:p w14:paraId="44604957"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25.</w:t>
      </w:r>
      <w:r w:rsidRPr="00512453">
        <w:rPr>
          <w:rFonts w:asciiTheme="minorHAnsi" w:eastAsia="Courier New" w:hAnsiTheme="minorHAnsi" w:cstheme="minorHAnsi"/>
          <w:sz w:val="22"/>
          <w:szCs w:val="22"/>
        </w:rPr>
        <w:tab/>
        <w:t xml:space="preserve">a.  </w:t>
      </w:r>
    </w:p>
    <w:p w14:paraId="3CEA74CF"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26.</w:t>
      </w:r>
      <w:r w:rsidRPr="00512453">
        <w:rPr>
          <w:rFonts w:asciiTheme="minorHAnsi" w:eastAsia="Courier New" w:hAnsiTheme="minorHAnsi" w:cstheme="minorHAnsi"/>
          <w:sz w:val="22"/>
          <w:szCs w:val="22"/>
        </w:rPr>
        <w:tab/>
        <w:t xml:space="preserve">b.  </w:t>
      </w:r>
    </w:p>
    <w:p w14:paraId="098FF9C0"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27.</w:t>
      </w:r>
      <w:r w:rsidRPr="00512453">
        <w:rPr>
          <w:rFonts w:asciiTheme="minorHAnsi" w:eastAsia="Courier New" w:hAnsiTheme="minorHAnsi" w:cstheme="minorHAnsi"/>
          <w:sz w:val="22"/>
          <w:szCs w:val="22"/>
        </w:rPr>
        <w:tab/>
        <w:t xml:space="preserve">c.  </w:t>
      </w:r>
    </w:p>
    <w:p w14:paraId="736CF857"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28.</w:t>
      </w:r>
      <w:r w:rsidRPr="00512453">
        <w:rPr>
          <w:rFonts w:asciiTheme="minorHAnsi" w:eastAsia="Courier New" w:hAnsiTheme="minorHAnsi" w:cstheme="minorHAnsi"/>
          <w:sz w:val="22"/>
          <w:szCs w:val="22"/>
        </w:rPr>
        <w:tab/>
        <w:t xml:space="preserve">a.  </w:t>
      </w:r>
    </w:p>
    <w:p w14:paraId="36800749"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29.</w:t>
      </w:r>
      <w:r w:rsidRPr="00512453">
        <w:rPr>
          <w:rFonts w:asciiTheme="minorHAnsi" w:eastAsia="Courier New" w:hAnsiTheme="minorHAnsi" w:cstheme="minorHAnsi"/>
          <w:sz w:val="22"/>
          <w:szCs w:val="22"/>
        </w:rPr>
        <w:tab/>
        <w:t xml:space="preserve">b.  </w:t>
      </w:r>
    </w:p>
    <w:p w14:paraId="68A441BA"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30.</w:t>
      </w:r>
      <w:r w:rsidRPr="00512453">
        <w:rPr>
          <w:rFonts w:asciiTheme="minorHAnsi" w:eastAsia="Courier New" w:hAnsiTheme="minorHAnsi" w:cstheme="minorHAnsi"/>
          <w:sz w:val="22"/>
          <w:szCs w:val="22"/>
        </w:rPr>
        <w:tab/>
        <w:t xml:space="preserve">d.  </w:t>
      </w:r>
    </w:p>
    <w:p w14:paraId="007A5DFB"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31.</w:t>
      </w:r>
      <w:r w:rsidRPr="00512453">
        <w:rPr>
          <w:rFonts w:asciiTheme="minorHAnsi" w:eastAsia="Courier New" w:hAnsiTheme="minorHAnsi" w:cstheme="minorHAnsi"/>
          <w:sz w:val="22"/>
          <w:szCs w:val="22"/>
        </w:rPr>
        <w:tab/>
        <w:t xml:space="preserve">a.  </w:t>
      </w:r>
    </w:p>
    <w:p w14:paraId="71741EC0"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32.</w:t>
      </w:r>
      <w:r w:rsidRPr="00512453">
        <w:rPr>
          <w:rFonts w:asciiTheme="minorHAnsi" w:eastAsia="Courier New" w:hAnsiTheme="minorHAnsi" w:cstheme="minorHAnsi"/>
          <w:sz w:val="22"/>
          <w:szCs w:val="22"/>
        </w:rPr>
        <w:tab/>
        <w:t xml:space="preserve">b.  </w:t>
      </w:r>
    </w:p>
    <w:p w14:paraId="0ECCB147"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33.</w:t>
      </w:r>
      <w:r w:rsidRPr="00512453">
        <w:rPr>
          <w:rFonts w:asciiTheme="minorHAnsi" w:eastAsia="Courier New" w:hAnsiTheme="minorHAnsi" w:cstheme="minorHAnsi"/>
          <w:sz w:val="22"/>
          <w:szCs w:val="22"/>
        </w:rPr>
        <w:tab/>
        <w:t xml:space="preserve">a.  </w:t>
      </w:r>
    </w:p>
    <w:p w14:paraId="5DB9A3AB"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34.</w:t>
      </w:r>
      <w:r w:rsidRPr="00512453">
        <w:rPr>
          <w:rFonts w:asciiTheme="minorHAnsi" w:eastAsia="Courier New" w:hAnsiTheme="minorHAnsi" w:cstheme="minorHAnsi"/>
          <w:sz w:val="22"/>
          <w:szCs w:val="22"/>
        </w:rPr>
        <w:tab/>
        <w:t xml:space="preserve">b.  </w:t>
      </w:r>
    </w:p>
    <w:p w14:paraId="35C8BDC6"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35.</w:t>
      </w:r>
      <w:r w:rsidRPr="00512453">
        <w:rPr>
          <w:rFonts w:asciiTheme="minorHAnsi" w:eastAsia="Courier New" w:hAnsiTheme="minorHAnsi" w:cstheme="minorHAnsi"/>
          <w:sz w:val="22"/>
          <w:szCs w:val="22"/>
        </w:rPr>
        <w:tab/>
        <w:t xml:space="preserve">a.  </w:t>
      </w:r>
    </w:p>
    <w:p w14:paraId="712528EC"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36.</w:t>
      </w:r>
      <w:r w:rsidRPr="00512453">
        <w:rPr>
          <w:rFonts w:asciiTheme="minorHAnsi" w:eastAsia="Courier New" w:hAnsiTheme="minorHAnsi" w:cstheme="minorHAnsi"/>
          <w:sz w:val="22"/>
          <w:szCs w:val="22"/>
        </w:rPr>
        <w:tab/>
        <w:t xml:space="preserve">b.  </w:t>
      </w:r>
    </w:p>
    <w:p w14:paraId="399FD754"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37.</w:t>
      </w:r>
      <w:r w:rsidRPr="00512453">
        <w:rPr>
          <w:rFonts w:asciiTheme="minorHAnsi" w:eastAsia="Courier New" w:hAnsiTheme="minorHAnsi" w:cstheme="minorHAnsi"/>
          <w:sz w:val="22"/>
          <w:szCs w:val="22"/>
        </w:rPr>
        <w:tab/>
        <w:t xml:space="preserve">a.  </w:t>
      </w:r>
    </w:p>
    <w:p w14:paraId="44147314"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38.</w:t>
      </w:r>
      <w:r w:rsidRPr="00512453">
        <w:rPr>
          <w:rFonts w:asciiTheme="minorHAnsi" w:eastAsia="Courier New" w:hAnsiTheme="minorHAnsi" w:cstheme="minorHAnsi"/>
          <w:sz w:val="22"/>
          <w:szCs w:val="22"/>
        </w:rPr>
        <w:tab/>
        <w:t xml:space="preserve">b.  </w:t>
      </w:r>
    </w:p>
    <w:p w14:paraId="5F8F9DA1"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39.</w:t>
      </w:r>
      <w:r w:rsidRPr="00512453">
        <w:rPr>
          <w:rFonts w:asciiTheme="minorHAnsi" w:eastAsia="Courier New" w:hAnsiTheme="minorHAnsi" w:cstheme="minorHAnsi"/>
          <w:sz w:val="22"/>
          <w:szCs w:val="22"/>
        </w:rPr>
        <w:tab/>
        <w:t xml:space="preserve">b.  </w:t>
      </w:r>
    </w:p>
    <w:p w14:paraId="239F21C0" w14:textId="77777777" w:rsidR="00E02194" w:rsidRPr="00512453" w:rsidRDefault="00E02194" w:rsidP="00E02194">
      <w:pPr>
        <w:pStyle w:val="Normal0"/>
        <w:rPr>
          <w:rFonts w:asciiTheme="minorHAnsi" w:eastAsia="Courier New" w:hAnsiTheme="minorHAnsi" w:cstheme="minorHAnsi"/>
          <w:sz w:val="22"/>
          <w:szCs w:val="22"/>
        </w:rPr>
      </w:pPr>
      <w:r w:rsidRPr="00512453">
        <w:rPr>
          <w:rFonts w:asciiTheme="minorHAnsi" w:eastAsia="Courier New" w:hAnsiTheme="minorHAnsi" w:cstheme="minorHAnsi"/>
          <w:sz w:val="22"/>
          <w:szCs w:val="22"/>
        </w:rPr>
        <w:t>40.</w:t>
      </w:r>
      <w:r w:rsidRPr="00512453">
        <w:rPr>
          <w:rFonts w:asciiTheme="minorHAnsi" w:eastAsia="Courier New" w:hAnsiTheme="minorHAnsi" w:cstheme="minorHAnsi"/>
          <w:sz w:val="22"/>
          <w:szCs w:val="22"/>
        </w:rPr>
        <w:tab/>
        <w:t xml:space="preserve">c.  </w:t>
      </w:r>
    </w:p>
    <w:p w14:paraId="2ADE8AAF" w14:textId="77777777" w:rsidR="00E02194" w:rsidRDefault="00E02194" w:rsidP="00E02194"/>
    <w:p w14:paraId="56EB4019" w14:textId="77777777" w:rsidR="00E02194" w:rsidRDefault="00E02194" w:rsidP="00E02194">
      <w:pPr>
        <w:pStyle w:val="BODY"/>
        <w:rPr>
          <w:rFonts w:ascii="Courier New" w:eastAsia="Courier New" w:hAnsi="Courier New"/>
          <w:sz w:val="20"/>
        </w:rPr>
      </w:pPr>
    </w:p>
    <w:sectPr w:rsidR="00E02194" w:rsidSect="00456070">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C0F04" w14:textId="77777777" w:rsidR="000113B6" w:rsidRDefault="000113B6" w:rsidP="000113B6">
      <w:pPr>
        <w:spacing w:after="0" w:line="240" w:lineRule="auto"/>
      </w:pPr>
      <w:r>
        <w:separator/>
      </w:r>
    </w:p>
  </w:endnote>
  <w:endnote w:type="continuationSeparator" w:id="0">
    <w:p w14:paraId="1BE0E4FC" w14:textId="77777777" w:rsidR="000113B6" w:rsidRDefault="000113B6" w:rsidP="00011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ITC Garamond Std Lt">
    <w:altName w:val="Cambria"/>
    <w:panose1 w:val="00000000000000000000"/>
    <w:charset w:val="00"/>
    <w:family w:val="roman"/>
    <w:notTrueType/>
    <w:pitch w:val="default"/>
    <w:sig w:usb0="00000003" w:usb1="00000000" w:usb2="00000000" w:usb3="00000000" w:csb0="00000001" w:csb1="00000000"/>
  </w:font>
  <w:font w:name="WULJH E+ Helvetica LT Std">
    <w:altName w:val="Calibri"/>
    <w:panose1 w:val="00000000000000000000"/>
    <w:charset w:val="00"/>
    <w:family w:val="swiss"/>
    <w:notTrueType/>
    <w:pitch w:val="default"/>
    <w:sig w:usb0="00000003" w:usb1="00000000" w:usb2="00000000" w:usb3="00000000" w:csb0="00000001" w:csb1="00000000"/>
  </w:font>
  <w:font w:name="ITC Garamond Std Book">
    <w:altName w:val="ITC Garamond Std Book"/>
    <w:panose1 w:val="00000000000000000000"/>
    <w:charset w:val="00"/>
    <w:family w:val="roman"/>
    <w:notTrueType/>
    <w:pitch w:val="default"/>
    <w:sig w:usb0="00000003" w:usb1="00000000" w:usb2="00000000" w:usb3="00000000" w:csb0="00000001" w:csb1="00000000"/>
  </w:font>
  <w:font w:name="HelveticaLTStd-Light">
    <w:altName w:val="Arial"/>
    <w:panose1 w:val="00000000000000000000"/>
    <w:charset w:val="00"/>
    <w:family w:val="swiss"/>
    <w:notTrueType/>
    <w:pitch w:val="default"/>
    <w:sig w:usb0="00000003" w:usb1="00000000" w:usb2="00000000" w:usb3="00000000" w:csb0="00000001" w:csb1="00000000"/>
  </w:font>
  <w:font w:name="HelveticaLTStd-LightObl">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6D6712" w14:textId="77777777" w:rsidR="008B06A8" w:rsidRDefault="008B06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rPr>
      <w:id w:val="1553816829"/>
      <w:docPartObj>
        <w:docPartGallery w:val="Page Numbers (Bottom of Page)"/>
        <w:docPartUnique/>
      </w:docPartObj>
    </w:sdtPr>
    <w:sdtEndPr>
      <w:rPr>
        <w:noProof/>
      </w:rPr>
    </w:sdtEndPr>
    <w:sdtContent>
      <w:p w14:paraId="3FC4535B" w14:textId="77777777" w:rsidR="006E28B0" w:rsidRDefault="008B06A8" w:rsidP="006E28B0">
        <w:pPr>
          <w:pStyle w:val="Footer"/>
          <w:jc w:val="center"/>
          <w:rPr>
            <w:noProof/>
          </w:rPr>
        </w:pPr>
        <w:r>
          <w:fldChar w:fldCharType="begin"/>
        </w:r>
        <w:r>
          <w:instrText xml:space="preserve"> PAGE   \* MERGEFORMAT </w:instrText>
        </w:r>
        <w:r>
          <w:fldChar w:fldCharType="separate"/>
        </w:r>
        <w:r>
          <w:t>1</w:t>
        </w:r>
        <w:r>
          <w:rPr>
            <w:noProof/>
          </w:rPr>
          <w:fldChar w:fldCharType="end"/>
        </w:r>
      </w:p>
      <w:p w14:paraId="69BEAE03" w14:textId="77777777" w:rsidR="006E28B0" w:rsidRDefault="008B06A8" w:rsidP="006E28B0">
        <w:pPr>
          <w:autoSpaceDE w:val="0"/>
          <w:autoSpaceDN w:val="0"/>
          <w:adjustRightInd w:val="0"/>
          <w:spacing w:after="0" w:line="240" w:lineRule="auto"/>
        </w:pPr>
        <w:r>
          <w:rPr>
            <w:rFonts w:ascii="HelveticaLTStd-Light" w:hAnsi="HelveticaLTStd-Light" w:cs="HelveticaLTStd-Light"/>
            <w:color w:val="6E6F71"/>
            <w:sz w:val="16"/>
            <w:szCs w:val="16"/>
          </w:rPr>
          <w:t xml:space="preserve">© 2021 Human Kinetics. For use with </w:t>
        </w:r>
        <w:r>
          <w:rPr>
            <w:rFonts w:ascii="HelveticaLTStd-LightObl" w:hAnsi="HelveticaLTStd-LightObl" w:cs="HelveticaLTStd-LightObl"/>
            <w:i/>
            <w:iCs/>
            <w:color w:val="6E6F71"/>
            <w:sz w:val="16"/>
            <w:szCs w:val="16"/>
          </w:rPr>
          <w:t xml:space="preserve">Live Well: Middle School Health </w:t>
        </w:r>
        <w:r>
          <w:rPr>
            <w:rFonts w:ascii="HelveticaLTStd-Light" w:hAnsi="HelveticaLTStd-Light" w:cs="HelveticaLTStd-Light"/>
            <w:color w:val="6E6F71"/>
            <w:sz w:val="16"/>
            <w:szCs w:val="16"/>
          </w:rPr>
          <w:t>by K. McConnell, T. Farrar, and C. Corbin (Champaign, IL: Human Kinetics, 2021).</w:t>
        </w:r>
      </w:p>
    </w:sdtContent>
  </w:sdt>
  <w:p w14:paraId="53268EC4" w14:textId="77777777" w:rsidR="00445F7A" w:rsidRDefault="00412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71129" w14:textId="77777777" w:rsidR="008B06A8" w:rsidRDefault="008B06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D84BE4" w14:textId="77777777" w:rsidR="000113B6" w:rsidRDefault="000113B6" w:rsidP="000113B6">
      <w:pPr>
        <w:spacing w:after="0" w:line="240" w:lineRule="auto"/>
      </w:pPr>
      <w:r>
        <w:separator/>
      </w:r>
    </w:p>
  </w:footnote>
  <w:footnote w:type="continuationSeparator" w:id="0">
    <w:p w14:paraId="2272B54C" w14:textId="77777777" w:rsidR="000113B6" w:rsidRDefault="000113B6" w:rsidP="000113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EAC9E" w14:textId="77777777" w:rsidR="008B06A8" w:rsidRDefault="008B06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41EE6" w14:textId="77777777" w:rsidR="003D4314" w:rsidRDefault="008B06A8" w:rsidP="00E5135A">
    <w:pPr>
      <w:pStyle w:val="Heading2"/>
      <w:spacing w:before="0" w:after="0" w:line="240" w:lineRule="auto"/>
      <w:jc w:val="center"/>
      <w:rPr>
        <w:i/>
        <w:u w:val="none"/>
      </w:rPr>
    </w:pPr>
    <w:r>
      <w:rPr>
        <w:i/>
        <w:u w:val="none"/>
      </w:rPr>
      <w:t>Live Well: Middle School Health</w:t>
    </w:r>
  </w:p>
  <w:p w14:paraId="03A24735" w14:textId="2472AC73" w:rsidR="00E2758A" w:rsidRDefault="000113B6" w:rsidP="00E5135A">
    <w:pPr>
      <w:pStyle w:val="Heading2"/>
      <w:spacing w:before="0" w:after="0" w:line="240" w:lineRule="auto"/>
      <w:jc w:val="center"/>
      <w:rPr>
        <w:u w:val="none"/>
      </w:rPr>
    </w:pPr>
    <w:r>
      <w:rPr>
        <w:u w:val="none"/>
      </w:rPr>
      <w:t xml:space="preserve">Chapter </w:t>
    </w:r>
    <w:r w:rsidR="008B06A8">
      <w:rPr>
        <w:u w:val="none"/>
      </w:rPr>
      <w:t>5</w:t>
    </w:r>
    <w:r>
      <w:rPr>
        <w:u w:val="none"/>
      </w:rPr>
      <w:t xml:space="preserve"> </w:t>
    </w:r>
    <w:r w:rsidR="008B06A8">
      <w:rPr>
        <w:u w:val="none"/>
      </w:rPr>
      <w:t>Staying Active and Healthy</w:t>
    </w:r>
  </w:p>
  <w:p w14:paraId="03927414" w14:textId="77777777" w:rsidR="00E5135A" w:rsidRPr="00E5135A" w:rsidRDefault="00412F63" w:rsidP="00E5135A">
    <w:pPr>
      <w:rPr>
        <w:sz w:val="20"/>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C6F01" w14:textId="77777777" w:rsidR="008B06A8" w:rsidRDefault="008B06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10871"/>
    <w:multiLevelType w:val="hybridMultilevel"/>
    <w:tmpl w:val="2B3E5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E862C1"/>
    <w:multiLevelType w:val="hybridMultilevel"/>
    <w:tmpl w:val="7DD281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2C1472E"/>
    <w:multiLevelType w:val="hybridMultilevel"/>
    <w:tmpl w:val="F60E36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3625C"/>
    <w:multiLevelType w:val="hybridMultilevel"/>
    <w:tmpl w:val="846A6C36"/>
    <w:lvl w:ilvl="0" w:tplc="9DCACF44">
      <w:start w:val="1"/>
      <w:numFmt w:val="bullet"/>
      <w:lvlText w:val="□"/>
      <w:lvlJc w:val="left"/>
      <w:pPr>
        <w:ind w:left="720" w:hanging="360"/>
      </w:pPr>
      <w:rPr>
        <w:rFonts w:ascii="Courier New" w:hAnsi="Courier New"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120FF"/>
    <w:multiLevelType w:val="hybridMultilevel"/>
    <w:tmpl w:val="F81C0802"/>
    <w:lvl w:ilvl="0" w:tplc="88F6DACA">
      <w:start w:val="1"/>
      <w:numFmt w:val="bullet"/>
      <w:lvlText w:val="•"/>
      <w:lvlJc w:val="left"/>
      <w:pPr>
        <w:tabs>
          <w:tab w:val="num" w:pos="720"/>
        </w:tabs>
        <w:ind w:left="720" w:hanging="360"/>
      </w:pPr>
      <w:rPr>
        <w:rFonts w:ascii="Times New Roman" w:hAnsi="Times New Roman" w:hint="default"/>
      </w:rPr>
    </w:lvl>
    <w:lvl w:ilvl="1" w:tplc="24BE0AF2" w:tentative="1">
      <w:start w:val="1"/>
      <w:numFmt w:val="bullet"/>
      <w:lvlText w:val="•"/>
      <w:lvlJc w:val="left"/>
      <w:pPr>
        <w:tabs>
          <w:tab w:val="num" w:pos="1440"/>
        </w:tabs>
        <w:ind w:left="1440" w:hanging="360"/>
      </w:pPr>
      <w:rPr>
        <w:rFonts w:ascii="Times New Roman" w:hAnsi="Times New Roman" w:hint="default"/>
      </w:rPr>
    </w:lvl>
    <w:lvl w:ilvl="2" w:tplc="501A6DFE" w:tentative="1">
      <w:start w:val="1"/>
      <w:numFmt w:val="bullet"/>
      <w:lvlText w:val="•"/>
      <w:lvlJc w:val="left"/>
      <w:pPr>
        <w:tabs>
          <w:tab w:val="num" w:pos="2160"/>
        </w:tabs>
        <w:ind w:left="2160" w:hanging="360"/>
      </w:pPr>
      <w:rPr>
        <w:rFonts w:ascii="Times New Roman" w:hAnsi="Times New Roman" w:hint="default"/>
      </w:rPr>
    </w:lvl>
    <w:lvl w:ilvl="3" w:tplc="2E92F2D0" w:tentative="1">
      <w:start w:val="1"/>
      <w:numFmt w:val="bullet"/>
      <w:lvlText w:val="•"/>
      <w:lvlJc w:val="left"/>
      <w:pPr>
        <w:tabs>
          <w:tab w:val="num" w:pos="2880"/>
        </w:tabs>
        <w:ind w:left="2880" w:hanging="360"/>
      </w:pPr>
      <w:rPr>
        <w:rFonts w:ascii="Times New Roman" w:hAnsi="Times New Roman" w:hint="default"/>
      </w:rPr>
    </w:lvl>
    <w:lvl w:ilvl="4" w:tplc="A9B4CDDE" w:tentative="1">
      <w:start w:val="1"/>
      <w:numFmt w:val="bullet"/>
      <w:lvlText w:val="•"/>
      <w:lvlJc w:val="left"/>
      <w:pPr>
        <w:tabs>
          <w:tab w:val="num" w:pos="3600"/>
        </w:tabs>
        <w:ind w:left="3600" w:hanging="360"/>
      </w:pPr>
      <w:rPr>
        <w:rFonts w:ascii="Times New Roman" w:hAnsi="Times New Roman" w:hint="default"/>
      </w:rPr>
    </w:lvl>
    <w:lvl w:ilvl="5" w:tplc="4B5EAC68" w:tentative="1">
      <w:start w:val="1"/>
      <w:numFmt w:val="bullet"/>
      <w:lvlText w:val="•"/>
      <w:lvlJc w:val="left"/>
      <w:pPr>
        <w:tabs>
          <w:tab w:val="num" w:pos="4320"/>
        </w:tabs>
        <w:ind w:left="4320" w:hanging="360"/>
      </w:pPr>
      <w:rPr>
        <w:rFonts w:ascii="Times New Roman" w:hAnsi="Times New Roman" w:hint="default"/>
      </w:rPr>
    </w:lvl>
    <w:lvl w:ilvl="6" w:tplc="911A1C4A" w:tentative="1">
      <w:start w:val="1"/>
      <w:numFmt w:val="bullet"/>
      <w:lvlText w:val="•"/>
      <w:lvlJc w:val="left"/>
      <w:pPr>
        <w:tabs>
          <w:tab w:val="num" w:pos="5040"/>
        </w:tabs>
        <w:ind w:left="5040" w:hanging="360"/>
      </w:pPr>
      <w:rPr>
        <w:rFonts w:ascii="Times New Roman" w:hAnsi="Times New Roman" w:hint="default"/>
      </w:rPr>
    </w:lvl>
    <w:lvl w:ilvl="7" w:tplc="A52AA626" w:tentative="1">
      <w:start w:val="1"/>
      <w:numFmt w:val="bullet"/>
      <w:lvlText w:val="•"/>
      <w:lvlJc w:val="left"/>
      <w:pPr>
        <w:tabs>
          <w:tab w:val="num" w:pos="5760"/>
        </w:tabs>
        <w:ind w:left="5760" w:hanging="360"/>
      </w:pPr>
      <w:rPr>
        <w:rFonts w:ascii="Times New Roman" w:hAnsi="Times New Roman" w:hint="default"/>
      </w:rPr>
    </w:lvl>
    <w:lvl w:ilvl="8" w:tplc="AE4AD22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17C6F88"/>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16A44BE5"/>
    <w:multiLevelType w:val="hybridMultilevel"/>
    <w:tmpl w:val="84F4F082"/>
    <w:lvl w:ilvl="0" w:tplc="6C0A3A0E">
      <w:start w:val="1"/>
      <w:numFmt w:val="bullet"/>
      <w:lvlText w:val="•"/>
      <w:lvlJc w:val="left"/>
      <w:pPr>
        <w:tabs>
          <w:tab w:val="num" w:pos="720"/>
        </w:tabs>
        <w:ind w:left="720" w:hanging="360"/>
      </w:pPr>
      <w:rPr>
        <w:rFonts w:ascii="Times New Roman" w:hAnsi="Times New Roman" w:hint="default"/>
      </w:rPr>
    </w:lvl>
    <w:lvl w:ilvl="1" w:tplc="79484470" w:tentative="1">
      <w:start w:val="1"/>
      <w:numFmt w:val="bullet"/>
      <w:lvlText w:val="•"/>
      <w:lvlJc w:val="left"/>
      <w:pPr>
        <w:tabs>
          <w:tab w:val="num" w:pos="1440"/>
        </w:tabs>
        <w:ind w:left="1440" w:hanging="360"/>
      </w:pPr>
      <w:rPr>
        <w:rFonts w:ascii="Times New Roman" w:hAnsi="Times New Roman" w:hint="default"/>
      </w:rPr>
    </w:lvl>
    <w:lvl w:ilvl="2" w:tplc="FE825326" w:tentative="1">
      <w:start w:val="1"/>
      <w:numFmt w:val="bullet"/>
      <w:lvlText w:val="•"/>
      <w:lvlJc w:val="left"/>
      <w:pPr>
        <w:tabs>
          <w:tab w:val="num" w:pos="2160"/>
        </w:tabs>
        <w:ind w:left="2160" w:hanging="360"/>
      </w:pPr>
      <w:rPr>
        <w:rFonts w:ascii="Times New Roman" w:hAnsi="Times New Roman" w:hint="default"/>
      </w:rPr>
    </w:lvl>
    <w:lvl w:ilvl="3" w:tplc="616CF952" w:tentative="1">
      <w:start w:val="1"/>
      <w:numFmt w:val="bullet"/>
      <w:lvlText w:val="•"/>
      <w:lvlJc w:val="left"/>
      <w:pPr>
        <w:tabs>
          <w:tab w:val="num" w:pos="2880"/>
        </w:tabs>
        <w:ind w:left="2880" w:hanging="360"/>
      </w:pPr>
      <w:rPr>
        <w:rFonts w:ascii="Times New Roman" w:hAnsi="Times New Roman" w:hint="default"/>
      </w:rPr>
    </w:lvl>
    <w:lvl w:ilvl="4" w:tplc="5074CA78" w:tentative="1">
      <w:start w:val="1"/>
      <w:numFmt w:val="bullet"/>
      <w:lvlText w:val="•"/>
      <w:lvlJc w:val="left"/>
      <w:pPr>
        <w:tabs>
          <w:tab w:val="num" w:pos="3600"/>
        </w:tabs>
        <w:ind w:left="3600" w:hanging="360"/>
      </w:pPr>
      <w:rPr>
        <w:rFonts w:ascii="Times New Roman" w:hAnsi="Times New Roman" w:hint="default"/>
      </w:rPr>
    </w:lvl>
    <w:lvl w:ilvl="5" w:tplc="0140425A" w:tentative="1">
      <w:start w:val="1"/>
      <w:numFmt w:val="bullet"/>
      <w:lvlText w:val="•"/>
      <w:lvlJc w:val="left"/>
      <w:pPr>
        <w:tabs>
          <w:tab w:val="num" w:pos="4320"/>
        </w:tabs>
        <w:ind w:left="4320" w:hanging="360"/>
      </w:pPr>
      <w:rPr>
        <w:rFonts w:ascii="Times New Roman" w:hAnsi="Times New Roman" w:hint="default"/>
      </w:rPr>
    </w:lvl>
    <w:lvl w:ilvl="6" w:tplc="EB5CCD96" w:tentative="1">
      <w:start w:val="1"/>
      <w:numFmt w:val="bullet"/>
      <w:lvlText w:val="•"/>
      <w:lvlJc w:val="left"/>
      <w:pPr>
        <w:tabs>
          <w:tab w:val="num" w:pos="5040"/>
        </w:tabs>
        <w:ind w:left="5040" w:hanging="360"/>
      </w:pPr>
      <w:rPr>
        <w:rFonts w:ascii="Times New Roman" w:hAnsi="Times New Roman" w:hint="default"/>
      </w:rPr>
    </w:lvl>
    <w:lvl w:ilvl="7" w:tplc="9DBA5D1C" w:tentative="1">
      <w:start w:val="1"/>
      <w:numFmt w:val="bullet"/>
      <w:lvlText w:val="•"/>
      <w:lvlJc w:val="left"/>
      <w:pPr>
        <w:tabs>
          <w:tab w:val="num" w:pos="5760"/>
        </w:tabs>
        <w:ind w:left="5760" w:hanging="360"/>
      </w:pPr>
      <w:rPr>
        <w:rFonts w:ascii="Times New Roman" w:hAnsi="Times New Roman" w:hint="default"/>
      </w:rPr>
    </w:lvl>
    <w:lvl w:ilvl="8" w:tplc="5A8AB54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AB139B2"/>
    <w:multiLevelType w:val="hybridMultilevel"/>
    <w:tmpl w:val="2EEED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BB3C3D"/>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7AD5C41"/>
    <w:multiLevelType w:val="hybridMultilevel"/>
    <w:tmpl w:val="14AC8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EC1299"/>
    <w:multiLevelType w:val="hybridMultilevel"/>
    <w:tmpl w:val="B518CD6C"/>
    <w:lvl w:ilvl="0" w:tplc="27C4DC24">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7B2960"/>
    <w:multiLevelType w:val="hybridMultilevel"/>
    <w:tmpl w:val="26AE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645CEA"/>
    <w:multiLevelType w:val="hybridMultilevel"/>
    <w:tmpl w:val="AE3A6F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E64DAC"/>
    <w:multiLevelType w:val="hybridMultilevel"/>
    <w:tmpl w:val="16D0AA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9A6A5D"/>
    <w:multiLevelType w:val="hybridMultilevel"/>
    <w:tmpl w:val="5E52F5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6726E"/>
    <w:multiLevelType w:val="hybridMultilevel"/>
    <w:tmpl w:val="5B227A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872C9A"/>
    <w:multiLevelType w:val="hybridMultilevel"/>
    <w:tmpl w:val="7B96B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C62525"/>
    <w:multiLevelType w:val="hybridMultilevel"/>
    <w:tmpl w:val="DB7008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3C64730"/>
    <w:multiLevelType w:val="hybridMultilevel"/>
    <w:tmpl w:val="DB700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BC31E5"/>
    <w:multiLevelType w:val="hybridMultilevel"/>
    <w:tmpl w:val="CF5ED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2C7E63"/>
    <w:multiLevelType w:val="hybridMultilevel"/>
    <w:tmpl w:val="E5C0BCD0"/>
    <w:lvl w:ilvl="0" w:tplc="0B725140">
      <w:start w:val="1"/>
      <w:numFmt w:val="bullet"/>
      <w:lvlText w:val="•"/>
      <w:lvlJc w:val="left"/>
      <w:pPr>
        <w:tabs>
          <w:tab w:val="num" w:pos="720"/>
        </w:tabs>
        <w:ind w:left="720" w:hanging="360"/>
      </w:pPr>
      <w:rPr>
        <w:rFonts w:ascii="Times New Roman" w:hAnsi="Times New Roman" w:hint="default"/>
      </w:rPr>
    </w:lvl>
    <w:lvl w:ilvl="1" w:tplc="696AA6CA" w:tentative="1">
      <w:start w:val="1"/>
      <w:numFmt w:val="bullet"/>
      <w:lvlText w:val="•"/>
      <w:lvlJc w:val="left"/>
      <w:pPr>
        <w:tabs>
          <w:tab w:val="num" w:pos="1440"/>
        </w:tabs>
        <w:ind w:left="1440" w:hanging="360"/>
      </w:pPr>
      <w:rPr>
        <w:rFonts w:ascii="Times New Roman" w:hAnsi="Times New Roman" w:hint="default"/>
      </w:rPr>
    </w:lvl>
    <w:lvl w:ilvl="2" w:tplc="444CA5F0" w:tentative="1">
      <w:start w:val="1"/>
      <w:numFmt w:val="bullet"/>
      <w:lvlText w:val="•"/>
      <w:lvlJc w:val="left"/>
      <w:pPr>
        <w:tabs>
          <w:tab w:val="num" w:pos="2160"/>
        </w:tabs>
        <w:ind w:left="2160" w:hanging="360"/>
      </w:pPr>
      <w:rPr>
        <w:rFonts w:ascii="Times New Roman" w:hAnsi="Times New Roman" w:hint="default"/>
      </w:rPr>
    </w:lvl>
    <w:lvl w:ilvl="3" w:tplc="8FF42E06" w:tentative="1">
      <w:start w:val="1"/>
      <w:numFmt w:val="bullet"/>
      <w:lvlText w:val="•"/>
      <w:lvlJc w:val="left"/>
      <w:pPr>
        <w:tabs>
          <w:tab w:val="num" w:pos="2880"/>
        </w:tabs>
        <w:ind w:left="2880" w:hanging="360"/>
      </w:pPr>
      <w:rPr>
        <w:rFonts w:ascii="Times New Roman" w:hAnsi="Times New Roman" w:hint="default"/>
      </w:rPr>
    </w:lvl>
    <w:lvl w:ilvl="4" w:tplc="0B24C01C" w:tentative="1">
      <w:start w:val="1"/>
      <w:numFmt w:val="bullet"/>
      <w:lvlText w:val="•"/>
      <w:lvlJc w:val="left"/>
      <w:pPr>
        <w:tabs>
          <w:tab w:val="num" w:pos="3600"/>
        </w:tabs>
        <w:ind w:left="3600" w:hanging="360"/>
      </w:pPr>
      <w:rPr>
        <w:rFonts w:ascii="Times New Roman" w:hAnsi="Times New Roman" w:hint="default"/>
      </w:rPr>
    </w:lvl>
    <w:lvl w:ilvl="5" w:tplc="725A5F16" w:tentative="1">
      <w:start w:val="1"/>
      <w:numFmt w:val="bullet"/>
      <w:lvlText w:val="•"/>
      <w:lvlJc w:val="left"/>
      <w:pPr>
        <w:tabs>
          <w:tab w:val="num" w:pos="4320"/>
        </w:tabs>
        <w:ind w:left="4320" w:hanging="360"/>
      </w:pPr>
      <w:rPr>
        <w:rFonts w:ascii="Times New Roman" w:hAnsi="Times New Roman" w:hint="default"/>
      </w:rPr>
    </w:lvl>
    <w:lvl w:ilvl="6" w:tplc="5094D16A" w:tentative="1">
      <w:start w:val="1"/>
      <w:numFmt w:val="bullet"/>
      <w:lvlText w:val="•"/>
      <w:lvlJc w:val="left"/>
      <w:pPr>
        <w:tabs>
          <w:tab w:val="num" w:pos="5040"/>
        </w:tabs>
        <w:ind w:left="5040" w:hanging="360"/>
      </w:pPr>
      <w:rPr>
        <w:rFonts w:ascii="Times New Roman" w:hAnsi="Times New Roman" w:hint="default"/>
      </w:rPr>
    </w:lvl>
    <w:lvl w:ilvl="7" w:tplc="74347FAC" w:tentative="1">
      <w:start w:val="1"/>
      <w:numFmt w:val="bullet"/>
      <w:lvlText w:val="•"/>
      <w:lvlJc w:val="left"/>
      <w:pPr>
        <w:tabs>
          <w:tab w:val="num" w:pos="5760"/>
        </w:tabs>
        <w:ind w:left="5760" w:hanging="360"/>
      </w:pPr>
      <w:rPr>
        <w:rFonts w:ascii="Times New Roman" w:hAnsi="Times New Roman" w:hint="default"/>
      </w:rPr>
    </w:lvl>
    <w:lvl w:ilvl="8" w:tplc="502ACC3A"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5A930E6"/>
    <w:multiLevelType w:val="hybridMultilevel"/>
    <w:tmpl w:val="62EA059A"/>
    <w:lvl w:ilvl="0" w:tplc="76F2A424">
      <w:start w:val="1"/>
      <w:numFmt w:val="decimal"/>
      <w:lvlText w:val="%1."/>
      <w:lvlJc w:val="left"/>
      <w:pPr>
        <w:ind w:left="1080" w:hanging="360"/>
      </w:pPr>
      <w:rPr>
        <w:color w:val="00000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47025B93"/>
    <w:multiLevelType w:val="hybridMultilevel"/>
    <w:tmpl w:val="BF8AC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0E0ED1"/>
    <w:multiLevelType w:val="hybridMultilevel"/>
    <w:tmpl w:val="422620DA"/>
    <w:lvl w:ilvl="0" w:tplc="0409000F">
      <w:start w:val="1"/>
      <w:numFmt w:val="decimal"/>
      <w:lvlText w:val="%1."/>
      <w:lvlJc w:val="left"/>
      <w:pPr>
        <w:tabs>
          <w:tab w:val="num" w:pos="720"/>
        </w:tabs>
        <w:ind w:left="720" w:hanging="360"/>
      </w:pPr>
      <w:rPr>
        <w:rFonts w:hint="default"/>
      </w:rPr>
    </w:lvl>
    <w:lvl w:ilvl="1" w:tplc="130AD7C4" w:tentative="1">
      <w:start w:val="1"/>
      <w:numFmt w:val="bullet"/>
      <w:lvlText w:val="•"/>
      <w:lvlJc w:val="left"/>
      <w:pPr>
        <w:tabs>
          <w:tab w:val="num" w:pos="1440"/>
        </w:tabs>
        <w:ind w:left="1440" w:hanging="360"/>
      </w:pPr>
      <w:rPr>
        <w:rFonts w:ascii="Times New Roman" w:hAnsi="Times New Roman" w:hint="default"/>
      </w:rPr>
    </w:lvl>
    <w:lvl w:ilvl="2" w:tplc="293E840E" w:tentative="1">
      <w:start w:val="1"/>
      <w:numFmt w:val="bullet"/>
      <w:lvlText w:val="•"/>
      <w:lvlJc w:val="left"/>
      <w:pPr>
        <w:tabs>
          <w:tab w:val="num" w:pos="2160"/>
        </w:tabs>
        <w:ind w:left="2160" w:hanging="360"/>
      </w:pPr>
      <w:rPr>
        <w:rFonts w:ascii="Times New Roman" w:hAnsi="Times New Roman" w:hint="default"/>
      </w:rPr>
    </w:lvl>
    <w:lvl w:ilvl="3" w:tplc="7E564194" w:tentative="1">
      <w:start w:val="1"/>
      <w:numFmt w:val="bullet"/>
      <w:lvlText w:val="•"/>
      <w:lvlJc w:val="left"/>
      <w:pPr>
        <w:tabs>
          <w:tab w:val="num" w:pos="2880"/>
        </w:tabs>
        <w:ind w:left="2880" w:hanging="360"/>
      </w:pPr>
      <w:rPr>
        <w:rFonts w:ascii="Times New Roman" w:hAnsi="Times New Roman" w:hint="default"/>
      </w:rPr>
    </w:lvl>
    <w:lvl w:ilvl="4" w:tplc="1562D25A" w:tentative="1">
      <w:start w:val="1"/>
      <w:numFmt w:val="bullet"/>
      <w:lvlText w:val="•"/>
      <w:lvlJc w:val="left"/>
      <w:pPr>
        <w:tabs>
          <w:tab w:val="num" w:pos="3600"/>
        </w:tabs>
        <w:ind w:left="3600" w:hanging="360"/>
      </w:pPr>
      <w:rPr>
        <w:rFonts w:ascii="Times New Roman" w:hAnsi="Times New Roman" w:hint="default"/>
      </w:rPr>
    </w:lvl>
    <w:lvl w:ilvl="5" w:tplc="756A002A" w:tentative="1">
      <w:start w:val="1"/>
      <w:numFmt w:val="bullet"/>
      <w:lvlText w:val="•"/>
      <w:lvlJc w:val="left"/>
      <w:pPr>
        <w:tabs>
          <w:tab w:val="num" w:pos="4320"/>
        </w:tabs>
        <w:ind w:left="4320" w:hanging="360"/>
      </w:pPr>
      <w:rPr>
        <w:rFonts w:ascii="Times New Roman" w:hAnsi="Times New Roman" w:hint="default"/>
      </w:rPr>
    </w:lvl>
    <w:lvl w:ilvl="6" w:tplc="AAB6B484" w:tentative="1">
      <w:start w:val="1"/>
      <w:numFmt w:val="bullet"/>
      <w:lvlText w:val="•"/>
      <w:lvlJc w:val="left"/>
      <w:pPr>
        <w:tabs>
          <w:tab w:val="num" w:pos="5040"/>
        </w:tabs>
        <w:ind w:left="5040" w:hanging="360"/>
      </w:pPr>
      <w:rPr>
        <w:rFonts w:ascii="Times New Roman" w:hAnsi="Times New Roman" w:hint="default"/>
      </w:rPr>
    </w:lvl>
    <w:lvl w:ilvl="7" w:tplc="A5D42EE4" w:tentative="1">
      <w:start w:val="1"/>
      <w:numFmt w:val="bullet"/>
      <w:lvlText w:val="•"/>
      <w:lvlJc w:val="left"/>
      <w:pPr>
        <w:tabs>
          <w:tab w:val="num" w:pos="5760"/>
        </w:tabs>
        <w:ind w:left="5760" w:hanging="360"/>
      </w:pPr>
      <w:rPr>
        <w:rFonts w:ascii="Times New Roman" w:hAnsi="Times New Roman" w:hint="default"/>
      </w:rPr>
    </w:lvl>
    <w:lvl w:ilvl="8" w:tplc="4EA6BB38"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A002EA8"/>
    <w:multiLevelType w:val="hybridMultilevel"/>
    <w:tmpl w:val="608C3F66"/>
    <w:lvl w:ilvl="0" w:tplc="B99E9B3C">
      <w:start w:val="1"/>
      <w:numFmt w:val="decimal"/>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16378BD"/>
    <w:multiLevelType w:val="hybridMultilevel"/>
    <w:tmpl w:val="5C4C5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43052"/>
    <w:multiLevelType w:val="hybridMultilevel"/>
    <w:tmpl w:val="907C6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B01D51"/>
    <w:multiLevelType w:val="hybridMultilevel"/>
    <w:tmpl w:val="ABD82C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2C6573"/>
    <w:multiLevelType w:val="hybridMultilevel"/>
    <w:tmpl w:val="542EE6F0"/>
    <w:lvl w:ilvl="0" w:tplc="0122CA5C">
      <w:start w:val="1"/>
      <w:numFmt w:val="bullet"/>
      <w:lvlText w:val="•"/>
      <w:lvlJc w:val="left"/>
      <w:pPr>
        <w:tabs>
          <w:tab w:val="num" w:pos="720"/>
        </w:tabs>
        <w:ind w:left="720" w:hanging="360"/>
      </w:pPr>
      <w:rPr>
        <w:rFonts w:ascii="Times New Roman" w:hAnsi="Times New Roman" w:hint="default"/>
      </w:rPr>
    </w:lvl>
    <w:lvl w:ilvl="1" w:tplc="A62211FA" w:tentative="1">
      <w:start w:val="1"/>
      <w:numFmt w:val="bullet"/>
      <w:lvlText w:val="•"/>
      <w:lvlJc w:val="left"/>
      <w:pPr>
        <w:tabs>
          <w:tab w:val="num" w:pos="1440"/>
        </w:tabs>
        <w:ind w:left="1440" w:hanging="360"/>
      </w:pPr>
      <w:rPr>
        <w:rFonts w:ascii="Times New Roman" w:hAnsi="Times New Roman" w:hint="default"/>
      </w:rPr>
    </w:lvl>
    <w:lvl w:ilvl="2" w:tplc="FC4817AC" w:tentative="1">
      <w:start w:val="1"/>
      <w:numFmt w:val="bullet"/>
      <w:lvlText w:val="•"/>
      <w:lvlJc w:val="left"/>
      <w:pPr>
        <w:tabs>
          <w:tab w:val="num" w:pos="2160"/>
        </w:tabs>
        <w:ind w:left="2160" w:hanging="360"/>
      </w:pPr>
      <w:rPr>
        <w:rFonts w:ascii="Times New Roman" w:hAnsi="Times New Roman" w:hint="default"/>
      </w:rPr>
    </w:lvl>
    <w:lvl w:ilvl="3" w:tplc="94E6A90E" w:tentative="1">
      <w:start w:val="1"/>
      <w:numFmt w:val="bullet"/>
      <w:lvlText w:val="•"/>
      <w:lvlJc w:val="left"/>
      <w:pPr>
        <w:tabs>
          <w:tab w:val="num" w:pos="2880"/>
        </w:tabs>
        <w:ind w:left="2880" w:hanging="360"/>
      </w:pPr>
      <w:rPr>
        <w:rFonts w:ascii="Times New Roman" w:hAnsi="Times New Roman" w:hint="default"/>
      </w:rPr>
    </w:lvl>
    <w:lvl w:ilvl="4" w:tplc="EE20099E" w:tentative="1">
      <w:start w:val="1"/>
      <w:numFmt w:val="bullet"/>
      <w:lvlText w:val="•"/>
      <w:lvlJc w:val="left"/>
      <w:pPr>
        <w:tabs>
          <w:tab w:val="num" w:pos="3600"/>
        </w:tabs>
        <w:ind w:left="3600" w:hanging="360"/>
      </w:pPr>
      <w:rPr>
        <w:rFonts w:ascii="Times New Roman" w:hAnsi="Times New Roman" w:hint="default"/>
      </w:rPr>
    </w:lvl>
    <w:lvl w:ilvl="5" w:tplc="30268456" w:tentative="1">
      <w:start w:val="1"/>
      <w:numFmt w:val="bullet"/>
      <w:lvlText w:val="•"/>
      <w:lvlJc w:val="left"/>
      <w:pPr>
        <w:tabs>
          <w:tab w:val="num" w:pos="4320"/>
        </w:tabs>
        <w:ind w:left="4320" w:hanging="360"/>
      </w:pPr>
      <w:rPr>
        <w:rFonts w:ascii="Times New Roman" w:hAnsi="Times New Roman" w:hint="default"/>
      </w:rPr>
    </w:lvl>
    <w:lvl w:ilvl="6" w:tplc="75FA5FB0" w:tentative="1">
      <w:start w:val="1"/>
      <w:numFmt w:val="bullet"/>
      <w:lvlText w:val="•"/>
      <w:lvlJc w:val="left"/>
      <w:pPr>
        <w:tabs>
          <w:tab w:val="num" w:pos="5040"/>
        </w:tabs>
        <w:ind w:left="5040" w:hanging="360"/>
      </w:pPr>
      <w:rPr>
        <w:rFonts w:ascii="Times New Roman" w:hAnsi="Times New Roman" w:hint="default"/>
      </w:rPr>
    </w:lvl>
    <w:lvl w:ilvl="7" w:tplc="3E7A5564" w:tentative="1">
      <w:start w:val="1"/>
      <w:numFmt w:val="bullet"/>
      <w:lvlText w:val="•"/>
      <w:lvlJc w:val="left"/>
      <w:pPr>
        <w:tabs>
          <w:tab w:val="num" w:pos="5760"/>
        </w:tabs>
        <w:ind w:left="5760" w:hanging="360"/>
      </w:pPr>
      <w:rPr>
        <w:rFonts w:ascii="Times New Roman" w:hAnsi="Times New Roman" w:hint="default"/>
      </w:rPr>
    </w:lvl>
    <w:lvl w:ilvl="8" w:tplc="527A76C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F481771"/>
    <w:multiLevelType w:val="hybridMultilevel"/>
    <w:tmpl w:val="BF327B78"/>
    <w:lvl w:ilvl="0" w:tplc="216CB22E">
      <w:start w:val="1"/>
      <w:numFmt w:val="decimal"/>
      <w:lvlText w:val="%1."/>
      <w:lvlJc w:val="left"/>
      <w:pPr>
        <w:ind w:left="1440" w:hanging="360"/>
      </w:pPr>
      <w:rPr>
        <w:color w:val="000000" w:themeColor="text1"/>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6A0879E7"/>
    <w:multiLevelType w:val="hybridMultilevel"/>
    <w:tmpl w:val="ED7AE24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D7B57C9"/>
    <w:multiLevelType w:val="hybridMultilevel"/>
    <w:tmpl w:val="945E8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4C1A28"/>
    <w:multiLevelType w:val="hybridMultilevel"/>
    <w:tmpl w:val="66BE0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784FFC"/>
    <w:multiLevelType w:val="hybridMultilevel"/>
    <w:tmpl w:val="72A49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0D2AEB"/>
    <w:multiLevelType w:val="hybridMultilevel"/>
    <w:tmpl w:val="64E657AC"/>
    <w:lvl w:ilvl="0" w:tplc="0409000F">
      <w:start w:val="1"/>
      <w:numFmt w:val="decimal"/>
      <w:lvlText w:val="%1."/>
      <w:lvlJc w:val="left"/>
      <w:pPr>
        <w:ind w:left="1080" w:hanging="360"/>
      </w:p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83D1C80"/>
    <w:multiLevelType w:val="hybridMultilevel"/>
    <w:tmpl w:val="11B22F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280F31"/>
    <w:multiLevelType w:val="hybridMultilevel"/>
    <w:tmpl w:val="EEF2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4"/>
    <w:lvlOverride w:ilvl="0">
      <w:startOverride w:val="1"/>
    </w:lvlOverride>
    <w:lvlOverride w:ilvl="1"/>
    <w:lvlOverride w:ilvl="2"/>
    <w:lvlOverride w:ilvl="3"/>
    <w:lvlOverride w:ilvl="4"/>
    <w:lvlOverride w:ilvl="5"/>
    <w:lvlOverride w:ilvl="6"/>
    <w:lvlOverride w:ilvl="7"/>
    <w:lvlOverride w:ilvl="8"/>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3"/>
  </w:num>
  <w:num w:numId="7">
    <w:abstractNumId w:val="16"/>
  </w:num>
  <w:num w:numId="8">
    <w:abstractNumId w:val="1"/>
  </w:num>
  <w:num w:numId="9">
    <w:abstractNumId w:val="33"/>
  </w:num>
  <w:num w:numId="10">
    <w:abstractNumId w:val="29"/>
  </w:num>
  <w:num w:numId="11">
    <w:abstractNumId w:val="30"/>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5"/>
  </w:num>
  <w:num w:numId="16">
    <w:abstractNumId w:val="17"/>
  </w:num>
  <w:num w:numId="17">
    <w:abstractNumId w:val="2"/>
  </w:num>
  <w:num w:numId="18">
    <w:abstractNumId w:val="3"/>
  </w:num>
  <w:num w:numId="19">
    <w:abstractNumId w:val="9"/>
  </w:num>
  <w:num w:numId="20">
    <w:abstractNumId w:val="36"/>
  </w:num>
  <w:num w:numId="21">
    <w:abstractNumId w:val="26"/>
  </w:num>
  <w:num w:numId="22">
    <w:abstractNumId w:val="31"/>
  </w:num>
  <w:num w:numId="23">
    <w:abstractNumId w:val="23"/>
  </w:num>
  <w:num w:numId="24">
    <w:abstractNumId w:val="4"/>
  </w:num>
  <w:num w:numId="25">
    <w:abstractNumId w:val="28"/>
  </w:num>
  <w:num w:numId="26">
    <w:abstractNumId w:val="20"/>
  </w:num>
  <w:num w:numId="27">
    <w:abstractNumId w:val="25"/>
  </w:num>
  <w:num w:numId="28">
    <w:abstractNumId w:val="14"/>
  </w:num>
  <w:num w:numId="29">
    <w:abstractNumId w:val="22"/>
  </w:num>
  <w:num w:numId="30">
    <w:abstractNumId w:val="32"/>
  </w:num>
  <w:num w:numId="31">
    <w:abstractNumId w:val="15"/>
  </w:num>
  <w:num w:numId="32">
    <w:abstractNumId w:val="27"/>
  </w:num>
  <w:num w:numId="33">
    <w:abstractNumId w:val="6"/>
  </w:num>
  <w:num w:numId="34">
    <w:abstractNumId w:val="12"/>
  </w:num>
  <w:num w:numId="35">
    <w:abstractNumId w:val="35"/>
  </w:num>
  <w:num w:numId="36">
    <w:abstractNumId w:val="19"/>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3B6"/>
    <w:rsid w:val="000113B6"/>
    <w:rsid w:val="00217E83"/>
    <w:rsid w:val="002E7C3D"/>
    <w:rsid w:val="00412F63"/>
    <w:rsid w:val="004E588D"/>
    <w:rsid w:val="007318E9"/>
    <w:rsid w:val="008B06A8"/>
    <w:rsid w:val="008F43EF"/>
    <w:rsid w:val="00CE43CE"/>
    <w:rsid w:val="00E02194"/>
    <w:rsid w:val="00FE66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7B3A4"/>
  <w15:chartTrackingRefBased/>
  <w15:docId w15:val="{F9034574-BF67-49CE-B7C6-543D4196C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3B6"/>
    <w:pPr>
      <w:spacing w:after="200" w:line="276" w:lineRule="auto"/>
    </w:pPr>
    <w:rPr>
      <w:sz w:val="24"/>
    </w:rPr>
  </w:style>
  <w:style w:type="paragraph" w:styleId="Heading1">
    <w:name w:val="heading 1"/>
    <w:basedOn w:val="Normal"/>
    <w:next w:val="Normal"/>
    <w:link w:val="Heading1Char"/>
    <w:uiPriority w:val="9"/>
    <w:qFormat/>
    <w:rsid w:val="000113B6"/>
    <w:pPr>
      <w:keepNext/>
      <w:keepLines/>
      <w:shd w:val="pct12" w:color="auto" w:fill="auto"/>
      <w:spacing w:before="480" w:after="0"/>
      <w:outlineLvl w:val="0"/>
    </w:pPr>
    <w:rPr>
      <w:rFonts w:asciiTheme="majorHAnsi" w:eastAsiaTheme="majorEastAsia" w:hAnsiTheme="majorHAnsi" w:cstheme="majorBidi"/>
      <w:b/>
      <w:bCs/>
      <w:color w:val="2F5496" w:themeColor="accent1" w:themeShade="BF"/>
      <w:sz w:val="40"/>
      <w:szCs w:val="28"/>
    </w:rPr>
  </w:style>
  <w:style w:type="paragraph" w:styleId="Heading2">
    <w:name w:val="heading 2"/>
    <w:basedOn w:val="Normal"/>
    <w:next w:val="Normal"/>
    <w:link w:val="Heading2Char"/>
    <w:uiPriority w:val="9"/>
    <w:unhideWhenUsed/>
    <w:qFormat/>
    <w:rsid w:val="000113B6"/>
    <w:pPr>
      <w:keepNext/>
      <w:keepLines/>
      <w:spacing w:before="240" w:after="240"/>
      <w:outlineLvl w:val="1"/>
    </w:pPr>
    <w:rPr>
      <w:rFonts w:asciiTheme="majorHAnsi" w:eastAsiaTheme="majorEastAsia" w:hAnsiTheme="majorHAnsi" w:cstheme="majorBidi"/>
      <w:b/>
      <w:bCs/>
      <w:color w:val="2F5496" w:themeColor="accent1" w:themeShade="BF"/>
      <w:sz w:val="32"/>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13B6"/>
    <w:rPr>
      <w:rFonts w:asciiTheme="majorHAnsi" w:eastAsiaTheme="majorEastAsia" w:hAnsiTheme="majorHAnsi" w:cstheme="majorBidi"/>
      <w:b/>
      <w:bCs/>
      <w:color w:val="2F5496" w:themeColor="accent1" w:themeShade="BF"/>
      <w:sz w:val="40"/>
      <w:szCs w:val="28"/>
      <w:shd w:val="pct12" w:color="auto" w:fill="auto"/>
    </w:rPr>
  </w:style>
  <w:style w:type="character" w:customStyle="1" w:styleId="Heading2Char">
    <w:name w:val="Heading 2 Char"/>
    <w:basedOn w:val="DefaultParagraphFont"/>
    <w:link w:val="Heading2"/>
    <w:uiPriority w:val="9"/>
    <w:rsid w:val="000113B6"/>
    <w:rPr>
      <w:rFonts w:asciiTheme="majorHAnsi" w:eastAsiaTheme="majorEastAsia" w:hAnsiTheme="majorHAnsi" w:cstheme="majorBidi"/>
      <w:b/>
      <w:bCs/>
      <w:color w:val="2F5496" w:themeColor="accent1" w:themeShade="BF"/>
      <w:sz w:val="32"/>
      <w:szCs w:val="26"/>
      <w:u w:val="single"/>
    </w:rPr>
  </w:style>
  <w:style w:type="paragraph" w:styleId="ListParagraph">
    <w:name w:val="List Paragraph"/>
    <w:basedOn w:val="Normal"/>
    <w:uiPriority w:val="34"/>
    <w:qFormat/>
    <w:rsid w:val="000113B6"/>
    <w:pPr>
      <w:ind w:left="288"/>
      <w:contextualSpacing/>
    </w:pPr>
    <w:rPr>
      <w:rFonts w:eastAsiaTheme="minorEastAsia"/>
      <w:lang w:val="en-CA" w:eastAsia="en-CA"/>
    </w:rPr>
  </w:style>
  <w:style w:type="paragraph" w:styleId="Footer">
    <w:name w:val="footer"/>
    <w:basedOn w:val="Normal"/>
    <w:link w:val="FooterChar"/>
    <w:uiPriority w:val="99"/>
    <w:unhideWhenUsed/>
    <w:rsid w:val="000113B6"/>
    <w:pPr>
      <w:tabs>
        <w:tab w:val="center" w:pos="4680"/>
        <w:tab w:val="right" w:pos="9360"/>
      </w:tabs>
      <w:spacing w:after="0" w:line="240" w:lineRule="auto"/>
    </w:pPr>
    <w:rPr>
      <w:sz w:val="16"/>
    </w:rPr>
  </w:style>
  <w:style w:type="character" w:customStyle="1" w:styleId="FooterChar">
    <w:name w:val="Footer Char"/>
    <w:basedOn w:val="DefaultParagraphFont"/>
    <w:link w:val="Footer"/>
    <w:uiPriority w:val="99"/>
    <w:rsid w:val="000113B6"/>
    <w:rPr>
      <w:sz w:val="16"/>
    </w:rPr>
  </w:style>
  <w:style w:type="paragraph" w:styleId="Header">
    <w:name w:val="header"/>
    <w:basedOn w:val="Normal"/>
    <w:link w:val="HeaderChar"/>
    <w:uiPriority w:val="99"/>
    <w:unhideWhenUsed/>
    <w:rsid w:val="000113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3B6"/>
    <w:rPr>
      <w:sz w:val="24"/>
    </w:rPr>
  </w:style>
  <w:style w:type="table" w:styleId="TableGrid">
    <w:name w:val="Table Grid"/>
    <w:basedOn w:val="TableNormal"/>
    <w:uiPriority w:val="39"/>
    <w:rsid w:val="000113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113B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13B6"/>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8B06A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6A8"/>
    <w:rPr>
      <w:rFonts w:ascii="Segoe UI" w:hAnsi="Segoe UI" w:cs="Segoe UI"/>
      <w:sz w:val="18"/>
      <w:szCs w:val="18"/>
    </w:rPr>
  </w:style>
  <w:style w:type="paragraph" w:customStyle="1" w:styleId="Normal0">
    <w:name w:val="[Normal]"/>
    <w:rsid w:val="00E02194"/>
    <w:pPr>
      <w:spacing w:after="0" w:line="240" w:lineRule="auto"/>
    </w:pPr>
    <w:rPr>
      <w:rFonts w:ascii="Arial" w:eastAsia="Arial" w:hAnsi="Arial" w:cs="Arial"/>
      <w:noProof/>
      <w:sz w:val="24"/>
      <w:szCs w:val="20"/>
    </w:rPr>
  </w:style>
  <w:style w:type="paragraph" w:customStyle="1" w:styleId="BODY">
    <w:name w:val="BODY"/>
    <w:basedOn w:val="Normal0"/>
    <w:rsid w:val="00E02194"/>
    <w:rPr>
      <w:sz w:val="23"/>
    </w:rPr>
  </w:style>
  <w:style w:type="paragraph" w:customStyle="1" w:styleId="P">
    <w:name w:val="P"/>
    <w:basedOn w:val="BODY"/>
    <w:rsid w:val="00E02194"/>
    <w:pPr>
      <w:spacing w:before="76" w:after="153"/>
    </w:pPr>
    <w:rPr>
      <w:rFonts w:ascii="Courier New" w:eastAsia="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diagramColors" Target="diagrams/colors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624E67-F6D7-445D-9714-3F294C08B220}" type="doc">
      <dgm:prSet loTypeId="urn:microsoft.com/office/officeart/2005/8/layout/process4" loCatId="list" qsTypeId="urn:microsoft.com/office/officeart/2005/8/quickstyle/simple1" qsCatId="simple" csTypeId="urn:microsoft.com/office/officeart/2005/8/colors/accent0_1" csCatId="mainScheme" phldr="1"/>
      <dgm:spPr/>
      <dgm:t>
        <a:bodyPr/>
        <a:lstStyle/>
        <a:p>
          <a:endParaRPr lang="en-US"/>
        </a:p>
      </dgm:t>
    </dgm:pt>
    <dgm:pt modelId="{F24B4C82-D76B-417C-B667-C535367B3145}">
      <dgm:prSet phldrT="[Text]"/>
      <dgm:spPr/>
      <dgm:t>
        <a:bodyPr/>
        <a:lstStyle/>
        <a:p>
          <a:r>
            <a:rPr lang="en-US"/>
            <a:t>1.</a:t>
          </a:r>
          <a:r>
            <a:rPr lang="en-US" u="none"/>
            <a:t> </a:t>
          </a:r>
          <a:r>
            <a:rPr lang="en-US" b="1" u="none"/>
            <a:t>Warm-up</a:t>
          </a:r>
        </a:p>
      </dgm:t>
    </dgm:pt>
    <dgm:pt modelId="{3B1AAEF1-5F19-4A36-BA97-C27C637C4A60}" type="parTrans" cxnId="{02EE3453-4710-4B58-9C77-DAAB6C4A0018}">
      <dgm:prSet/>
      <dgm:spPr/>
      <dgm:t>
        <a:bodyPr/>
        <a:lstStyle/>
        <a:p>
          <a:endParaRPr lang="en-US"/>
        </a:p>
      </dgm:t>
    </dgm:pt>
    <dgm:pt modelId="{595149AB-39FD-44D8-B7C7-786AFB95CD0A}" type="sibTrans" cxnId="{02EE3453-4710-4B58-9C77-DAAB6C4A0018}">
      <dgm:prSet/>
      <dgm:spPr/>
      <dgm:t>
        <a:bodyPr/>
        <a:lstStyle/>
        <a:p>
          <a:endParaRPr lang="en-US"/>
        </a:p>
      </dgm:t>
    </dgm:pt>
    <dgm:pt modelId="{CB012166-A074-434B-9FEA-7263F8FD9CB2}">
      <dgm:prSet phldrT="[Text]"/>
      <dgm:spPr/>
      <dgm:t>
        <a:bodyPr/>
        <a:lstStyle/>
        <a:p>
          <a:r>
            <a:rPr lang="en-US"/>
            <a:t>This should include </a:t>
          </a:r>
          <a:r>
            <a:rPr lang="en-US" b="1"/>
            <a:t>large</a:t>
          </a:r>
          <a:r>
            <a:rPr lang="en-US"/>
            <a:t> </a:t>
          </a:r>
          <a:r>
            <a:rPr lang="en-US" u="none"/>
            <a:t>muscle mo</a:t>
          </a:r>
          <a:r>
            <a:rPr lang="en-US"/>
            <a:t>vements to get your whole body moving.</a:t>
          </a:r>
        </a:p>
      </dgm:t>
    </dgm:pt>
    <dgm:pt modelId="{8E2A3147-2834-452F-A8DE-913C81E8AC40}" type="parTrans" cxnId="{6A5F3802-EF20-4738-85DF-DA1730B2FC71}">
      <dgm:prSet/>
      <dgm:spPr/>
      <dgm:t>
        <a:bodyPr/>
        <a:lstStyle/>
        <a:p>
          <a:endParaRPr lang="en-US"/>
        </a:p>
      </dgm:t>
    </dgm:pt>
    <dgm:pt modelId="{F84B113D-E7B9-46BE-87EC-71A320CBC981}" type="sibTrans" cxnId="{6A5F3802-EF20-4738-85DF-DA1730B2FC71}">
      <dgm:prSet/>
      <dgm:spPr/>
      <dgm:t>
        <a:bodyPr/>
        <a:lstStyle/>
        <a:p>
          <a:endParaRPr lang="en-US"/>
        </a:p>
      </dgm:t>
    </dgm:pt>
    <dgm:pt modelId="{D2C98317-660A-4B55-9B64-EB22C686D0C5}">
      <dgm:prSet phldrT="[Text]"/>
      <dgm:spPr/>
      <dgm:t>
        <a:bodyPr/>
        <a:lstStyle/>
        <a:p>
          <a:r>
            <a:rPr lang="en-US"/>
            <a:t>You want to slowly increase your </a:t>
          </a:r>
          <a:r>
            <a:rPr lang="en-US" b="1"/>
            <a:t>heart</a:t>
          </a:r>
          <a:r>
            <a:rPr lang="en-US"/>
            <a:t> rate so you will be ready for activity.</a:t>
          </a:r>
          <a:endParaRPr lang="en-US" u="none"/>
        </a:p>
      </dgm:t>
    </dgm:pt>
    <dgm:pt modelId="{4D4154C5-2B37-4AC9-8DCC-D0EE0C655919}" type="parTrans" cxnId="{824D1B41-B0BE-4443-8535-1CD23280F8AB}">
      <dgm:prSet/>
      <dgm:spPr/>
      <dgm:t>
        <a:bodyPr/>
        <a:lstStyle/>
        <a:p>
          <a:endParaRPr lang="en-US"/>
        </a:p>
      </dgm:t>
    </dgm:pt>
    <dgm:pt modelId="{7CBE2D4C-5454-45F4-9174-923D567C3FEB}" type="sibTrans" cxnId="{824D1B41-B0BE-4443-8535-1CD23280F8AB}">
      <dgm:prSet/>
      <dgm:spPr/>
      <dgm:t>
        <a:bodyPr/>
        <a:lstStyle/>
        <a:p>
          <a:endParaRPr lang="en-US"/>
        </a:p>
      </dgm:t>
    </dgm:pt>
    <dgm:pt modelId="{E48C7893-7293-47CA-9FC7-6E425C330979}">
      <dgm:prSet phldrT="[Text]"/>
      <dgm:spPr/>
      <dgm:t>
        <a:bodyPr/>
        <a:lstStyle/>
        <a:p>
          <a:r>
            <a:rPr lang="en-US"/>
            <a:t>2. </a:t>
          </a:r>
          <a:r>
            <a:rPr lang="en-US" b="1" u="none"/>
            <a:t>Workout focus</a:t>
          </a:r>
        </a:p>
        <a:p>
          <a:endParaRPr lang="en-US"/>
        </a:p>
      </dgm:t>
    </dgm:pt>
    <dgm:pt modelId="{AE9C6C2A-4BED-46C8-8860-2750BF3F8F91}" type="parTrans" cxnId="{8FEB171B-EF18-42A4-8C53-40AFD123FECF}">
      <dgm:prSet/>
      <dgm:spPr/>
      <dgm:t>
        <a:bodyPr/>
        <a:lstStyle/>
        <a:p>
          <a:endParaRPr lang="en-US"/>
        </a:p>
      </dgm:t>
    </dgm:pt>
    <dgm:pt modelId="{11DF30A9-0908-4124-8D37-BDF2D1D0F0D0}" type="sibTrans" cxnId="{8FEB171B-EF18-42A4-8C53-40AFD123FECF}">
      <dgm:prSet/>
      <dgm:spPr/>
      <dgm:t>
        <a:bodyPr/>
        <a:lstStyle/>
        <a:p>
          <a:endParaRPr lang="en-US"/>
        </a:p>
      </dgm:t>
    </dgm:pt>
    <dgm:pt modelId="{A7DED594-5A46-43F5-914C-3C31E0BBA1D1}">
      <dgm:prSet phldrT="[Text]"/>
      <dgm:spPr/>
      <dgm:t>
        <a:bodyPr/>
        <a:lstStyle/>
        <a:p>
          <a:r>
            <a:rPr lang="en-US"/>
            <a:t>This is determined by what it is you are trying to </a:t>
          </a:r>
          <a:r>
            <a:rPr lang="en-US" b="1"/>
            <a:t>improve</a:t>
          </a:r>
          <a:r>
            <a:rPr lang="en-US"/>
            <a:t>.</a:t>
          </a:r>
          <a:endParaRPr lang="en-US" u="none"/>
        </a:p>
      </dgm:t>
    </dgm:pt>
    <dgm:pt modelId="{46C49849-6821-47B9-BB85-62A14AE82F6E}" type="parTrans" cxnId="{30884251-4E33-4341-A36A-176E2EBD6B9C}">
      <dgm:prSet/>
      <dgm:spPr/>
      <dgm:t>
        <a:bodyPr/>
        <a:lstStyle/>
        <a:p>
          <a:endParaRPr lang="en-US"/>
        </a:p>
      </dgm:t>
    </dgm:pt>
    <dgm:pt modelId="{30729799-F022-47B7-B9A8-38490B714588}" type="sibTrans" cxnId="{30884251-4E33-4341-A36A-176E2EBD6B9C}">
      <dgm:prSet/>
      <dgm:spPr/>
      <dgm:t>
        <a:bodyPr/>
        <a:lstStyle/>
        <a:p>
          <a:endParaRPr lang="en-US"/>
        </a:p>
      </dgm:t>
    </dgm:pt>
    <dgm:pt modelId="{1174F4FD-4F1F-49E9-9664-6BED1493B6D7}">
      <dgm:prSet phldrT="[Text]"/>
      <dgm:spPr/>
      <dgm:t>
        <a:bodyPr/>
        <a:lstStyle/>
        <a:p>
          <a:r>
            <a:rPr lang="en-US"/>
            <a:t>Something you are specifically </a:t>
          </a:r>
          <a:r>
            <a:rPr lang="en-US" b="1"/>
            <a:t>training</a:t>
          </a:r>
          <a:r>
            <a:rPr lang="en-US"/>
            <a:t> for.</a:t>
          </a:r>
        </a:p>
        <a:p>
          <a:endParaRPr lang="en-US"/>
        </a:p>
      </dgm:t>
    </dgm:pt>
    <dgm:pt modelId="{DBE18A5F-F329-49EC-95F8-D5566AD510DF}" type="parTrans" cxnId="{8AE6D015-949C-4D28-98D1-7223887A2A94}">
      <dgm:prSet/>
      <dgm:spPr/>
      <dgm:t>
        <a:bodyPr/>
        <a:lstStyle/>
        <a:p>
          <a:endParaRPr lang="en-US"/>
        </a:p>
      </dgm:t>
    </dgm:pt>
    <dgm:pt modelId="{E1CE43E6-93C2-4A83-86CD-78BF33A32A7A}" type="sibTrans" cxnId="{8AE6D015-949C-4D28-98D1-7223887A2A94}">
      <dgm:prSet/>
      <dgm:spPr/>
      <dgm:t>
        <a:bodyPr/>
        <a:lstStyle/>
        <a:p>
          <a:endParaRPr lang="en-US"/>
        </a:p>
      </dgm:t>
    </dgm:pt>
    <dgm:pt modelId="{8371FCAB-CE72-471D-BCDA-BE7658D1F61A}">
      <dgm:prSet phldrT="[Text]"/>
      <dgm:spPr/>
      <dgm:t>
        <a:bodyPr/>
        <a:lstStyle/>
        <a:p>
          <a:r>
            <a:rPr lang="en-US"/>
            <a:t>3. </a:t>
          </a:r>
          <a:r>
            <a:rPr lang="en-US" b="1" u="none"/>
            <a:t>Cool-down</a:t>
          </a:r>
          <a:endParaRPr lang="en-US" u="none"/>
        </a:p>
      </dgm:t>
    </dgm:pt>
    <dgm:pt modelId="{DF04942F-4B80-4C32-92FB-BB1BE808A6ED}" type="parTrans" cxnId="{493FB9E5-2E1A-42A8-944F-CD84F62CC8B1}">
      <dgm:prSet/>
      <dgm:spPr/>
      <dgm:t>
        <a:bodyPr/>
        <a:lstStyle/>
        <a:p>
          <a:endParaRPr lang="en-US"/>
        </a:p>
      </dgm:t>
    </dgm:pt>
    <dgm:pt modelId="{1F84B4BC-B5FC-4530-9233-F63D166AD349}" type="sibTrans" cxnId="{493FB9E5-2E1A-42A8-944F-CD84F62CC8B1}">
      <dgm:prSet/>
      <dgm:spPr/>
      <dgm:t>
        <a:bodyPr/>
        <a:lstStyle/>
        <a:p>
          <a:endParaRPr lang="en-US"/>
        </a:p>
      </dgm:t>
    </dgm:pt>
    <dgm:pt modelId="{6488933B-BA92-4132-B5D1-FC079DC1C15E}">
      <dgm:prSet phldrT="[Text]"/>
      <dgm:spPr/>
      <dgm:t>
        <a:bodyPr/>
        <a:lstStyle/>
        <a:p>
          <a:r>
            <a:rPr lang="en-US"/>
            <a:t>This is used to </a:t>
          </a:r>
          <a:r>
            <a:rPr lang="en-US" b="1"/>
            <a:t>slow</a:t>
          </a:r>
          <a:r>
            <a:rPr lang="en-US"/>
            <a:t> your body down.</a:t>
          </a:r>
        </a:p>
      </dgm:t>
    </dgm:pt>
    <dgm:pt modelId="{FE80A35A-3877-4300-AE14-DEF491FABC0A}" type="parTrans" cxnId="{A5A9819F-2A3B-4B27-9F85-7B7F769E728A}">
      <dgm:prSet/>
      <dgm:spPr/>
      <dgm:t>
        <a:bodyPr/>
        <a:lstStyle/>
        <a:p>
          <a:endParaRPr lang="en-US"/>
        </a:p>
      </dgm:t>
    </dgm:pt>
    <dgm:pt modelId="{C458380B-B915-4A1C-9707-F795E6DB05CE}" type="sibTrans" cxnId="{A5A9819F-2A3B-4B27-9F85-7B7F769E728A}">
      <dgm:prSet/>
      <dgm:spPr/>
      <dgm:t>
        <a:bodyPr/>
        <a:lstStyle/>
        <a:p>
          <a:endParaRPr lang="en-US"/>
        </a:p>
      </dgm:t>
    </dgm:pt>
    <dgm:pt modelId="{0B3E4B60-DD6E-4C36-AAB2-AD228D967A91}">
      <dgm:prSet phldrT="[Text]"/>
      <dgm:spPr/>
      <dgm:t>
        <a:bodyPr/>
        <a:lstStyle/>
        <a:p>
          <a:r>
            <a:rPr lang="en-US"/>
            <a:t>Give</a:t>
          </a:r>
          <a:r>
            <a:rPr lang="en-US" baseline="0"/>
            <a:t> your body time to </a:t>
          </a:r>
          <a:r>
            <a:rPr lang="en-US" b="1" baseline="0"/>
            <a:t>adjust</a:t>
          </a:r>
          <a:r>
            <a:rPr lang="en-US" baseline="0"/>
            <a:t> when ending an activity.</a:t>
          </a:r>
          <a:endParaRPr lang="en-US" u="none"/>
        </a:p>
        <a:p>
          <a:endParaRPr lang="en-US"/>
        </a:p>
      </dgm:t>
    </dgm:pt>
    <dgm:pt modelId="{8742A396-2803-47C7-AC0F-E9A313662640}" type="parTrans" cxnId="{D7DE9F4A-D8C7-4762-A1E6-D3765F0D03B0}">
      <dgm:prSet/>
      <dgm:spPr/>
      <dgm:t>
        <a:bodyPr/>
        <a:lstStyle/>
        <a:p>
          <a:endParaRPr lang="en-US"/>
        </a:p>
      </dgm:t>
    </dgm:pt>
    <dgm:pt modelId="{3F1297C5-2A17-4D6B-BD04-ED3CD87A28E9}" type="sibTrans" cxnId="{D7DE9F4A-D8C7-4762-A1E6-D3765F0D03B0}">
      <dgm:prSet/>
      <dgm:spPr/>
      <dgm:t>
        <a:bodyPr/>
        <a:lstStyle/>
        <a:p>
          <a:endParaRPr lang="en-US"/>
        </a:p>
      </dgm:t>
    </dgm:pt>
    <dgm:pt modelId="{E388E25A-4295-4BC7-9F97-66A2EEE099B8}" type="pres">
      <dgm:prSet presAssocID="{72624E67-F6D7-445D-9714-3F294C08B220}" presName="Name0" presStyleCnt="0">
        <dgm:presLayoutVars>
          <dgm:dir/>
          <dgm:animLvl val="lvl"/>
          <dgm:resizeHandles val="exact"/>
        </dgm:presLayoutVars>
      </dgm:prSet>
      <dgm:spPr/>
    </dgm:pt>
    <dgm:pt modelId="{0A5E478C-0FF6-409F-A9BF-8C4C0BA2573D}" type="pres">
      <dgm:prSet presAssocID="{8371FCAB-CE72-471D-BCDA-BE7658D1F61A}" presName="boxAndChildren" presStyleCnt="0"/>
      <dgm:spPr/>
    </dgm:pt>
    <dgm:pt modelId="{2ECBD3F4-8051-4CBD-9FDC-40D5FEBB14FD}" type="pres">
      <dgm:prSet presAssocID="{8371FCAB-CE72-471D-BCDA-BE7658D1F61A}" presName="parentTextBox" presStyleLbl="node1" presStyleIdx="0" presStyleCnt="3"/>
      <dgm:spPr/>
    </dgm:pt>
    <dgm:pt modelId="{A9530DC4-E0C8-4778-8047-48DE711BEB53}" type="pres">
      <dgm:prSet presAssocID="{8371FCAB-CE72-471D-BCDA-BE7658D1F61A}" presName="entireBox" presStyleLbl="node1" presStyleIdx="0" presStyleCnt="3" custLinFactNeighborX="-6283" custLinFactNeighborY="1206"/>
      <dgm:spPr/>
    </dgm:pt>
    <dgm:pt modelId="{3DA58F5A-589A-4B07-9742-D16996E86A08}" type="pres">
      <dgm:prSet presAssocID="{8371FCAB-CE72-471D-BCDA-BE7658D1F61A}" presName="descendantBox" presStyleCnt="0"/>
      <dgm:spPr/>
    </dgm:pt>
    <dgm:pt modelId="{3211888F-AEA7-4A7B-B709-FE34F7530E81}" type="pres">
      <dgm:prSet presAssocID="{6488933B-BA92-4132-B5D1-FC079DC1C15E}" presName="childTextBox" presStyleLbl="fgAccFollowNode1" presStyleIdx="0" presStyleCnt="6">
        <dgm:presLayoutVars>
          <dgm:bulletEnabled val="1"/>
        </dgm:presLayoutVars>
      </dgm:prSet>
      <dgm:spPr/>
    </dgm:pt>
    <dgm:pt modelId="{BBCD5122-5F89-451D-BA2D-2FCF81AB290B}" type="pres">
      <dgm:prSet presAssocID="{0B3E4B60-DD6E-4C36-AAB2-AD228D967A91}" presName="childTextBox" presStyleLbl="fgAccFollowNode1" presStyleIdx="1" presStyleCnt="6">
        <dgm:presLayoutVars>
          <dgm:bulletEnabled val="1"/>
        </dgm:presLayoutVars>
      </dgm:prSet>
      <dgm:spPr/>
    </dgm:pt>
    <dgm:pt modelId="{61E4330E-1DF2-4E70-95D6-13E85FABA176}" type="pres">
      <dgm:prSet presAssocID="{11DF30A9-0908-4124-8D37-BDF2D1D0F0D0}" presName="sp" presStyleCnt="0"/>
      <dgm:spPr/>
    </dgm:pt>
    <dgm:pt modelId="{90C721FA-65B5-4664-8C5A-C65E9A42F7BD}" type="pres">
      <dgm:prSet presAssocID="{E48C7893-7293-47CA-9FC7-6E425C330979}" presName="arrowAndChildren" presStyleCnt="0"/>
      <dgm:spPr/>
    </dgm:pt>
    <dgm:pt modelId="{E7D14943-0C43-4AFB-AED7-403E67DBFDE8}" type="pres">
      <dgm:prSet presAssocID="{E48C7893-7293-47CA-9FC7-6E425C330979}" presName="parentTextArrow" presStyleLbl="node1" presStyleIdx="0" presStyleCnt="3"/>
      <dgm:spPr/>
    </dgm:pt>
    <dgm:pt modelId="{130EB5E0-42CD-4F57-AAC0-57B25BC3AC61}" type="pres">
      <dgm:prSet presAssocID="{E48C7893-7293-47CA-9FC7-6E425C330979}" presName="arrow" presStyleLbl="node1" presStyleIdx="1" presStyleCnt="3"/>
      <dgm:spPr/>
    </dgm:pt>
    <dgm:pt modelId="{F910AFB4-9C5E-48E8-8BFC-905A81ECDDED}" type="pres">
      <dgm:prSet presAssocID="{E48C7893-7293-47CA-9FC7-6E425C330979}" presName="descendantArrow" presStyleCnt="0"/>
      <dgm:spPr/>
    </dgm:pt>
    <dgm:pt modelId="{205DE6EE-8B8B-4A74-8005-08A574B6A6F9}" type="pres">
      <dgm:prSet presAssocID="{A7DED594-5A46-43F5-914C-3C31E0BBA1D1}" presName="childTextArrow" presStyleLbl="fgAccFollowNode1" presStyleIdx="2" presStyleCnt="6">
        <dgm:presLayoutVars>
          <dgm:bulletEnabled val="1"/>
        </dgm:presLayoutVars>
      </dgm:prSet>
      <dgm:spPr/>
    </dgm:pt>
    <dgm:pt modelId="{FC229000-D40E-491D-A164-103B223EAFAC}" type="pres">
      <dgm:prSet presAssocID="{1174F4FD-4F1F-49E9-9664-6BED1493B6D7}" presName="childTextArrow" presStyleLbl="fgAccFollowNode1" presStyleIdx="3" presStyleCnt="6">
        <dgm:presLayoutVars>
          <dgm:bulletEnabled val="1"/>
        </dgm:presLayoutVars>
      </dgm:prSet>
      <dgm:spPr/>
    </dgm:pt>
    <dgm:pt modelId="{E0CA0672-7281-4227-A26E-D90079B88335}" type="pres">
      <dgm:prSet presAssocID="{595149AB-39FD-44D8-B7C7-786AFB95CD0A}" presName="sp" presStyleCnt="0"/>
      <dgm:spPr/>
    </dgm:pt>
    <dgm:pt modelId="{A356C7C6-9613-47CF-9A32-B0CE05B53F84}" type="pres">
      <dgm:prSet presAssocID="{F24B4C82-D76B-417C-B667-C535367B3145}" presName="arrowAndChildren" presStyleCnt="0"/>
      <dgm:spPr/>
    </dgm:pt>
    <dgm:pt modelId="{7AA9D5AA-B5C7-4D77-9AE7-2DAA8503EEED}" type="pres">
      <dgm:prSet presAssocID="{F24B4C82-D76B-417C-B667-C535367B3145}" presName="parentTextArrow" presStyleLbl="node1" presStyleIdx="1" presStyleCnt="3"/>
      <dgm:spPr/>
    </dgm:pt>
    <dgm:pt modelId="{FEE74806-B8E2-4E62-BC94-F796735E79DC}" type="pres">
      <dgm:prSet presAssocID="{F24B4C82-D76B-417C-B667-C535367B3145}" presName="arrow" presStyleLbl="node1" presStyleIdx="2" presStyleCnt="3"/>
      <dgm:spPr/>
    </dgm:pt>
    <dgm:pt modelId="{D9BBB9F8-5EDA-488B-AD53-9D2C6B8D6780}" type="pres">
      <dgm:prSet presAssocID="{F24B4C82-D76B-417C-B667-C535367B3145}" presName="descendantArrow" presStyleCnt="0"/>
      <dgm:spPr/>
    </dgm:pt>
    <dgm:pt modelId="{4BE57773-26D4-4A7A-9E41-2DBF5C1B576E}" type="pres">
      <dgm:prSet presAssocID="{CB012166-A074-434B-9FEA-7263F8FD9CB2}" presName="childTextArrow" presStyleLbl="fgAccFollowNode1" presStyleIdx="4" presStyleCnt="6">
        <dgm:presLayoutVars>
          <dgm:bulletEnabled val="1"/>
        </dgm:presLayoutVars>
      </dgm:prSet>
      <dgm:spPr/>
    </dgm:pt>
    <dgm:pt modelId="{6E21DAA5-A0DC-43E9-A77C-AE108FCB8A6B}" type="pres">
      <dgm:prSet presAssocID="{D2C98317-660A-4B55-9B64-EB22C686D0C5}" presName="childTextArrow" presStyleLbl="fgAccFollowNode1" presStyleIdx="5" presStyleCnt="6">
        <dgm:presLayoutVars>
          <dgm:bulletEnabled val="1"/>
        </dgm:presLayoutVars>
      </dgm:prSet>
      <dgm:spPr/>
    </dgm:pt>
  </dgm:ptLst>
  <dgm:cxnLst>
    <dgm:cxn modelId="{6A5F3802-EF20-4738-85DF-DA1730B2FC71}" srcId="{F24B4C82-D76B-417C-B667-C535367B3145}" destId="{CB012166-A074-434B-9FEA-7263F8FD9CB2}" srcOrd="0" destOrd="0" parTransId="{8E2A3147-2834-452F-A8DE-913C81E8AC40}" sibTransId="{F84B113D-E7B9-46BE-87EC-71A320CBC981}"/>
    <dgm:cxn modelId="{C474CF04-BA9D-411C-BF2E-66ECA0254A88}" type="presOf" srcId="{F24B4C82-D76B-417C-B667-C535367B3145}" destId="{7AA9D5AA-B5C7-4D77-9AE7-2DAA8503EEED}" srcOrd="0" destOrd="0" presId="urn:microsoft.com/office/officeart/2005/8/layout/process4"/>
    <dgm:cxn modelId="{8AE6D015-949C-4D28-98D1-7223887A2A94}" srcId="{E48C7893-7293-47CA-9FC7-6E425C330979}" destId="{1174F4FD-4F1F-49E9-9664-6BED1493B6D7}" srcOrd="1" destOrd="0" parTransId="{DBE18A5F-F329-49EC-95F8-D5566AD510DF}" sibTransId="{E1CE43E6-93C2-4A83-86CD-78BF33A32A7A}"/>
    <dgm:cxn modelId="{8FEB171B-EF18-42A4-8C53-40AFD123FECF}" srcId="{72624E67-F6D7-445D-9714-3F294C08B220}" destId="{E48C7893-7293-47CA-9FC7-6E425C330979}" srcOrd="1" destOrd="0" parTransId="{AE9C6C2A-4BED-46C8-8860-2750BF3F8F91}" sibTransId="{11DF30A9-0908-4124-8D37-BDF2D1D0F0D0}"/>
    <dgm:cxn modelId="{389BFE2A-E414-4C0C-8315-673376CF2A67}" type="presOf" srcId="{CB012166-A074-434B-9FEA-7263F8FD9CB2}" destId="{4BE57773-26D4-4A7A-9E41-2DBF5C1B576E}" srcOrd="0" destOrd="0" presId="urn:microsoft.com/office/officeart/2005/8/layout/process4"/>
    <dgm:cxn modelId="{824D1B41-B0BE-4443-8535-1CD23280F8AB}" srcId="{F24B4C82-D76B-417C-B667-C535367B3145}" destId="{D2C98317-660A-4B55-9B64-EB22C686D0C5}" srcOrd="1" destOrd="0" parTransId="{4D4154C5-2B37-4AC9-8DCC-D0EE0C655919}" sibTransId="{7CBE2D4C-5454-45F4-9174-923D567C3FEB}"/>
    <dgm:cxn modelId="{D7DE9F4A-D8C7-4762-A1E6-D3765F0D03B0}" srcId="{8371FCAB-CE72-471D-BCDA-BE7658D1F61A}" destId="{0B3E4B60-DD6E-4C36-AAB2-AD228D967A91}" srcOrd="1" destOrd="0" parTransId="{8742A396-2803-47C7-AC0F-E9A313662640}" sibTransId="{3F1297C5-2A17-4D6B-BD04-ED3CD87A28E9}"/>
    <dgm:cxn modelId="{30884251-4E33-4341-A36A-176E2EBD6B9C}" srcId="{E48C7893-7293-47CA-9FC7-6E425C330979}" destId="{A7DED594-5A46-43F5-914C-3C31E0BBA1D1}" srcOrd="0" destOrd="0" parTransId="{46C49849-6821-47B9-BB85-62A14AE82F6E}" sibTransId="{30729799-F022-47B7-B9A8-38490B714588}"/>
    <dgm:cxn modelId="{02EE3453-4710-4B58-9C77-DAAB6C4A0018}" srcId="{72624E67-F6D7-445D-9714-3F294C08B220}" destId="{F24B4C82-D76B-417C-B667-C535367B3145}" srcOrd="0" destOrd="0" parTransId="{3B1AAEF1-5F19-4A36-BA97-C27C637C4A60}" sibTransId="{595149AB-39FD-44D8-B7C7-786AFB95CD0A}"/>
    <dgm:cxn modelId="{75CBA078-5582-4826-B690-B5439E566E2A}" type="presOf" srcId="{8371FCAB-CE72-471D-BCDA-BE7658D1F61A}" destId="{A9530DC4-E0C8-4778-8047-48DE711BEB53}" srcOrd="1" destOrd="0" presId="urn:microsoft.com/office/officeart/2005/8/layout/process4"/>
    <dgm:cxn modelId="{971A8188-A3D1-42C3-9D2C-E271EC0F6EF5}" type="presOf" srcId="{D2C98317-660A-4B55-9B64-EB22C686D0C5}" destId="{6E21DAA5-A0DC-43E9-A77C-AE108FCB8A6B}" srcOrd="0" destOrd="0" presId="urn:microsoft.com/office/officeart/2005/8/layout/process4"/>
    <dgm:cxn modelId="{A5A9819F-2A3B-4B27-9F85-7B7F769E728A}" srcId="{8371FCAB-CE72-471D-BCDA-BE7658D1F61A}" destId="{6488933B-BA92-4132-B5D1-FC079DC1C15E}" srcOrd="0" destOrd="0" parTransId="{FE80A35A-3877-4300-AE14-DEF491FABC0A}" sibTransId="{C458380B-B915-4A1C-9707-F795E6DB05CE}"/>
    <dgm:cxn modelId="{E79269B3-E9E8-4436-BD15-4B6C69D7E537}" type="presOf" srcId="{0B3E4B60-DD6E-4C36-AAB2-AD228D967A91}" destId="{BBCD5122-5F89-451D-BA2D-2FCF81AB290B}" srcOrd="0" destOrd="0" presId="urn:microsoft.com/office/officeart/2005/8/layout/process4"/>
    <dgm:cxn modelId="{55E176B7-9F37-4200-9EE4-950276CE2F50}" type="presOf" srcId="{8371FCAB-CE72-471D-BCDA-BE7658D1F61A}" destId="{2ECBD3F4-8051-4CBD-9FDC-40D5FEBB14FD}" srcOrd="0" destOrd="0" presId="urn:microsoft.com/office/officeart/2005/8/layout/process4"/>
    <dgm:cxn modelId="{CD06CAC3-B33C-4BF3-99CC-2A44D9E6B5E1}" type="presOf" srcId="{A7DED594-5A46-43F5-914C-3C31E0BBA1D1}" destId="{205DE6EE-8B8B-4A74-8005-08A574B6A6F9}" srcOrd="0" destOrd="0" presId="urn:microsoft.com/office/officeart/2005/8/layout/process4"/>
    <dgm:cxn modelId="{59813CDC-450B-43E4-9B0A-3E4404AF21BD}" type="presOf" srcId="{72624E67-F6D7-445D-9714-3F294C08B220}" destId="{E388E25A-4295-4BC7-9F97-66A2EEE099B8}" srcOrd="0" destOrd="0" presId="urn:microsoft.com/office/officeart/2005/8/layout/process4"/>
    <dgm:cxn modelId="{493FB9E5-2E1A-42A8-944F-CD84F62CC8B1}" srcId="{72624E67-F6D7-445D-9714-3F294C08B220}" destId="{8371FCAB-CE72-471D-BCDA-BE7658D1F61A}" srcOrd="2" destOrd="0" parTransId="{DF04942F-4B80-4C32-92FB-BB1BE808A6ED}" sibTransId="{1F84B4BC-B5FC-4530-9233-F63D166AD349}"/>
    <dgm:cxn modelId="{15C6F6E6-B299-489D-961A-1CC9BC1F699C}" type="presOf" srcId="{6488933B-BA92-4132-B5D1-FC079DC1C15E}" destId="{3211888F-AEA7-4A7B-B709-FE34F7530E81}" srcOrd="0" destOrd="0" presId="urn:microsoft.com/office/officeart/2005/8/layout/process4"/>
    <dgm:cxn modelId="{90355EEF-6F85-46EC-B967-BC7147614761}" type="presOf" srcId="{E48C7893-7293-47CA-9FC7-6E425C330979}" destId="{130EB5E0-42CD-4F57-AAC0-57B25BC3AC61}" srcOrd="1" destOrd="0" presId="urn:microsoft.com/office/officeart/2005/8/layout/process4"/>
    <dgm:cxn modelId="{1E5F28F4-66D9-434C-8E01-1EE4D13FEFED}" type="presOf" srcId="{F24B4C82-D76B-417C-B667-C535367B3145}" destId="{FEE74806-B8E2-4E62-BC94-F796735E79DC}" srcOrd="1" destOrd="0" presId="urn:microsoft.com/office/officeart/2005/8/layout/process4"/>
    <dgm:cxn modelId="{7F219EF4-E70B-45FA-8BDB-ACE7F266F0D4}" type="presOf" srcId="{1174F4FD-4F1F-49E9-9664-6BED1493B6D7}" destId="{FC229000-D40E-491D-A164-103B223EAFAC}" srcOrd="0" destOrd="0" presId="urn:microsoft.com/office/officeart/2005/8/layout/process4"/>
    <dgm:cxn modelId="{60538CFC-9A3B-4C2A-A14F-6489D27D9658}" type="presOf" srcId="{E48C7893-7293-47CA-9FC7-6E425C330979}" destId="{E7D14943-0C43-4AFB-AED7-403E67DBFDE8}" srcOrd="0" destOrd="0" presId="urn:microsoft.com/office/officeart/2005/8/layout/process4"/>
    <dgm:cxn modelId="{FFAF53CE-5F29-42FE-A26B-C9C26A3152ED}" type="presParOf" srcId="{E388E25A-4295-4BC7-9F97-66A2EEE099B8}" destId="{0A5E478C-0FF6-409F-A9BF-8C4C0BA2573D}" srcOrd="0" destOrd="0" presId="urn:microsoft.com/office/officeart/2005/8/layout/process4"/>
    <dgm:cxn modelId="{A1D6177D-B41D-485C-8372-ADE4451C883C}" type="presParOf" srcId="{0A5E478C-0FF6-409F-A9BF-8C4C0BA2573D}" destId="{2ECBD3F4-8051-4CBD-9FDC-40D5FEBB14FD}" srcOrd="0" destOrd="0" presId="urn:microsoft.com/office/officeart/2005/8/layout/process4"/>
    <dgm:cxn modelId="{1836A9FA-43F7-4025-A30A-4D4190DCD056}" type="presParOf" srcId="{0A5E478C-0FF6-409F-A9BF-8C4C0BA2573D}" destId="{A9530DC4-E0C8-4778-8047-48DE711BEB53}" srcOrd="1" destOrd="0" presId="urn:microsoft.com/office/officeart/2005/8/layout/process4"/>
    <dgm:cxn modelId="{147D0AF6-3BC0-4B7B-B933-D5078961B73A}" type="presParOf" srcId="{0A5E478C-0FF6-409F-A9BF-8C4C0BA2573D}" destId="{3DA58F5A-589A-4B07-9742-D16996E86A08}" srcOrd="2" destOrd="0" presId="urn:microsoft.com/office/officeart/2005/8/layout/process4"/>
    <dgm:cxn modelId="{976FBECD-824E-4DB2-85B7-1E370C971980}" type="presParOf" srcId="{3DA58F5A-589A-4B07-9742-D16996E86A08}" destId="{3211888F-AEA7-4A7B-B709-FE34F7530E81}" srcOrd="0" destOrd="0" presId="urn:microsoft.com/office/officeart/2005/8/layout/process4"/>
    <dgm:cxn modelId="{B96DA7C3-EF1C-4866-8F09-F6F2AE52F273}" type="presParOf" srcId="{3DA58F5A-589A-4B07-9742-D16996E86A08}" destId="{BBCD5122-5F89-451D-BA2D-2FCF81AB290B}" srcOrd="1" destOrd="0" presId="urn:microsoft.com/office/officeart/2005/8/layout/process4"/>
    <dgm:cxn modelId="{DE25BF9A-6155-4BEC-826F-31EF2E9327FD}" type="presParOf" srcId="{E388E25A-4295-4BC7-9F97-66A2EEE099B8}" destId="{61E4330E-1DF2-4E70-95D6-13E85FABA176}" srcOrd="1" destOrd="0" presId="urn:microsoft.com/office/officeart/2005/8/layout/process4"/>
    <dgm:cxn modelId="{B9DE5364-4F2E-4D55-9671-E69F918A525F}" type="presParOf" srcId="{E388E25A-4295-4BC7-9F97-66A2EEE099B8}" destId="{90C721FA-65B5-4664-8C5A-C65E9A42F7BD}" srcOrd="2" destOrd="0" presId="urn:microsoft.com/office/officeart/2005/8/layout/process4"/>
    <dgm:cxn modelId="{4F3D8544-84F5-430B-A264-AEEA6AA8AA11}" type="presParOf" srcId="{90C721FA-65B5-4664-8C5A-C65E9A42F7BD}" destId="{E7D14943-0C43-4AFB-AED7-403E67DBFDE8}" srcOrd="0" destOrd="0" presId="urn:microsoft.com/office/officeart/2005/8/layout/process4"/>
    <dgm:cxn modelId="{2D349AB6-AE6D-4EA5-80FC-CF26D1A7BCF8}" type="presParOf" srcId="{90C721FA-65B5-4664-8C5A-C65E9A42F7BD}" destId="{130EB5E0-42CD-4F57-AAC0-57B25BC3AC61}" srcOrd="1" destOrd="0" presId="urn:microsoft.com/office/officeart/2005/8/layout/process4"/>
    <dgm:cxn modelId="{0E66C5A6-4AE2-426B-9D08-4A10D65C39EA}" type="presParOf" srcId="{90C721FA-65B5-4664-8C5A-C65E9A42F7BD}" destId="{F910AFB4-9C5E-48E8-8BFC-905A81ECDDED}" srcOrd="2" destOrd="0" presId="urn:microsoft.com/office/officeart/2005/8/layout/process4"/>
    <dgm:cxn modelId="{2B9B0A7A-3089-48FB-B866-4CCD1BB52DBD}" type="presParOf" srcId="{F910AFB4-9C5E-48E8-8BFC-905A81ECDDED}" destId="{205DE6EE-8B8B-4A74-8005-08A574B6A6F9}" srcOrd="0" destOrd="0" presId="urn:microsoft.com/office/officeart/2005/8/layout/process4"/>
    <dgm:cxn modelId="{7BB6051C-C9A4-4B0B-8EF4-806A5A11F4DA}" type="presParOf" srcId="{F910AFB4-9C5E-48E8-8BFC-905A81ECDDED}" destId="{FC229000-D40E-491D-A164-103B223EAFAC}" srcOrd="1" destOrd="0" presId="urn:microsoft.com/office/officeart/2005/8/layout/process4"/>
    <dgm:cxn modelId="{B9BB3E09-CB7B-48D6-A784-ED1B4928B456}" type="presParOf" srcId="{E388E25A-4295-4BC7-9F97-66A2EEE099B8}" destId="{E0CA0672-7281-4227-A26E-D90079B88335}" srcOrd="3" destOrd="0" presId="urn:microsoft.com/office/officeart/2005/8/layout/process4"/>
    <dgm:cxn modelId="{F1E30118-CA87-405E-9557-F9B3487DA8C4}" type="presParOf" srcId="{E388E25A-4295-4BC7-9F97-66A2EEE099B8}" destId="{A356C7C6-9613-47CF-9A32-B0CE05B53F84}" srcOrd="4" destOrd="0" presId="urn:microsoft.com/office/officeart/2005/8/layout/process4"/>
    <dgm:cxn modelId="{C16688C8-F996-47C5-99D9-3AFDF3741823}" type="presParOf" srcId="{A356C7C6-9613-47CF-9A32-B0CE05B53F84}" destId="{7AA9D5AA-B5C7-4D77-9AE7-2DAA8503EEED}" srcOrd="0" destOrd="0" presId="urn:microsoft.com/office/officeart/2005/8/layout/process4"/>
    <dgm:cxn modelId="{3C911D8D-C54B-42C7-BCE3-3F75613C32EF}" type="presParOf" srcId="{A356C7C6-9613-47CF-9A32-B0CE05B53F84}" destId="{FEE74806-B8E2-4E62-BC94-F796735E79DC}" srcOrd="1" destOrd="0" presId="urn:microsoft.com/office/officeart/2005/8/layout/process4"/>
    <dgm:cxn modelId="{86A24D43-B1AE-472B-BFFE-3848EF027366}" type="presParOf" srcId="{A356C7C6-9613-47CF-9A32-B0CE05B53F84}" destId="{D9BBB9F8-5EDA-488B-AD53-9D2C6B8D6780}" srcOrd="2" destOrd="0" presId="urn:microsoft.com/office/officeart/2005/8/layout/process4"/>
    <dgm:cxn modelId="{64F2BE26-1DA8-40B4-8771-DDBD92A3E636}" type="presParOf" srcId="{D9BBB9F8-5EDA-488B-AD53-9D2C6B8D6780}" destId="{4BE57773-26D4-4A7A-9E41-2DBF5C1B576E}" srcOrd="0" destOrd="0" presId="urn:microsoft.com/office/officeart/2005/8/layout/process4"/>
    <dgm:cxn modelId="{92BEE107-2B8A-43D0-8651-DAA71DD0CF98}" type="presParOf" srcId="{D9BBB9F8-5EDA-488B-AD53-9D2C6B8D6780}" destId="{6E21DAA5-A0DC-43E9-A77C-AE108FCB8A6B}" srcOrd="1" destOrd="0" presId="urn:microsoft.com/office/officeart/2005/8/layout/process4"/>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9530DC4-E0C8-4778-8047-48DE711BEB53}">
      <dsp:nvSpPr>
        <dsp:cNvPr id="0" name=""/>
        <dsp:cNvSpPr/>
      </dsp:nvSpPr>
      <dsp:spPr>
        <a:xfrm>
          <a:off x="0" y="2431191"/>
          <a:ext cx="5514975" cy="797783"/>
        </a:xfrm>
        <a:prstGeom prst="rec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n-US" sz="900" kern="1200"/>
            <a:t>3. </a:t>
          </a:r>
          <a:r>
            <a:rPr lang="en-US" sz="900" b="1" u="none" kern="1200"/>
            <a:t>Cool-down</a:t>
          </a:r>
          <a:endParaRPr lang="en-US" sz="900" u="none" kern="1200"/>
        </a:p>
      </dsp:txBody>
      <dsp:txXfrm>
        <a:off x="0" y="2431191"/>
        <a:ext cx="5514975" cy="430803"/>
      </dsp:txXfrm>
    </dsp:sp>
    <dsp:sp modelId="{3211888F-AEA7-4A7B-B709-FE34F7530E81}">
      <dsp:nvSpPr>
        <dsp:cNvPr id="0" name=""/>
        <dsp:cNvSpPr/>
      </dsp:nvSpPr>
      <dsp:spPr>
        <a:xfrm>
          <a:off x="0" y="2845467"/>
          <a:ext cx="2757487" cy="366980"/>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11430" rIns="64008" bIns="11430" numCol="1" spcCol="1270" anchor="ctr" anchorCtr="0">
          <a:noAutofit/>
        </a:bodyPr>
        <a:lstStyle/>
        <a:p>
          <a:pPr marL="0" lvl="0" indent="0" algn="ctr" defTabSz="400050">
            <a:lnSpc>
              <a:spcPct val="90000"/>
            </a:lnSpc>
            <a:spcBef>
              <a:spcPct val="0"/>
            </a:spcBef>
            <a:spcAft>
              <a:spcPct val="35000"/>
            </a:spcAft>
            <a:buNone/>
          </a:pPr>
          <a:r>
            <a:rPr lang="en-US" sz="900" kern="1200"/>
            <a:t>This is used to </a:t>
          </a:r>
          <a:r>
            <a:rPr lang="en-US" sz="900" b="1" kern="1200"/>
            <a:t>slow</a:t>
          </a:r>
          <a:r>
            <a:rPr lang="en-US" sz="900" kern="1200"/>
            <a:t> your body down.</a:t>
          </a:r>
        </a:p>
      </dsp:txBody>
      <dsp:txXfrm>
        <a:off x="0" y="2845467"/>
        <a:ext cx="2757487" cy="366980"/>
      </dsp:txXfrm>
    </dsp:sp>
    <dsp:sp modelId="{BBCD5122-5F89-451D-BA2D-2FCF81AB290B}">
      <dsp:nvSpPr>
        <dsp:cNvPr id="0" name=""/>
        <dsp:cNvSpPr/>
      </dsp:nvSpPr>
      <dsp:spPr>
        <a:xfrm>
          <a:off x="2757487" y="2845467"/>
          <a:ext cx="2757487" cy="366980"/>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11430" rIns="64008" bIns="11430" numCol="1" spcCol="1270" anchor="ctr" anchorCtr="0">
          <a:noAutofit/>
        </a:bodyPr>
        <a:lstStyle/>
        <a:p>
          <a:pPr marL="0" lvl="0" indent="0" algn="ctr" defTabSz="400050">
            <a:lnSpc>
              <a:spcPct val="90000"/>
            </a:lnSpc>
            <a:spcBef>
              <a:spcPct val="0"/>
            </a:spcBef>
            <a:spcAft>
              <a:spcPct val="35000"/>
            </a:spcAft>
            <a:buNone/>
          </a:pPr>
          <a:r>
            <a:rPr lang="en-US" sz="900" kern="1200"/>
            <a:t>Give</a:t>
          </a:r>
          <a:r>
            <a:rPr lang="en-US" sz="900" kern="1200" baseline="0"/>
            <a:t> your body time to </a:t>
          </a:r>
          <a:r>
            <a:rPr lang="en-US" sz="900" b="1" kern="1200" baseline="0"/>
            <a:t>adjust</a:t>
          </a:r>
          <a:r>
            <a:rPr lang="en-US" sz="900" kern="1200" baseline="0"/>
            <a:t> when ending an activity.</a:t>
          </a:r>
          <a:endParaRPr lang="en-US" sz="900" u="none" kern="1200"/>
        </a:p>
        <a:p>
          <a:pPr marL="0" lvl="0" indent="0" algn="ctr" defTabSz="400050">
            <a:lnSpc>
              <a:spcPct val="90000"/>
            </a:lnSpc>
            <a:spcBef>
              <a:spcPct val="0"/>
            </a:spcBef>
            <a:spcAft>
              <a:spcPct val="35000"/>
            </a:spcAft>
            <a:buNone/>
          </a:pPr>
          <a:endParaRPr lang="en-US" sz="900" kern="1200"/>
        </a:p>
      </dsp:txBody>
      <dsp:txXfrm>
        <a:off x="2757487" y="2845467"/>
        <a:ext cx="2757487" cy="366980"/>
      </dsp:txXfrm>
    </dsp:sp>
    <dsp:sp modelId="{130EB5E0-42CD-4F57-AAC0-57B25BC3AC61}">
      <dsp:nvSpPr>
        <dsp:cNvPr id="0" name=""/>
        <dsp:cNvSpPr/>
      </dsp:nvSpPr>
      <dsp:spPr>
        <a:xfrm rot="10800000">
          <a:off x="0" y="1215595"/>
          <a:ext cx="5514975" cy="1226991"/>
        </a:xfrm>
        <a:prstGeom prst="upArrowCallou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n-US" sz="900" kern="1200"/>
            <a:t>2. </a:t>
          </a:r>
          <a:r>
            <a:rPr lang="en-US" sz="900" b="1" u="none" kern="1200"/>
            <a:t>Workout focus</a:t>
          </a:r>
        </a:p>
        <a:p>
          <a:pPr marL="0" lvl="0" indent="0" algn="ctr" defTabSz="400050">
            <a:lnSpc>
              <a:spcPct val="90000"/>
            </a:lnSpc>
            <a:spcBef>
              <a:spcPct val="0"/>
            </a:spcBef>
            <a:spcAft>
              <a:spcPct val="35000"/>
            </a:spcAft>
            <a:buNone/>
          </a:pPr>
          <a:endParaRPr lang="en-US" sz="900" kern="1200"/>
        </a:p>
      </dsp:txBody>
      <dsp:txXfrm rot="-10800000">
        <a:off x="0" y="1215595"/>
        <a:ext cx="5514975" cy="430674"/>
      </dsp:txXfrm>
    </dsp:sp>
    <dsp:sp modelId="{205DE6EE-8B8B-4A74-8005-08A574B6A6F9}">
      <dsp:nvSpPr>
        <dsp:cNvPr id="0" name=""/>
        <dsp:cNvSpPr/>
      </dsp:nvSpPr>
      <dsp:spPr>
        <a:xfrm>
          <a:off x="0" y="1646269"/>
          <a:ext cx="2757487" cy="366870"/>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11430" rIns="64008" bIns="11430" numCol="1" spcCol="1270" anchor="ctr" anchorCtr="0">
          <a:noAutofit/>
        </a:bodyPr>
        <a:lstStyle/>
        <a:p>
          <a:pPr marL="0" lvl="0" indent="0" algn="ctr" defTabSz="400050">
            <a:lnSpc>
              <a:spcPct val="90000"/>
            </a:lnSpc>
            <a:spcBef>
              <a:spcPct val="0"/>
            </a:spcBef>
            <a:spcAft>
              <a:spcPct val="35000"/>
            </a:spcAft>
            <a:buNone/>
          </a:pPr>
          <a:r>
            <a:rPr lang="en-US" sz="900" kern="1200"/>
            <a:t>This is determined by what it is you are trying to </a:t>
          </a:r>
          <a:r>
            <a:rPr lang="en-US" sz="900" b="1" kern="1200"/>
            <a:t>improve</a:t>
          </a:r>
          <a:r>
            <a:rPr lang="en-US" sz="900" kern="1200"/>
            <a:t>.</a:t>
          </a:r>
          <a:endParaRPr lang="en-US" sz="900" u="none" kern="1200"/>
        </a:p>
      </dsp:txBody>
      <dsp:txXfrm>
        <a:off x="0" y="1646269"/>
        <a:ext cx="2757487" cy="366870"/>
      </dsp:txXfrm>
    </dsp:sp>
    <dsp:sp modelId="{FC229000-D40E-491D-A164-103B223EAFAC}">
      <dsp:nvSpPr>
        <dsp:cNvPr id="0" name=""/>
        <dsp:cNvSpPr/>
      </dsp:nvSpPr>
      <dsp:spPr>
        <a:xfrm>
          <a:off x="2757487" y="1646269"/>
          <a:ext cx="2757487" cy="366870"/>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11430" rIns="64008" bIns="11430" numCol="1" spcCol="1270" anchor="ctr" anchorCtr="0">
          <a:noAutofit/>
        </a:bodyPr>
        <a:lstStyle/>
        <a:p>
          <a:pPr marL="0" lvl="0" indent="0" algn="ctr" defTabSz="400050">
            <a:lnSpc>
              <a:spcPct val="90000"/>
            </a:lnSpc>
            <a:spcBef>
              <a:spcPct val="0"/>
            </a:spcBef>
            <a:spcAft>
              <a:spcPct val="35000"/>
            </a:spcAft>
            <a:buNone/>
          </a:pPr>
          <a:r>
            <a:rPr lang="en-US" sz="900" kern="1200"/>
            <a:t>Something you are specifically </a:t>
          </a:r>
          <a:r>
            <a:rPr lang="en-US" sz="900" b="1" kern="1200"/>
            <a:t>training</a:t>
          </a:r>
          <a:r>
            <a:rPr lang="en-US" sz="900" kern="1200"/>
            <a:t> for.</a:t>
          </a:r>
        </a:p>
        <a:p>
          <a:pPr marL="0" lvl="0" indent="0" algn="ctr" defTabSz="400050">
            <a:lnSpc>
              <a:spcPct val="90000"/>
            </a:lnSpc>
            <a:spcBef>
              <a:spcPct val="0"/>
            </a:spcBef>
            <a:spcAft>
              <a:spcPct val="35000"/>
            </a:spcAft>
            <a:buNone/>
          </a:pPr>
          <a:endParaRPr lang="en-US" sz="900" kern="1200"/>
        </a:p>
      </dsp:txBody>
      <dsp:txXfrm>
        <a:off x="2757487" y="1646269"/>
        <a:ext cx="2757487" cy="366870"/>
      </dsp:txXfrm>
    </dsp:sp>
    <dsp:sp modelId="{FEE74806-B8E2-4E62-BC94-F796735E79DC}">
      <dsp:nvSpPr>
        <dsp:cNvPr id="0" name=""/>
        <dsp:cNvSpPr/>
      </dsp:nvSpPr>
      <dsp:spPr>
        <a:xfrm rot="10800000">
          <a:off x="0" y="570"/>
          <a:ext cx="5514975" cy="1226991"/>
        </a:xfrm>
        <a:prstGeom prst="upArrowCallout">
          <a:avLst/>
        </a:prstGeom>
        <a:solidFill>
          <a:schemeClr val="lt1">
            <a:hueOff val="0"/>
            <a:satOff val="0"/>
            <a:lumOff val="0"/>
            <a:alphaOff val="0"/>
          </a:schemeClr>
        </a:solidFill>
        <a:ln w="12700" cap="flat" cmpd="sng" algn="ctr">
          <a:solidFill>
            <a:schemeClr val="dk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64008" rIns="64008" bIns="64008" numCol="1" spcCol="1270" anchor="ctr" anchorCtr="0">
          <a:noAutofit/>
        </a:bodyPr>
        <a:lstStyle/>
        <a:p>
          <a:pPr marL="0" lvl="0" indent="0" algn="ctr" defTabSz="400050">
            <a:lnSpc>
              <a:spcPct val="90000"/>
            </a:lnSpc>
            <a:spcBef>
              <a:spcPct val="0"/>
            </a:spcBef>
            <a:spcAft>
              <a:spcPct val="35000"/>
            </a:spcAft>
            <a:buNone/>
          </a:pPr>
          <a:r>
            <a:rPr lang="en-US" sz="900" kern="1200"/>
            <a:t>1.</a:t>
          </a:r>
          <a:r>
            <a:rPr lang="en-US" sz="900" u="none" kern="1200"/>
            <a:t> </a:t>
          </a:r>
          <a:r>
            <a:rPr lang="en-US" sz="900" b="1" u="none" kern="1200"/>
            <a:t>Warm-up</a:t>
          </a:r>
        </a:p>
      </dsp:txBody>
      <dsp:txXfrm rot="-10800000">
        <a:off x="0" y="570"/>
        <a:ext cx="5514975" cy="430674"/>
      </dsp:txXfrm>
    </dsp:sp>
    <dsp:sp modelId="{4BE57773-26D4-4A7A-9E41-2DBF5C1B576E}">
      <dsp:nvSpPr>
        <dsp:cNvPr id="0" name=""/>
        <dsp:cNvSpPr/>
      </dsp:nvSpPr>
      <dsp:spPr>
        <a:xfrm>
          <a:off x="0" y="431244"/>
          <a:ext cx="2757487" cy="366870"/>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11430" rIns="64008" bIns="11430" numCol="1" spcCol="1270" anchor="ctr" anchorCtr="0">
          <a:noAutofit/>
        </a:bodyPr>
        <a:lstStyle/>
        <a:p>
          <a:pPr marL="0" lvl="0" indent="0" algn="ctr" defTabSz="400050">
            <a:lnSpc>
              <a:spcPct val="90000"/>
            </a:lnSpc>
            <a:spcBef>
              <a:spcPct val="0"/>
            </a:spcBef>
            <a:spcAft>
              <a:spcPct val="35000"/>
            </a:spcAft>
            <a:buNone/>
          </a:pPr>
          <a:r>
            <a:rPr lang="en-US" sz="900" kern="1200"/>
            <a:t>This should include </a:t>
          </a:r>
          <a:r>
            <a:rPr lang="en-US" sz="900" b="1" kern="1200"/>
            <a:t>large</a:t>
          </a:r>
          <a:r>
            <a:rPr lang="en-US" sz="900" kern="1200"/>
            <a:t> </a:t>
          </a:r>
          <a:r>
            <a:rPr lang="en-US" sz="900" u="none" kern="1200"/>
            <a:t>muscle mo</a:t>
          </a:r>
          <a:r>
            <a:rPr lang="en-US" sz="900" kern="1200"/>
            <a:t>vements to get your whole body moving.</a:t>
          </a:r>
        </a:p>
      </dsp:txBody>
      <dsp:txXfrm>
        <a:off x="0" y="431244"/>
        <a:ext cx="2757487" cy="366870"/>
      </dsp:txXfrm>
    </dsp:sp>
    <dsp:sp modelId="{6E21DAA5-A0DC-43E9-A77C-AE108FCB8A6B}">
      <dsp:nvSpPr>
        <dsp:cNvPr id="0" name=""/>
        <dsp:cNvSpPr/>
      </dsp:nvSpPr>
      <dsp:spPr>
        <a:xfrm>
          <a:off x="2757487" y="431244"/>
          <a:ext cx="2757487" cy="366870"/>
        </a:xfrm>
        <a:prstGeom prst="rect">
          <a:avLst/>
        </a:prstGeom>
        <a:solidFill>
          <a:schemeClr val="lt1">
            <a:alpha val="90000"/>
            <a:tint val="40000"/>
            <a:hueOff val="0"/>
            <a:satOff val="0"/>
            <a:lumOff val="0"/>
            <a:alphaOff val="0"/>
          </a:schemeClr>
        </a:solidFill>
        <a:ln w="12700" cap="flat" cmpd="sng" algn="ctr">
          <a:solidFill>
            <a:schemeClr val="dk1">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4008" tIns="11430" rIns="64008" bIns="11430" numCol="1" spcCol="1270" anchor="ctr" anchorCtr="0">
          <a:noAutofit/>
        </a:bodyPr>
        <a:lstStyle/>
        <a:p>
          <a:pPr marL="0" lvl="0" indent="0" algn="ctr" defTabSz="400050">
            <a:lnSpc>
              <a:spcPct val="90000"/>
            </a:lnSpc>
            <a:spcBef>
              <a:spcPct val="0"/>
            </a:spcBef>
            <a:spcAft>
              <a:spcPct val="35000"/>
            </a:spcAft>
            <a:buNone/>
          </a:pPr>
          <a:r>
            <a:rPr lang="en-US" sz="900" kern="1200"/>
            <a:t>You want to slowly increase your </a:t>
          </a:r>
          <a:r>
            <a:rPr lang="en-US" sz="900" b="1" kern="1200"/>
            <a:t>heart</a:t>
          </a:r>
          <a:r>
            <a:rPr lang="en-US" sz="900" kern="1200"/>
            <a:t> rate so you will be ready for activity.</a:t>
          </a:r>
          <a:endParaRPr lang="en-US" sz="900" u="none" kern="1200"/>
        </a:p>
      </dsp:txBody>
      <dsp:txXfrm>
        <a:off x="2757487" y="431244"/>
        <a:ext cx="2757487" cy="366870"/>
      </dsp:txXfrm>
    </dsp:sp>
  </dsp:spTree>
</dsp:drawing>
</file>

<file path=word/diagrams/layout1.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1030</Words>
  <Characters>8333</Characters>
  <Application>Microsoft Office Word</Application>
  <DocSecurity>0</DocSecurity>
  <Lines>333</Lines>
  <Paragraphs>346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Melissa Feld</dc:creator>
  <cp:keywords/>
  <dc:description/>
  <cp:lastModifiedBy>Melissa Feld</cp:lastModifiedBy>
  <cp:revision>6</cp:revision>
  <dcterms:created xsi:type="dcterms:W3CDTF">2020-11-16T19:24:00Z</dcterms:created>
  <dcterms:modified xsi:type="dcterms:W3CDTF">2021-03-18T03:19:00Z</dcterms:modified>
</cp:coreProperties>
</file>