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8AE175" w14:textId="77777777" w:rsidR="000C0CBA" w:rsidRPr="00FC6F22" w:rsidRDefault="000C0CBA" w:rsidP="000C0CBA">
      <w:pPr>
        <w:pStyle w:val="Heading1"/>
      </w:pPr>
      <w:r w:rsidRPr="00FC6F22">
        <w:t xml:space="preserve">Lesson 12.1: </w:t>
      </w:r>
      <w:r w:rsidRPr="00672666">
        <w:t>Over-the-Counter and Prescription Drugs</w:t>
      </w:r>
    </w:p>
    <w:p w14:paraId="61F83F1C" w14:textId="77777777" w:rsidR="000C0CBA" w:rsidRDefault="000C0CBA" w:rsidP="000C0CBA">
      <w:pPr>
        <w:pStyle w:val="Heading2"/>
      </w:pPr>
      <w:r>
        <w:t>Vocabulary Review Worksheet</w:t>
      </w:r>
    </w:p>
    <w:p w14:paraId="0B9A0DCF" w14:textId="77777777" w:rsidR="000C0CBA" w:rsidRPr="000C0CBA" w:rsidRDefault="000C0CBA" w:rsidP="000C0CBA">
      <w:pPr>
        <w:pStyle w:val="ListParagraph"/>
        <w:numPr>
          <w:ilvl w:val="0"/>
          <w:numId w:val="12"/>
        </w:numPr>
        <w:spacing w:after="160" w:line="259" w:lineRule="auto"/>
        <w:rPr>
          <w:sz w:val="22"/>
        </w:rPr>
      </w:pPr>
      <w:r w:rsidRPr="000C0CBA">
        <w:rPr>
          <w:sz w:val="22"/>
        </w:rPr>
        <w:t>medicine</w:t>
      </w:r>
    </w:p>
    <w:p w14:paraId="3010829C" w14:textId="77777777" w:rsidR="000C0CBA" w:rsidRPr="000C0CBA" w:rsidRDefault="000C0CBA" w:rsidP="000C0CBA">
      <w:pPr>
        <w:pStyle w:val="ListParagraph"/>
        <w:numPr>
          <w:ilvl w:val="0"/>
          <w:numId w:val="12"/>
        </w:numPr>
        <w:spacing w:after="160" w:line="259" w:lineRule="auto"/>
        <w:rPr>
          <w:sz w:val="22"/>
        </w:rPr>
      </w:pPr>
      <w:r w:rsidRPr="000C0CBA">
        <w:rPr>
          <w:sz w:val="22"/>
        </w:rPr>
        <w:t>o</w:t>
      </w:r>
      <w:r w:rsidRPr="000C0CBA">
        <w:rPr>
          <w:rFonts w:cs="Times New Roman"/>
          <w:color w:val="000000"/>
          <w:sz w:val="22"/>
        </w:rPr>
        <w:t xml:space="preserve">ver-the-counter (OTC) </w:t>
      </w:r>
    </w:p>
    <w:p w14:paraId="046F6E4C" w14:textId="77777777" w:rsidR="000C0CBA" w:rsidRPr="000C0CBA" w:rsidRDefault="000C0CBA" w:rsidP="000C0CBA">
      <w:pPr>
        <w:pStyle w:val="ListParagraph"/>
        <w:numPr>
          <w:ilvl w:val="0"/>
          <w:numId w:val="12"/>
        </w:numPr>
        <w:spacing w:after="160" w:line="259" w:lineRule="auto"/>
        <w:rPr>
          <w:sz w:val="22"/>
        </w:rPr>
      </w:pPr>
      <w:r w:rsidRPr="000C0CBA">
        <w:rPr>
          <w:rFonts w:cs="Times New Roman"/>
          <w:color w:val="000000"/>
          <w:sz w:val="22"/>
        </w:rPr>
        <w:t xml:space="preserve">prescription </w:t>
      </w:r>
    </w:p>
    <w:p w14:paraId="41E701FF" w14:textId="77777777" w:rsidR="000C0CBA" w:rsidRPr="000C0CBA" w:rsidRDefault="000C0CBA" w:rsidP="000C0CBA">
      <w:pPr>
        <w:pStyle w:val="ListParagraph"/>
        <w:numPr>
          <w:ilvl w:val="0"/>
          <w:numId w:val="12"/>
        </w:numPr>
        <w:spacing w:after="160" w:line="259" w:lineRule="auto"/>
        <w:rPr>
          <w:sz w:val="22"/>
        </w:rPr>
      </w:pPr>
      <w:r w:rsidRPr="000C0CBA">
        <w:rPr>
          <w:rFonts w:cs="Times New Roman"/>
          <w:color w:val="000000"/>
          <w:sz w:val="22"/>
        </w:rPr>
        <w:t>addiction</w:t>
      </w:r>
    </w:p>
    <w:p w14:paraId="564469CE" w14:textId="77777777" w:rsidR="000C0CBA" w:rsidRPr="000C0CBA" w:rsidRDefault="000C0CBA" w:rsidP="000C0CBA">
      <w:pPr>
        <w:pStyle w:val="ListParagraph"/>
        <w:numPr>
          <w:ilvl w:val="0"/>
          <w:numId w:val="12"/>
        </w:numPr>
        <w:spacing w:after="160" w:line="259" w:lineRule="auto"/>
        <w:rPr>
          <w:sz w:val="22"/>
        </w:rPr>
      </w:pPr>
      <w:r w:rsidRPr="000C0CBA">
        <w:rPr>
          <w:rFonts w:cs="Times New Roman"/>
          <w:color w:val="000000"/>
          <w:sz w:val="22"/>
        </w:rPr>
        <w:t>Food and Drug Administration (FDA)</w:t>
      </w:r>
    </w:p>
    <w:p w14:paraId="199BD955" w14:textId="77777777" w:rsidR="000C0CBA" w:rsidRPr="000C0CBA" w:rsidRDefault="000C0CBA" w:rsidP="000C0CBA">
      <w:pPr>
        <w:pStyle w:val="ListParagraph"/>
        <w:numPr>
          <w:ilvl w:val="0"/>
          <w:numId w:val="12"/>
        </w:numPr>
        <w:spacing w:after="160" w:line="259" w:lineRule="auto"/>
        <w:rPr>
          <w:sz w:val="22"/>
        </w:rPr>
      </w:pPr>
      <w:r w:rsidRPr="000C0CBA">
        <w:rPr>
          <w:rFonts w:cs="Times New Roman"/>
          <w:color w:val="000000"/>
          <w:sz w:val="22"/>
        </w:rPr>
        <w:t>active</w:t>
      </w:r>
    </w:p>
    <w:p w14:paraId="0AED4F06" w14:textId="77777777" w:rsidR="000C0CBA" w:rsidRPr="000C0CBA" w:rsidRDefault="000C0CBA" w:rsidP="000C0CBA">
      <w:pPr>
        <w:pStyle w:val="ListParagraph"/>
        <w:numPr>
          <w:ilvl w:val="0"/>
          <w:numId w:val="12"/>
        </w:numPr>
        <w:spacing w:after="160" w:line="259" w:lineRule="auto"/>
        <w:rPr>
          <w:sz w:val="22"/>
        </w:rPr>
      </w:pPr>
      <w:r w:rsidRPr="000C0CBA">
        <w:rPr>
          <w:rFonts w:cs="Times New Roman"/>
          <w:color w:val="000000"/>
          <w:sz w:val="22"/>
        </w:rPr>
        <w:t xml:space="preserve">side </w:t>
      </w:r>
    </w:p>
    <w:p w14:paraId="4CFD550C" w14:textId="77777777" w:rsidR="000C0CBA" w:rsidRPr="000C0CBA" w:rsidRDefault="000C0CBA" w:rsidP="000C0CBA">
      <w:pPr>
        <w:pStyle w:val="ListParagraph"/>
        <w:numPr>
          <w:ilvl w:val="0"/>
          <w:numId w:val="12"/>
        </w:numPr>
        <w:spacing w:after="160" w:line="259" w:lineRule="auto"/>
        <w:rPr>
          <w:sz w:val="22"/>
        </w:rPr>
      </w:pPr>
      <w:r w:rsidRPr="000C0CBA">
        <w:rPr>
          <w:rFonts w:cs="Times New Roman"/>
          <w:color w:val="000000"/>
          <w:sz w:val="22"/>
        </w:rPr>
        <w:t>drug facts</w:t>
      </w:r>
    </w:p>
    <w:p w14:paraId="2DB48C38" w14:textId="77777777" w:rsidR="000C0CBA" w:rsidRPr="000C0CBA" w:rsidRDefault="000C0CBA" w:rsidP="000C0CBA">
      <w:pPr>
        <w:pStyle w:val="ListParagraph"/>
        <w:numPr>
          <w:ilvl w:val="0"/>
          <w:numId w:val="12"/>
        </w:numPr>
        <w:spacing w:after="160" w:line="259" w:lineRule="auto"/>
        <w:rPr>
          <w:sz w:val="22"/>
        </w:rPr>
      </w:pPr>
      <w:r w:rsidRPr="000C0CBA">
        <w:rPr>
          <w:rFonts w:cs="Times New Roman"/>
          <w:color w:val="000000"/>
          <w:sz w:val="22"/>
        </w:rPr>
        <w:t xml:space="preserve">creatine </w:t>
      </w:r>
    </w:p>
    <w:p w14:paraId="0274188A" w14:textId="77777777" w:rsidR="000C0CBA" w:rsidRPr="00FC6F22" w:rsidRDefault="000C0CBA" w:rsidP="000C0CBA">
      <w:pPr>
        <w:pStyle w:val="Heading2"/>
      </w:pPr>
      <w:r w:rsidRPr="00FC6F22">
        <w:t>Note-Taking Guide Answer Key</w:t>
      </w:r>
    </w:p>
    <w:p w14:paraId="3ADE1198" w14:textId="77777777" w:rsidR="000C0CBA" w:rsidRPr="000C0CBA" w:rsidRDefault="000C0CBA" w:rsidP="000C0CBA">
      <w:pPr>
        <w:rPr>
          <w:sz w:val="22"/>
        </w:rPr>
      </w:pPr>
      <w:bookmarkStart w:id="0" w:name="_Hlk26094782"/>
      <w:r w:rsidRPr="000C0CBA">
        <w:rPr>
          <w:b/>
          <w:bCs/>
          <w:sz w:val="22"/>
        </w:rPr>
        <w:t>Over-the-Counter and Prescription Drugs</w:t>
      </w:r>
    </w:p>
    <w:p w14:paraId="7455B52E" w14:textId="77777777" w:rsidR="000C0CBA" w:rsidRPr="000C0CBA" w:rsidRDefault="000C0CBA" w:rsidP="000C0CBA">
      <w:pPr>
        <w:spacing w:after="0"/>
        <w:rPr>
          <w:sz w:val="22"/>
        </w:rPr>
      </w:pPr>
      <w:r w:rsidRPr="000C0CBA">
        <w:rPr>
          <w:sz w:val="22"/>
        </w:rPr>
        <w:t xml:space="preserve">1. Medicine </w:t>
      </w:r>
    </w:p>
    <w:p w14:paraId="1714A910" w14:textId="77777777" w:rsidR="000C0CBA" w:rsidRPr="000C0CBA" w:rsidRDefault="000C0CBA" w:rsidP="000C0CBA">
      <w:pPr>
        <w:spacing w:after="0"/>
        <w:rPr>
          <w:sz w:val="22"/>
        </w:rPr>
      </w:pPr>
      <w:r w:rsidRPr="000C0CBA">
        <w:rPr>
          <w:sz w:val="22"/>
        </w:rPr>
        <w:t>2. treat</w:t>
      </w:r>
    </w:p>
    <w:p w14:paraId="0EA68E54" w14:textId="77777777" w:rsidR="000C0CBA" w:rsidRPr="000C0CBA" w:rsidRDefault="000C0CBA" w:rsidP="000C0CBA">
      <w:pPr>
        <w:spacing w:after="0"/>
        <w:rPr>
          <w:sz w:val="22"/>
        </w:rPr>
      </w:pPr>
      <w:r w:rsidRPr="000C0CBA">
        <w:rPr>
          <w:sz w:val="22"/>
        </w:rPr>
        <w:t xml:space="preserve">3. </w:t>
      </w:r>
    </w:p>
    <w:p w14:paraId="26AED2E1" w14:textId="77777777" w:rsidR="000C0CBA" w:rsidRPr="000C0CBA" w:rsidRDefault="000C0CBA" w:rsidP="000C0CBA">
      <w:pPr>
        <w:spacing w:after="0"/>
        <w:ind w:left="720"/>
        <w:rPr>
          <w:sz w:val="22"/>
        </w:rPr>
      </w:pPr>
      <w:r w:rsidRPr="000C0CBA">
        <w:rPr>
          <w:sz w:val="22"/>
        </w:rPr>
        <w:t xml:space="preserve">1. Ease symptoms </w:t>
      </w:r>
    </w:p>
    <w:p w14:paraId="1BDCDB94" w14:textId="77777777" w:rsidR="000C0CBA" w:rsidRPr="000C0CBA" w:rsidRDefault="000C0CBA" w:rsidP="000C0CBA">
      <w:pPr>
        <w:spacing w:after="0"/>
        <w:ind w:left="720"/>
        <w:rPr>
          <w:sz w:val="22"/>
        </w:rPr>
      </w:pPr>
      <w:r w:rsidRPr="000C0CBA">
        <w:rPr>
          <w:sz w:val="22"/>
        </w:rPr>
        <w:t>4. Treat multiple conditions</w:t>
      </w:r>
    </w:p>
    <w:p w14:paraId="02E08E71" w14:textId="77777777" w:rsidR="000C0CBA" w:rsidRPr="000C0CBA" w:rsidRDefault="000C0CBA" w:rsidP="000C0CBA">
      <w:pPr>
        <w:spacing w:after="0"/>
        <w:ind w:left="720"/>
        <w:rPr>
          <w:sz w:val="22"/>
        </w:rPr>
      </w:pPr>
    </w:p>
    <w:p w14:paraId="7BC53813" w14:textId="77777777" w:rsidR="000C0CBA" w:rsidRPr="000C0CBA" w:rsidRDefault="000C0CBA" w:rsidP="000C0CBA">
      <w:pPr>
        <w:spacing w:after="0"/>
        <w:rPr>
          <w:sz w:val="22"/>
        </w:rPr>
      </w:pPr>
      <w:r w:rsidRPr="000C0CBA">
        <w:rPr>
          <w:sz w:val="22"/>
        </w:rPr>
        <w:t xml:space="preserve">4. </w:t>
      </w:r>
    </w:p>
    <w:p w14:paraId="5805257E" w14:textId="77777777" w:rsidR="000C0CBA" w:rsidRPr="000C0CBA" w:rsidRDefault="000C0CBA" w:rsidP="000C0CBA">
      <w:pPr>
        <w:spacing w:after="0"/>
        <w:rPr>
          <w:sz w:val="22"/>
        </w:rPr>
      </w:pPr>
      <w:r w:rsidRPr="000C0CBA">
        <w:rPr>
          <w:sz w:val="22"/>
        </w:rPr>
        <w:t>OTC drug: not; shelf; more</w:t>
      </w:r>
    </w:p>
    <w:p w14:paraId="587C359A" w14:textId="77777777" w:rsidR="000C0CBA" w:rsidRPr="000C0CBA" w:rsidRDefault="000C0CBA" w:rsidP="000C0CBA">
      <w:pPr>
        <w:spacing w:after="0"/>
        <w:rPr>
          <w:sz w:val="22"/>
        </w:rPr>
      </w:pPr>
      <w:r w:rsidRPr="000C0CBA">
        <w:rPr>
          <w:sz w:val="22"/>
        </w:rPr>
        <w:t>Prescription drug: Prescribed; pharmacy; one</w:t>
      </w:r>
    </w:p>
    <w:bookmarkEnd w:id="0"/>
    <w:p w14:paraId="30214530" w14:textId="77777777" w:rsidR="000C0CBA" w:rsidRPr="000C0CBA" w:rsidRDefault="000C0CBA" w:rsidP="000C0CBA">
      <w:pPr>
        <w:spacing w:after="0"/>
        <w:rPr>
          <w:sz w:val="22"/>
        </w:rPr>
      </w:pPr>
    </w:p>
    <w:p w14:paraId="07682007" w14:textId="77777777" w:rsidR="000C0CBA" w:rsidRPr="000C0CBA" w:rsidRDefault="000C0CBA" w:rsidP="000C0CBA">
      <w:pPr>
        <w:spacing w:after="0"/>
        <w:rPr>
          <w:b/>
          <w:bCs/>
          <w:sz w:val="22"/>
        </w:rPr>
      </w:pPr>
      <w:r w:rsidRPr="000C0CBA">
        <w:rPr>
          <w:b/>
          <w:bCs/>
          <w:sz w:val="22"/>
        </w:rPr>
        <w:t>Using OTC and Prescription Drugs Safely</w:t>
      </w:r>
    </w:p>
    <w:p w14:paraId="40A15B00" w14:textId="77777777" w:rsidR="000C0CBA" w:rsidRPr="000C0CBA" w:rsidRDefault="000C0CBA" w:rsidP="000C0CBA">
      <w:pPr>
        <w:spacing w:after="0"/>
        <w:ind w:firstLine="720"/>
        <w:rPr>
          <w:b/>
          <w:bCs/>
          <w:sz w:val="22"/>
        </w:rPr>
      </w:pPr>
    </w:p>
    <w:p w14:paraId="092CDA28" w14:textId="77777777" w:rsidR="000C0CBA" w:rsidRPr="000C0CBA" w:rsidRDefault="000C0CBA" w:rsidP="000C0CBA">
      <w:pPr>
        <w:spacing w:after="0" w:line="240" w:lineRule="auto"/>
        <w:rPr>
          <w:sz w:val="22"/>
        </w:rPr>
      </w:pPr>
      <w:r w:rsidRPr="000C0CBA">
        <w:rPr>
          <w:sz w:val="22"/>
        </w:rPr>
        <w:t xml:space="preserve">5. Food; Drug </w:t>
      </w:r>
    </w:p>
    <w:p w14:paraId="18B9EB21" w14:textId="77777777" w:rsidR="000C0CBA" w:rsidRPr="000C0CBA" w:rsidRDefault="000C0CBA" w:rsidP="000C0CBA">
      <w:pPr>
        <w:spacing w:after="0" w:line="240" w:lineRule="auto"/>
        <w:rPr>
          <w:sz w:val="22"/>
        </w:rPr>
      </w:pPr>
      <w:r w:rsidRPr="000C0CBA">
        <w:rPr>
          <w:sz w:val="22"/>
        </w:rPr>
        <w:t xml:space="preserve">6. Side </w:t>
      </w:r>
    </w:p>
    <w:p w14:paraId="2F7E061D" w14:textId="77777777" w:rsidR="000C0CBA" w:rsidRPr="000C0CBA" w:rsidRDefault="000C0CBA" w:rsidP="000C0CBA">
      <w:pPr>
        <w:spacing w:after="0" w:line="240" w:lineRule="auto"/>
        <w:rPr>
          <w:sz w:val="22"/>
        </w:rPr>
      </w:pPr>
      <w:r w:rsidRPr="000C0CBA">
        <w:rPr>
          <w:sz w:val="22"/>
        </w:rPr>
        <w:t>7. properly</w:t>
      </w:r>
    </w:p>
    <w:p w14:paraId="10BD580F" w14:textId="77777777" w:rsidR="000C0CBA" w:rsidRPr="000C0CBA" w:rsidRDefault="000C0CBA" w:rsidP="000C0CBA">
      <w:pPr>
        <w:spacing w:after="0" w:line="240" w:lineRule="auto"/>
        <w:rPr>
          <w:sz w:val="22"/>
        </w:rPr>
      </w:pPr>
      <w:r w:rsidRPr="000C0CBA">
        <w:rPr>
          <w:sz w:val="22"/>
        </w:rPr>
        <w:t>8. prescribed</w:t>
      </w:r>
    </w:p>
    <w:p w14:paraId="4AE802E7" w14:textId="77777777" w:rsidR="000C0CBA" w:rsidRPr="000C0CBA" w:rsidRDefault="000C0CBA" w:rsidP="000C0CBA">
      <w:pPr>
        <w:spacing w:after="0" w:line="240" w:lineRule="auto"/>
        <w:rPr>
          <w:sz w:val="22"/>
        </w:rPr>
      </w:pPr>
    </w:p>
    <w:p w14:paraId="41C42E63" w14:textId="77777777" w:rsidR="000C0CBA" w:rsidRPr="000C0CBA" w:rsidRDefault="000C0CBA" w:rsidP="000C0CBA">
      <w:pPr>
        <w:spacing w:after="0" w:line="240" w:lineRule="auto"/>
        <w:rPr>
          <w:b/>
          <w:bCs/>
          <w:sz w:val="22"/>
        </w:rPr>
      </w:pPr>
      <w:r w:rsidRPr="000C0CBA">
        <w:rPr>
          <w:b/>
          <w:bCs/>
          <w:sz w:val="22"/>
        </w:rPr>
        <w:t>Reading Drug Labels</w:t>
      </w:r>
    </w:p>
    <w:p w14:paraId="1E3456F8" w14:textId="77777777" w:rsidR="000C0CBA" w:rsidRPr="000C0CBA" w:rsidRDefault="000C0CBA" w:rsidP="000C0CBA">
      <w:pPr>
        <w:spacing w:after="0" w:line="240" w:lineRule="auto"/>
        <w:rPr>
          <w:sz w:val="22"/>
        </w:rPr>
      </w:pPr>
      <w:r w:rsidRPr="000C0CBA">
        <w:rPr>
          <w:sz w:val="22"/>
        </w:rPr>
        <w:t xml:space="preserve">9. to tell you what the drug is used for; to tell you how to use it safely </w:t>
      </w:r>
    </w:p>
    <w:p w14:paraId="58F93B1D" w14:textId="77777777" w:rsidR="000C0CBA" w:rsidRPr="000C0CBA" w:rsidRDefault="000C0CBA" w:rsidP="000C0CBA">
      <w:pPr>
        <w:spacing w:after="0" w:line="240" w:lineRule="auto"/>
        <w:ind w:firstLine="720"/>
        <w:rPr>
          <w:sz w:val="22"/>
        </w:rPr>
      </w:pPr>
    </w:p>
    <w:p w14:paraId="6C5DAB43" w14:textId="77777777" w:rsidR="000C0CBA" w:rsidRPr="000C0CBA" w:rsidRDefault="000C0CBA" w:rsidP="000C0CBA">
      <w:pPr>
        <w:spacing w:after="0" w:line="240" w:lineRule="auto"/>
        <w:rPr>
          <w:sz w:val="22"/>
        </w:rPr>
      </w:pPr>
      <w:r w:rsidRPr="000C0CBA">
        <w:rPr>
          <w:sz w:val="22"/>
        </w:rPr>
        <w:t>10. Students can list any two of the following items.</w:t>
      </w:r>
    </w:p>
    <w:p w14:paraId="60802079" w14:textId="77777777" w:rsidR="000C0CBA" w:rsidRPr="000C0CBA" w:rsidRDefault="000C0CBA" w:rsidP="000C0CBA">
      <w:pPr>
        <w:pStyle w:val="ListParagraph"/>
        <w:numPr>
          <w:ilvl w:val="2"/>
          <w:numId w:val="15"/>
        </w:numPr>
        <w:spacing w:after="0" w:line="240" w:lineRule="auto"/>
        <w:ind w:left="720"/>
        <w:rPr>
          <w:sz w:val="22"/>
        </w:rPr>
      </w:pPr>
      <w:r w:rsidRPr="000C0CBA">
        <w:rPr>
          <w:sz w:val="22"/>
        </w:rPr>
        <w:lastRenderedPageBreak/>
        <w:t>Doctor’s name</w:t>
      </w:r>
    </w:p>
    <w:p w14:paraId="2E6ABAF8" w14:textId="77777777" w:rsidR="000C0CBA" w:rsidRPr="000C0CBA" w:rsidRDefault="000C0CBA" w:rsidP="000C0CBA">
      <w:pPr>
        <w:pStyle w:val="ListParagraph"/>
        <w:numPr>
          <w:ilvl w:val="2"/>
          <w:numId w:val="15"/>
        </w:numPr>
        <w:spacing w:after="0" w:line="240" w:lineRule="auto"/>
        <w:ind w:left="720"/>
        <w:rPr>
          <w:sz w:val="22"/>
        </w:rPr>
      </w:pPr>
      <w:r w:rsidRPr="000C0CBA">
        <w:rPr>
          <w:sz w:val="22"/>
        </w:rPr>
        <w:t>Number of refills left</w:t>
      </w:r>
    </w:p>
    <w:p w14:paraId="4F937CFB" w14:textId="77777777" w:rsidR="000C0CBA" w:rsidRPr="000C0CBA" w:rsidRDefault="000C0CBA" w:rsidP="000C0CBA">
      <w:pPr>
        <w:pStyle w:val="ListParagraph"/>
        <w:numPr>
          <w:ilvl w:val="2"/>
          <w:numId w:val="15"/>
        </w:numPr>
        <w:spacing w:after="0" w:line="240" w:lineRule="auto"/>
        <w:ind w:left="720"/>
        <w:rPr>
          <w:sz w:val="22"/>
        </w:rPr>
      </w:pPr>
      <w:r w:rsidRPr="000C0CBA">
        <w:rPr>
          <w:sz w:val="22"/>
        </w:rPr>
        <w:t>Person who gets the drug</w:t>
      </w:r>
    </w:p>
    <w:p w14:paraId="682E8E8F" w14:textId="77777777" w:rsidR="000C0CBA" w:rsidRPr="000C0CBA" w:rsidRDefault="000C0CBA" w:rsidP="000C0CBA">
      <w:pPr>
        <w:pStyle w:val="ListParagraph"/>
        <w:numPr>
          <w:ilvl w:val="2"/>
          <w:numId w:val="15"/>
        </w:numPr>
        <w:spacing w:after="0" w:line="240" w:lineRule="auto"/>
        <w:ind w:left="720"/>
        <w:rPr>
          <w:sz w:val="22"/>
        </w:rPr>
      </w:pPr>
      <w:r w:rsidRPr="000C0CBA">
        <w:rPr>
          <w:sz w:val="22"/>
        </w:rPr>
        <w:t>Pharmacy name, address, and phone number</w:t>
      </w:r>
    </w:p>
    <w:p w14:paraId="5D1FFAEF" w14:textId="77777777" w:rsidR="000C0CBA" w:rsidRPr="000C0CBA" w:rsidRDefault="000C0CBA" w:rsidP="000C0CBA">
      <w:pPr>
        <w:pStyle w:val="ListParagraph"/>
        <w:numPr>
          <w:ilvl w:val="2"/>
          <w:numId w:val="15"/>
        </w:numPr>
        <w:spacing w:after="0" w:line="240" w:lineRule="auto"/>
        <w:ind w:left="720"/>
        <w:rPr>
          <w:sz w:val="22"/>
        </w:rPr>
      </w:pPr>
      <w:r w:rsidRPr="000C0CBA">
        <w:rPr>
          <w:sz w:val="22"/>
        </w:rPr>
        <w:t>Prescription fill date</w:t>
      </w:r>
    </w:p>
    <w:p w14:paraId="2EEA8DC0" w14:textId="77777777" w:rsidR="000C0CBA" w:rsidRPr="000C0CBA" w:rsidRDefault="000C0CBA" w:rsidP="000C0CBA">
      <w:pPr>
        <w:spacing w:after="0" w:line="240" w:lineRule="auto"/>
        <w:rPr>
          <w:sz w:val="22"/>
        </w:rPr>
      </w:pPr>
    </w:p>
    <w:p w14:paraId="774CB9F1" w14:textId="77777777" w:rsidR="000C0CBA" w:rsidRPr="000C0CBA" w:rsidRDefault="000C0CBA" w:rsidP="000C0CBA">
      <w:pPr>
        <w:spacing w:after="0" w:line="240" w:lineRule="auto"/>
        <w:rPr>
          <w:sz w:val="22"/>
        </w:rPr>
      </w:pPr>
      <w:r w:rsidRPr="000C0CBA">
        <w:rPr>
          <w:sz w:val="22"/>
        </w:rPr>
        <w:t>11. Students can list any two of the following items.</w:t>
      </w:r>
    </w:p>
    <w:p w14:paraId="55863F6C" w14:textId="77777777" w:rsidR="000C0CBA" w:rsidRPr="000C0CBA" w:rsidRDefault="000C0CBA" w:rsidP="000C0CBA">
      <w:pPr>
        <w:pStyle w:val="ListParagraph"/>
        <w:numPr>
          <w:ilvl w:val="2"/>
          <w:numId w:val="16"/>
        </w:numPr>
        <w:spacing w:after="0" w:line="240" w:lineRule="auto"/>
        <w:ind w:left="630"/>
        <w:rPr>
          <w:sz w:val="22"/>
        </w:rPr>
      </w:pPr>
      <w:r w:rsidRPr="000C0CBA">
        <w:rPr>
          <w:sz w:val="22"/>
        </w:rPr>
        <w:t>Name and strength of the drug</w:t>
      </w:r>
    </w:p>
    <w:p w14:paraId="1A3BE93B" w14:textId="77777777" w:rsidR="000C0CBA" w:rsidRPr="000C0CBA" w:rsidRDefault="000C0CBA" w:rsidP="000C0CBA">
      <w:pPr>
        <w:pStyle w:val="ListParagraph"/>
        <w:numPr>
          <w:ilvl w:val="2"/>
          <w:numId w:val="16"/>
        </w:numPr>
        <w:spacing w:after="0" w:line="240" w:lineRule="auto"/>
        <w:ind w:left="630"/>
        <w:rPr>
          <w:sz w:val="22"/>
        </w:rPr>
      </w:pPr>
      <w:r w:rsidRPr="000C0CBA">
        <w:rPr>
          <w:sz w:val="22"/>
        </w:rPr>
        <w:t>How often the drug should be taken</w:t>
      </w:r>
    </w:p>
    <w:p w14:paraId="076F2B7E" w14:textId="77777777" w:rsidR="000C0CBA" w:rsidRPr="000C0CBA" w:rsidRDefault="000C0CBA" w:rsidP="000C0CBA">
      <w:pPr>
        <w:pStyle w:val="ListParagraph"/>
        <w:numPr>
          <w:ilvl w:val="2"/>
          <w:numId w:val="16"/>
        </w:numPr>
        <w:spacing w:after="0" w:line="240" w:lineRule="auto"/>
        <w:ind w:left="630"/>
        <w:rPr>
          <w:sz w:val="22"/>
        </w:rPr>
      </w:pPr>
      <w:r w:rsidRPr="000C0CBA">
        <w:rPr>
          <w:sz w:val="22"/>
        </w:rPr>
        <w:t xml:space="preserve">Whether drug should be taken with or without food </w:t>
      </w:r>
    </w:p>
    <w:p w14:paraId="4EE436F2" w14:textId="77777777" w:rsidR="000C0CBA" w:rsidRPr="000C0CBA" w:rsidRDefault="000C0CBA" w:rsidP="000C0CBA">
      <w:pPr>
        <w:pStyle w:val="ListParagraph"/>
        <w:numPr>
          <w:ilvl w:val="2"/>
          <w:numId w:val="16"/>
        </w:numPr>
        <w:spacing w:after="0" w:line="240" w:lineRule="auto"/>
        <w:ind w:left="630"/>
        <w:rPr>
          <w:sz w:val="22"/>
        </w:rPr>
      </w:pPr>
      <w:r w:rsidRPr="000C0CBA">
        <w:rPr>
          <w:sz w:val="22"/>
        </w:rPr>
        <w:t>How many pills should be taken at one time</w:t>
      </w:r>
    </w:p>
    <w:p w14:paraId="241CC845" w14:textId="77777777" w:rsidR="000C0CBA" w:rsidRPr="000C0CBA" w:rsidRDefault="000C0CBA" w:rsidP="000C0CBA">
      <w:pPr>
        <w:pStyle w:val="ListParagraph"/>
        <w:numPr>
          <w:ilvl w:val="2"/>
          <w:numId w:val="16"/>
        </w:numPr>
        <w:spacing w:after="0" w:line="240" w:lineRule="auto"/>
        <w:ind w:left="630"/>
        <w:rPr>
          <w:sz w:val="22"/>
        </w:rPr>
      </w:pPr>
      <w:r w:rsidRPr="000C0CBA">
        <w:rPr>
          <w:sz w:val="22"/>
        </w:rPr>
        <w:t>Side effects</w:t>
      </w:r>
    </w:p>
    <w:p w14:paraId="7F3BB72F" w14:textId="77777777" w:rsidR="000C0CBA" w:rsidRPr="000C0CBA" w:rsidRDefault="000C0CBA" w:rsidP="000C0CBA">
      <w:pPr>
        <w:spacing w:after="0" w:line="240" w:lineRule="auto"/>
        <w:rPr>
          <w:sz w:val="22"/>
        </w:rPr>
      </w:pPr>
    </w:p>
    <w:p w14:paraId="30EF8827" w14:textId="77777777" w:rsidR="000C0CBA" w:rsidRPr="000C0CBA" w:rsidRDefault="000C0CBA" w:rsidP="000C0CBA">
      <w:pPr>
        <w:spacing w:line="240" w:lineRule="auto"/>
        <w:rPr>
          <w:b/>
          <w:bCs/>
          <w:sz w:val="22"/>
        </w:rPr>
      </w:pPr>
      <w:r w:rsidRPr="000C0CBA">
        <w:rPr>
          <w:b/>
          <w:bCs/>
          <w:sz w:val="22"/>
        </w:rPr>
        <w:t>Potential Risks of Taking OTC and Prescription Drugs</w:t>
      </w:r>
    </w:p>
    <w:p w14:paraId="7047003B" w14:textId="77777777" w:rsidR="000C0CBA" w:rsidRPr="000C0CBA" w:rsidRDefault="000C0CBA" w:rsidP="000C0CBA">
      <w:pPr>
        <w:spacing w:line="240" w:lineRule="auto"/>
        <w:rPr>
          <w:sz w:val="22"/>
        </w:rPr>
      </w:pPr>
      <w:r w:rsidRPr="000C0CBA">
        <w:rPr>
          <w:sz w:val="22"/>
        </w:rPr>
        <w:t>12.</w:t>
      </w:r>
    </w:p>
    <w:p w14:paraId="6EE0BCE2" w14:textId="77777777" w:rsidR="000C0CBA" w:rsidRPr="000C0CBA" w:rsidRDefault="000C0CBA" w:rsidP="000C0CBA">
      <w:pPr>
        <w:numPr>
          <w:ilvl w:val="1"/>
          <w:numId w:val="13"/>
        </w:numPr>
        <w:tabs>
          <w:tab w:val="clear" w:pos="1440"/>
        </w:tabs>
        <w:spacing w:after="0" w:line="240" w:lineRule="auto"/>
        <w:ind w:left="900"/>
        <w:rPr>
          <w:sz w:val="22"/>
        </w:rPr>
      </w:pPr>
      <w:r w:rsidRPr="000C0CBA">
        <w:rPr>
          <w:sz w:val="22"/>
        </w:rPr>
        <w:t>Side effects</w:t>
      </w:r>
    </w:p>
    <w:p w14:paraId="3EBB2835" w14:textId="77777777" w:rsidR="000C0CBA" w:rsidRPr="000C0CBA" w:rsidRDefault="000C0CBA" w:rsidP="000C0CBA">
      <w:pPr>
        <w:numPr>
          <w:ilvl w:val="1"/>
          <w:numId w:val="13"/>
        </w:numPr>
        <w:tabs>
          <w:tab w:val="clear" w:pos="1440"/>
        </w:tabs>
        <w:spacing w:after="0" w:line="240" w:lineRule="auto"/>
        <w:ind w:left="900"/>
        <w:rPr>
          <w:sz w:val="22"/>
        </w:rPr>
      </w:pPr>
      <w:r w:rsidRPr="000C0CBA">
        <w:rPr>
          <w:sz w:val="22"/>
        </w:rPr>
        <w:t>Drug–drug interactions</w:t>
      </w:r>
    </w:p>
    <w:p w14:paraId="2D0247B5" w14:textId="77777777" w:rsidR="000C0CBA" w:rsidRPr="000C0CBA" w:rsidRDefault="000C0CBA" w:rsidP="000C0CBA">
      <w:pPr>
        <w:numPr>
          <w:ilvl w:val="1"/>
          <w:numId w:val="13"/>
        </w:numPr>
        <w:tabs>
          <w:tab w:val="clear" w:pos="1440"/>
        </w:tabs>
        <w:spacing w:after="0" w:line="240" w:lineRule="auto"/>
        <w:ind w:left="900"/>
        <w:rPr>
          <w:sz w:val="22"/>
        </w:rPr>
      </w:pPr>
      <w:r w:rsidRPr="000C0CBA">
        <w:rPr>
          <w:sz w:val="22"/>
        </w:rPr>
        <w:t>Drug–food interactions</w:t>
      </w:r>
    </w:p>
    <w:p w14:paraId="4B85A50C" w14:textId="77777777" w:rsidR="000C0CBA" w:rsidRPr="000C0CBA" w:rsidRDefault="000C0CBA" w:rsidP="000C0CBA">
      <w:pPr>
        <w:numPr>
          <w:ilvl w:val="1"/>
          <w:numId w:val="13"/>
        </w:numPr>
        <w:tabs>
          <w:tab w:val="clear" w:pos="1440"/>
        </w:tabs>
        <w:spacing w:after="0" w:line="240" w:lineRule="auto"/>
        <w:ind w:left="900"/>
        <w:rPr>
          <w:sz w:val="22"/>
        </w:rPr>
      </w:pPr>
      <w:r w:rsidRPr="000C0CBA">
        <w:rPr>
          <w:sz w:val="22"/>
        </w:rPr>
        <w:t>Allergic reactions</w:t>
      </w:r>
    </w:p>
    <w:p w14:paraId="6119A356" w14:textId="77777777" w:rsidR="000C0CBA" w:rsidRPr="000C0CBA" w:rsidRDefault="000C0CBA" w:rsidP="000C0CBA">
      <w:pPr>
        <w:spacing w:after="0" w:line="240" w:lineRule="auto"/>
        <w:rPr>
          <w:b/>
          <w:bCs/>
          <w:sz w:val="22"/>
        </w:rPr>
      </w:pPr>
      <w:bookmarkStart w:id="1" w:name="_Hlk26090536"/>
      <w:r w:rsidRPr="000C0CBA">
        <w:rPr>
          <w:b/>
          <w:bCs/>
          <w:sz w:val="22"/>
        </w:rPr>
        <w:t>Abuse of OTC and Prescription Drugs</w:t>
      </w:r>
    </w:p>
    <w:p w14:paraId="2F9BFC40" w14:textId="77777777" w:rsidR="000C0CBA" w:rsidRPr="000C0CBA" w:rsidRDefault="000C0CBA" w:rsidP="000C0CBA">
      <w:pPr>
        <w:spacing w:after="0" w:line="240" w:lineRule="auto"/>
        <w:rPr>
          <w:sz w:val="22"/>
        </w:rPr>
      </w:pPr>
      <w:r w:rsidRPr="000C0CBA">
        <w:rPr>
          <w:sz w:val="22"/>
        </w:rPr>
        <w:t xml:space="preserve">13. obtain; fit </w:t>
      </w:r>
    </w:p>
    <w:p w14:paraId="0E28ED35" w14:textId="77777777" w:rsidR="000C0CBA" w:rsidRPr="000C0CBA" w:rsidRDefault="000C0CBA" w:rsidP="000C0CBA">
      <w:pPr>
        <w:spacing w:after="0" w:line="240" w:lineRule="auto"/>
        <w:rPr>
          <w:sz w:val="22"/>
        </w:rPr>
      </w:pPr>
      <w:r w:rsidRPr="000C0CBA">
        <w:rPr>
          <w:sz w:val="22"/>
        </w:rPr>
        <w:t xml:space="preserve">14. more; someone </w:t>
      </w:r>
    </w:p>
    <w:p w14:paraId="5320C872" w14:textId="77777777" w:rsidR="000C0CBA" w:rsidRPr="000C0CBA" w:rsidRDefault="000C0CBA" w:rsidP="000C0CBA">
      <w:pPr>
        <w:spacing w:after="0" w:line="240" w:lineRule="auto"/>
        <w:rPr>
          <w:sz w:val="22"/>
        </w:rPr>
      </w:pPr>
    </w:p>
    <w:p w14:paraId="2BB68E1D" w14:textId="77777777" w:rsidR="000C0CBA" w:rsidRPr="000C0CBA" w:rsidRDefault="000C0CBA" w:rsidP="000C0CBA">
      <w:pPr>
        <w:spacing w:after="0" w:line="240" w:lineRule="auto"/>
        <w:rPr>
          <w:b/>
          <w:bCs/>
          <w:sz w:val="22"/>
        </w:rPr>
      </w:pPr>
      <w:r w:rsidRPr="000C0CBA">
        <w:rPr>
          <w:b/>
          <w:bCs/>
          <w:sz w:val="22"/>
        </w:rPr>
        <w:t>Commonly Misused OTC and Prescription Drugs</w:t>
      </w:r>
    </w:p>
    <w:p w14:paraId="1576BA11" w14:textId="77777777" w:rsidR="000C0CBA" w:rsidRPr="000C0CBA" w:rsidRDefault="000C0CBA" w:rsidP="000C0CBA">
      <w:pPr>
        <w:spacing w:after="0" w:line="240" w:lineRule="auto"/>
        <w:rPr>
          <w:sz w:val="22"/>
        </w:rPr>
      </w:pPr>
      <w:r w:rsidRPr="000C0CBA">
        <w:rPr>
          <w:sz w:val="22"/>
        </w:rPr>
        <w:t xml:space="preserve">15. </w:t>
      </w:r>
    </w:p>
    <w:p w14:paraId="06CCD540" w14:textId="77777777" w:rsidR="000C0CBA" w:rsidRPr="000C0CBA" w:rsidRDefault="000C0CBA" w:rsidP="000C0CBA">
      <w:pPr>
        <w:spacing w:after="0" w:line="240" w:lineRule="auto"/>
        <w:ind w:left="630"/>
        <w:rPr>
          <w:sz w:val="22"/>
        </w:rPr>
      </w:pPr>
      <w:r w:rsidRPr="000C0CBA">
        <w:rPr>
          <w:sz w:val="22"/>
        </w:rPr>
        <w:t>OTC drugs:</w:t>
      </w:r>
    </w:p>
    <w:p w14:paraId="7B1DBF21" w14:textId="77777777" w:rsidR="000C0CBA" w:rsidRPr="000C0CBA" w:rsidRDefault="000C0CBA" w:rsidP="000C0CBA">
      <w:pPr>
        <w:pStyle w:val="ListParagraph"/>
        <w:numPr>
          <w:ilvl w:val="0"/>
          <w:numId w:val="18"/>
        </w:numPr>
        <w:spacing w:after="0" w:line="240" w:lineRule="auto"/>
        <w:rPr>
          <w:sz w:val="22"/>
        </w:rPr>
      </w:pPr>
      <w:r w:rsidRPr="000C0CBA">
        <w:rPr>
          <w:sz w:val="22"/>
        </w:rPr>
        <w:t>Cough syrup</w:t>
      </w:r>
    </w:p>
    <w:p w14:paraId="3F3A4EBF" w14:textId="77777777" w:rsidR="000C0CBA" w:rsidRPr="000C0CBA" w:rsidRDefault="000C0CBA" w:rsidP="000C0CBA">
      <w:pPr>
        <w:pStyle w:val="ListParagraph"/>
        <w:numPr>
          <w:ilvl w:val="0"/>
          <w:numId w:val="18"/>
        </w:numPr>
        <w:spacing w:after="0" w:line="240" w:lineRule="auto"/>
        <w:rPr>
          <w:sz w:val="22"/>
        </w:rPr>
      </w:pPr>
      <w:r w:rsidRPr="000C0CBA">
        <w:rPr>
          <w:sz w:val="22"/>
        </w:rPr>
        <w:t>Cold medicine</w:t>
      </w:r>
    </w:p>
    <w:p w14:paraId="3AEBD5AC" w14:textId="77777777" w:rsidR="000C0CBA" w:rsidRPr="000C0CBA" w:rsidRDefault="000C0CBA" w:rsidP="000C0CBA">
      <w:pPr>
        <w:spacing w:after="0" w:line="240" w:lineRule="auto"/>
        <w:ind w:left="630"/>
        <w:rPr>
          <w:sz w:val="22"/>
        </w:rPr>
      </w:pPr>
    </w:p>
    <w:p w14:paraId="0470EAA0" w14:textId="77777777" w:rsidR="000C0CBA" w:rsidRPr="000C0CBA" w:rsidRDefault="000C0CBA" w:rsidP="000C0CBA">
      <w:pPr>
        <w:spacing w:after="0" w:line="240" w:lineRule="auto"/>
        <w:ind w:left="630"/>
        <w:rPr>
          <w:sz w:val="22"/>
        </w:rPr>
      </w:pPr>
      <w:r w:rsidRPr="000C0CBA">
        <w:rPr>
          <w:sz w:val="22"/>
        </w:rPr>
        <w:t>Prescription drugs:</w:t>
      </w:r>
    </w:p>
    <w:p w14:paraId="7AE5A602" w14:textId="77777777" w:rsidR="000C0CBA" w:rsidRPr="000C0CBA" w:rsidRDefault="000C0CBA" w:rsidP="000C0CBA">
      <w:pPr>
        <w:pStyle w:val="ListParagraph"/>
        <w:numPr>
          <w:ilvl w:val="0"/>
          <w:numId w:val="19"/>
        </w:numPr>
        <w:spacing w:after="0" w:line="240" w:lineRule="auto"/>
        <w:rPr>
          <w:sz w:val="22"/>
        </w:rPr>
      </w:pPr>
      <w:r w:rsidRPr="000C0CBA">
        <w:rPr>
          <w:sz w:val="22"/>
        </w:rPr>
        <w:t>Adderall and Ritalin</w:t>
      </w:r>
    </w:p>
    <w:p w14:paraId="571E892B" w14:textId="77777777" w:rsidR="000C0CBA" w:rsidRPr="000C0CBA" w:rsidRDefault="000C0CBA" w:rsidP="000C0CBA">
      <w:pPr>
        <w:pStyle w:val="ListParagraph"/>
        <w:numPr>
          <w:ilvl w:val="0"/>
          <w:numId w:val="19"/>
        </w:numPr>
        <w:spacing w:after="0" w:line="240" w:lineRule="auto"/>
        <w:rPr>
          <w:sz w:val="22"/>
        </w:rPr>
      </w:pPr>
      <w:r w:rsidRPr="000C0CBA">
        <w:rPr>
          <w:sz w:val="22"/>
        </w:rPr>
        <w:t>Vicodin and OxyContin</w:t>
      </w:r>
    </w:p>
    <w:p w14:paraId="49812CEF" w14:textId="77777777" w:rsidR="000C0CBA" w:rsidRPr="000C0CBA" w:rsidRDefault="000C0CBA" w:rsidP="000C0CBA">
      <w:pPr>
        <w:spacing w:after="0" w:line="240" w:lineRule="auto"/>
        <w:rPr>
          <w:sz w:val="22"/>
        </w:rPr>
      </w:pPr>
    </w:p>
    <w:p w14:paraId="7BA59F64" w14:textId="77777777" w:rsidR="000C0CBA" w:rsidRPr="000C0CBA" w:rsidRDefault="000C0CBA" w:rsidP="000C0CBA">
      <w:pPr>
        <w:spacing w:after="0" w:line="240" w:lineRule="auto"/>
        <w:rPr>
          <w:b/>
          <w:bCs/>
          <w:sz w:val="22"/>
        </w:rPr>
      </w:pPr>
      <w:bookmarkStart w:id="2" w:name="_Hlk26092069"/>
      <w:bookmarkEnd w:id="1"/>
      <w:r w:rsidRPr="000C0CBA">
        <w:rPr>
          <w:b/>
          <w:bCs/>
          <w:sz w:val="22"/>
        </w:rPr>
        <w:t>Performance-Enhancing Drugs</w:t>
      </w:r>
    </w:p>
    <w:p w14:paraId="1BE0C5FA" w14:textId="77777777" w:rsidR="000C0CBA" w:rsidRPr="000C0CBA" w:rsidRDefault="000C0CBA" w:rsidP="000C0CBA">
      <w:pPr>
        <w:spacing w:after="0" w:line="240" w:lineRule="auto"/>
        <w:rPr>
          <w:sz w:val="22"/>
        </w:rPr>
      </w:pPr>
      <w:r w:rsidRPr="000C0CBA">
        <w:rPr>
          <w:sz w:val="22"/>
        </w:rPr>
        <w:t xml:space="preserve">16. caffeine; creatine </w:t>
      </w:r>
    </w:p>
    <w:bookmarkEnd w:id="2"/>
    <w:p w14:paraId="1917CB09" w14:textId="77777777" w:rsidR="000C0CBA" w:rsidRPr="000C0CBA" w:rsidRDefault="000C0CBA" w:rsidP="000C0CBA">
      <w:pPr>
        <w:spacing w:after="0" w:line="240" w:lineRule="auto"/>
        <w:rPr>
          <w:sz w:val="22"/>
        </w:rPr>
      </w:pPr>
    </w:p>
    <w:p w14:paraId="40D4C920" w14:textId="77777777" w:rsidR="000C0CBA" w:rsidRPr="000C0CBA" w:rsidRDefault="000C0CBA" w:rsidP="000C0CBA">
      <w:pPr>
        <w:spacing w:after="0" w:line="240" w:lineRule="auto"/>
        <w:rPr>
          <w:b/>
          <w:bCs/>
          <w:sz w:val="22"/>
        </w:rPr>
      </w:pPr>
      <w:r w:rsidRPr="000C0CBA">
        <w:rPr>
          <w:b/>
          <w:bCs/>
          <w:sz w:val="22"/>
        </w:rPr>
        <w:t>Diet Pills</w:t>
      </w:r>
    </w:p>
    <w:p w14:paraId="3E349496" w14:textId="77777777" w:rsidR="000C0CBA" w:rsidRPr="000C0CBA" w:rsidRDefault="000C0CBA" w:rsidP="000C0CBA">
      <w:pPr>
        <w:spacing w:after="0" w:line="240" w:lineRule="auto"/>
        <w:rPr>
          <w:sz w:val="22"/>
        </w:rPr>
      </w:pPr>
      <w:r w:rsidRPr="000C0CBA">
        <w:rPr>
          <w:sz w:val="22"/>
        </w:rPr>
        <w:t xml:space="preserve">17. caffeine </w:t>
      </w:r>
    </w:p>
    <w:p w14:paraId="02350EAB" w14:textId="77777777" w:rsidR="000C0CBA" w:rsidRPr="000C0CBA" w:rsidRDefault="000C0CBA" w:rsidP="000C0CBA">
      <w:pPr>
        <w:rPr>
          <w:sz w:val="22"/>
        </w:rPr>
      </w:pPr>
      <w:r w:rsidRPr="000C0CBA">
        <w:rPr>
          <w:sz w:val="22"/>
        </w:rPr>
        <w:br w:type="page"/>
      </w:r>
    </w:p>
    <w:p w14:paraId="4880773C" w14:textId="77777777" w:rsidR="000C0CBA" w:rsidRPr="000C0CBA" w:rsidRDefault="000C0CBA" w:rsidP="000C0CBA">
      <w:pPr>
        <w:pStyle w:val="Heading1"/>
      </w:pPr>
      <w:r w:rsidRPr="000C0CBA">
        <w:lastRenderedPageBreak/>
        <w:t xml:space="preserve">Lesson 12.2: Illicit Drugs </w:t>
      </w:r>
    </w:p>
    <w:p w14:paraId="036B0CB9" w14:textId="77777777" w:rsidR="000C0CBA" w:rsidRDefault="000C0CBA" w:rsidP="000C0CBA">
      <w:pPr>
        <w:pStyle w:val="Heading2"/>
      </w:pPr>
      <w:r>
        <w:t>Vocabulary Review Worksheet</w:t>
      </w:r>
    </w:p>
    <w:p w14:paraId="3CD3CA1B" w14:textId="77777777" w:rsidR="000C0CBA" w:rsidRPr="000C0CBA" w:rsidRDefault="000C0CBA" w:rsidP="000C0CBA">
      <w:pPr>
        <w:pStyle w:val="ListParagraph"/>
        <w:numPr>
          <w:ilvl w:val="0"/>
          <w:numId w:val="20"/>
        </w:numPr>
        <w:spacing w:after="160" w:line="240" w:lineRule="auto"/>
        <w:rPr>
          <w:sz w:val="22"/>
        </w:rPr>
      </w:pPr>
      <w:r w:rsidRPr="000C0CBA">
        <w:rPr>
          <w:sz w:val="22"/>
        </w:rPr>
        <w:t>illicit</w:t>
      </w:r>
    </w:p>
    <w:p w14:paraId="23FD50CA" w14:textId="77777777" w:rsidR="000C0CBA" w:rsidRPr="000C0CBA" w:rsidRDefault="000C0CBA" w:rsidP="000C0CBA">
      <w:pPr>
        <w:pStyle w:val="ListParagraph"/>
        <w:numPr>
          <w:ilvl w:val="0"/>
          <w:numId w:val="20"/>
        </w:numPr>
        <w:spacing w:after="0" w:line="240" w:lineRule="auto"/>
        <w:rPr>
          <w:rFonts w:cs="Times New Roman"/>
          <w:color w:val="000000"/>
          <w:sz w:val="22"/>
        </w:rPr>
      </w:pPr>
      <w:r w:rsidRPr="000C0CBA">
        <w:rPr>
          <w:rFonts w:cs="Times New Roman"/>
          <w:color w:val="000000"/>
          <w:sz w:val="22"/>
        </w:rPr>
        <w:t>hallucinogenic</w:t>
      </w:r>
    </w:p>
    <w:p w14:paraId="48112D33" w14:textId="77777777" w:rsidR="000C0CBA" w:rsidRPr="000C0CBA" w:rsidRDefault="000C0CBA" w:rsidP="000C0CBA">
      <w:pPr>
        <w:pStyle w:val="ListParagraph"/>
        <w:numPr>
          <w:ilvl w:val="0"/>
          <w:numId w:val="20"/>
        </w:numPr>
        <w:spacing w:after="0" w:line="240" w:lineRule="auto"/>
        <w:rPr>
          <w:rFonts w:cs="Times New Roman"/>
          <w:color w:val="000000"/>
          <w:sz w:val="22"/>
        </w:rPr>
      </w:pPr>
      <w:r w:rsidRPr="000C0CBA">
        <w:rPr>
          <w:rFonts w:cs="Times New Roman"/>
          <w:color w:val="000000"/>
          <w:sz w:val="22"/>
        </w:rPr>
        <w:t xml:space="preserve">marijuana </w:t>
      </w:r>
    </w:p>
    <w:p w14:paraId="55FFD2DF" w14:textId="77777777" w:rsidR="000C0CBA" w:rsidRPr="000C0CBA" w:rsidRDefault="000C0CBA" w:rsidP="000C0CBA">
      <w:pPr>
        <w:pStyle w:val="ListParagraph"/>
        <w:numPr>
          <w:ilvl w:val="0"/>
          <w:numId w:val="20"/>
        </w:numPr>
        <w:spacing w:after="0" w:line="240" w:lineRule="auto"/>
        <w:rPr>
          <w:rFonts w:cs="Times New Roman"/>
          <w:color w:val="000000"/>
          <w:sz w:val="22"/>
        </w:rPr>
      </w:pPr>
      <w:r w:rsidRPr="000C0CBA">
        <w:rPr>
          <w:rFonts w:cs="Times New Roman"/>
          <w:color w:val="000000"/>
          <w:sz w:val="22"/>
        </w:rPr>
        <w:t>stimulant</w:t>
      </w:r>
    </w:p>
    <w:p w14:paraId="52498A94" w14:textId="77777777" w:rsidR="000C0CBA" w:rsidRPr="000C0CBA" w:rsidRDefault="000C0CBA" w:rsidP="000C0CBA">
      <w:pPr>
        <w:pStyle w:val="ListParagraph"/>
        <w:numPr>
          <w:ilvl w:val="0"/>
          <w:numId w:val="20"/>
        </w:numPr>
        <w:spacing w:after="0" w:line="240" w:lineRule="auto"/>
        <w:rPr>
          <w:rFonts w:cs="Times New Roman"/>
          <w:color w:val="000000"/>
          <w:sz w:val="22"/>
        </w:rPr>
      </w:pPr>
      <w:r w:rsidRPr="000C0CBA">
        <w:rPr>
          <w:rFonts w:cs="Times New Roman"/>
          <w:color w:val="000000"/>
          <w:sz w:val="22"/>
        </w:rPr>
        <w:t xml:space="preserve">methamphetamine </w:t>
      </w:r>
    </w:p>
    <w:p w14:paraId="6A563A3D" w14:textId="77777777" w:rsidR="000C0CBA" w:rsidRPr="000C0CBA" w:rsidRDefault="000C0CBA" w:rsidP="000C0CBA">
      <w:pPr>
        <w:pStyle w:val="ListParagraph"/>
        <w:numPr>
          <w:ilvl w:val="0"/>
          <w:numId w:val="20"/>
        </w:numPr>
        <w:spacing w:after="0" w:line="240" w:lineRule="auto"/>
        <w:rPr>
          <w:rFonts w:cs="Times New Roman"/>
          <w:color w:val="000000"/>
          <w:sz w:val="22"/>
        </w:rPr>
      </w:pPr>
      <w:r w:rsidRPr="000C0CBA">
        <w:rPr>
          <w:rFonts w:cs="Times New Roman"/>
          <w:color w:val="000000"/>
          <w:sz w:val="22"/>
        </w:rPr>
        <w:t>opioids</w:t>
      </w:r>
    </w:p>
    <w:p w14:paraId="09051446" w14:textId="77777777" w:rsidR="000C0CBA" w:rsidRPr="000C0CBA" w:rsidRDefault="000C0CBA" w:rsidP="000C0CBA">
      <w:pPr>
        <w:pStyle w:val="ListParagraph"/>
        <w:numPr>
          <w:ilvl w:val="0"/>
          <w:numId w:val="20"/>
        </w:numPr>
        <w:spacing w:after="0" w:line="240" w:lineRule="auto"/>
        <w:rPr>
          <w:rFonts w:cs="Times New Roman"/>
          <w:color w:val="000000"/>
          <w:sz w:val="22"/>
        </w:rPr>
      </w:pPr>
      <w:r w:rsidRPr="000C0CBA">
        <w:rPr>
          <w:rFonts w:cs="Times New Roman"/>
          <w:color w:val="000000"/>
          <w:sz w:val="22"/>
        </w:rPr>
        <w:t>steroids</w:t>
      </w:r>
    </w:p>
    <w:p w14:paraId="22E77A4D" w14:textId="77777777" w:rsidR="000C0CBA" w:rsidRPr="000C0CBA" w:rsidRDefault="000C0CBA" w:rsidP="000C0CBA">
      <w:pPr>
        <w:pStyle w:val="ListParagraph"/>
        <w:numPr>
          <w:ilvl w:val="0"/>
          <w:numId w:val="20"/>
        </w:numPr>
        <w:spacing w:after="0" w:line="240" w:lineRule="auto"/>
        <w:rPr>
          <w:rFonts w:cstheme="minorHAnsi"/>
          <w:sz w:val="22"/>
        </w:rPr>
      </w:pPr>
      <w:r w:rsidRPr="000C0CBA">
        <w:rPr>
          <w:rFonts w:cstheme="minorHAnsi"/>
          <w:sz w:val="22"/>
        </w:rPr>
        <w:t xml:space="preserve">ecstasy </w:t>
      </w:r>
    </w:p>
    <w:p w14:paraId="254BB0A5" w14:textId="77777777" w:rsidR="000C0CBA" w:rsidRPr="00FC6F22" w:rsidRDefault="000C0CBA" w:rsidP="000C0CBA">
      <w:pPr>
        <w:pStyle w:val="Heading2"/>
      </w:pPr>
      <w:r w:rsidRPr="00FC6F22">
        <w:t>Note-Taking Guide Answer Key</w:t>
      </w:r>
    </w:p>
    <w:p w14:paraId="63C46728" w14:textId="77777777" w:rsidR="000C0CBA" w:rsidRPr="000C0CBA" w:rsidRDefault="000C0CBA" w:rsidP="000C0CBA">
      <w:pPr>
        <w:rPr>
          <w:b/>
          <w:bCs/>
          <w:sz w:val="22"/>
        </w:rPr>
      </w:pPr>
      <w:bookmarkStart w:id="3" w:name="_Hlk26116594"/>
      <w:r w:rsidRPr="000C0CBA">
        <w:rPr>
          <w:b/>
          <w:bCs/>
          <w:sz w:val="22"/>
        </w:rPr>
        <w:t>Illicit Drugs Overview</w:t>
      </w:r>
    </w:p>
    <w:p w14:paraId="00B652BC" w14:textId="77777777" w:rsidR="000C0CBA" w:rsidRPr="000C0CBA" w:rsidRDefault="000C0CBA" w:rsidP="000C0CBA">
      <w:pPr>
        <w:rPr>
          <w:sz w:val="22"/>
        </w:rPr>
      </w:pPr>
      <w:r w:rsidRPr="000C0CBA">
        <w:rPr>
          <w:sz w:val="22"/>
        </w:rPr>
        <w:t xml:space="preserve">1. Illicit; illegal </w:t>
      </w:r>
    </w:p>
    <w:p w14:paraId="6D90AAAB" w14:textId="77777777" w:rsidR="000C0CBA" w:rsidRPr="000C0CBA" w:rsidRDefault="000C0CBA" w:rsidP="000C0CBA">
      <w:pPr>
        <w:rPr>
          <w:sz w:val="22"/>
        </w:rPr>
      </w:pPr>
      <w:r w:rsidRPr="000C0CBA">
        <w:rPr>
          <w:sz w:val="22"/>
        </w:rPr>
        <w:t>2. stimulate; hallucinogenic</w:t>
      </w:r>
    </w:p>
    <w:p w14:paraId="61F0610D" w14:textId="77777777" w:rsidR="000C0CBA" w:rsidRPr="000C0CBA" w:rsidRDefault="000C0CBA" w:rsidP="000C0CBA">
      <w:pPr>
        <w:spacing w:after="0" w:line="240" w:lineRule="auto"/>
        <w:rPr>
          <w:b/>
          <w:bCs/>
          <w:sz w:val="22"/>
        </w:rPr>
      </w:pPr>
      <w:r w:rsidRPr="000C0CBA">
        <w:rPr>
          <w:b/>
          <w:bCs/>
          <w:sz w:val="22"/>
        </w:rPr>
        <w:t>Marijuana</w:t>
      </w:r>
    </w:p>
    <w:p w14:paraId="5DC8098F" w14:textId="77777777" w:rsidR="000C0CBA" w:rsidRPr="000C0CBA" w:rsidRDefault="000C0CBA" w:rsidP="000C0CBA">
      <w:pPr>
        <w:spacing w:after="0" w:line="240" w:lineRule="auto"/>
        <w:rPr>
          <w:sz w:val="22"/>
        </w:rPr>
      </w:pPr>
      <w:bookmarkStart w:id="4" w:name="_Hlk26117088"/>
    </w:p>
    <w:p w14:paraId="5E23AAFC" w14:textId="77777777" w:rsidR="000C0CBA" w:rsidRPr="000C0CBA" w:rsidRDefault="000C0CBA" w:rsidP="000C0CBA">
      <w:pPr>
        <w:spacing w:after="0" w:line="240" w:lineRule="auto"/>
        <w:rPr>
          <w:sz w:val="22"/>
        </w:rPr>
      </w:pPr>
      <w:r w:rsidRPr="000C0CBA">
        <w:rPr>
          <w:sz w:val="22"/>
        </w:rPr>
        <w:t>3. Short-term effects: appetite; judgment</w:t>
      </w:r>
    </w:p>
    <w:p w14:paraId="19635EF0" w14:textId="77777777" w:rsidR="000C0CBA" w:rsidRPr="000C0CBA" w:rsidRDefault="000C0CBA" w:rsidP="000C0CBA">
      <w:pPr>
        <w:spacing w:after="0" w:line="240" w:lineRule="auto"/>
        <w:rPr>
          <w:sz w:val="22"/>
        </w:rPr>
      </w:pPr>
    </w:p>
    <w:p w14:paraId="143DEB6A" w14:textId="77777777" w:rsidR="000C0CBA" w:rsidRPr="000C0CBA" w:rsidRDefault="000C0CBA" w:rsidP="000C0CBA">
      <w:pPr>
        <w:spacing w:after="0" w:line="240" w:lineRule="auto"/>
        <w:rPr>
          <w:sz w:val="22"/>
        </w:rPr>
      </w:pPr>
      <w:r w:rsidRPr="000C0CBA">
        <w:rPr>
          <w:sz w:val="22"/>
        </w:rPr>
        <w:t>Long-term effects: Mental; Addiction</w:t>
      </w:r>
    </w:p>
    <w:bookmarkEnd w:id="4"/>
    <w:p w14:paraId="267D0D43" w14:textId="77777777" w:rsidR="000C0CBA" w:rsidRPr="000C0CBA" w:rsidRDefault="000C0CBA" w:rsidP="000C0CBA">
      <w:pPr>
        <w:spacing w:after="0" w:line="240" w:lineRule="auto"/>
        <w:rPr>
          <w:sz w:val="22"/>
        </w:rPr>
      </w:pPr>
    </w:p>
    <w:p w14:paraId="26728F52" w14:textId="77777777" w:rsidR="000C0CBA" w:rsidRPr="000C0CBA" w:rsidRDefault="000C0CBA" w:rsidP="000C0CBA">
      <w:pPr>
        <w:spacing w:after="0" w:line="240" w:lineRule="auto"/>
        <w:rPr>
          <w:b/>
          <w:bCs/>
          <w:sz w:val="22"/>
        </w:rPr>
      </w:pPr>
      <w:r w:rsidRPr="000C0CBA">
        <w:rPr>
          <w:b/>
          <w:bCs/>
          <w:sz w:val="22"/>
        </w:rPr>
        <w:t>Stimulants</w:t>
      </w:r>
    </w:p>
    <w:p w14:paraId="13F0F750" w14:textId="77777777" w:rsidR="000C0CBA" w:rsidRPr="000C0CBA" w:rsidRDefault="000C0CBA" w:rsidP="000C0CBA">
      <w:pPr>
        <w:spacing w:after="0" w:line="240" w:lineRule="auto"/>
        <w:rPr>
          <w:sz w:val="22"/>
        </w:rPr>
      </w:pPr>
      <w:bookmarkStart w:id="5" w:name="_Hlk26117412"/>
    </w:p>
    <w:p w14:paraId="1E4C6639" w14:textId="77777777" w:rsidR="000C0CBA" w:rsidRPr="000C0CBA" w:rsidRDefault="000C0CBA" w:rsidP="000C0CBA">
      <w:pPr>
        <w:spacing w:after="0" w:line="240" w:lineRule="auto"/>
        <w:rPr>
          <w:sz w:val="22"/>
        </w:rPr>
      </w:pPr>
      <w:r w:rsidRPr="000C0CBA">
        <w:rPr>
          <w:sz w:val="22"/>
        </w:rPr>
        <w:t>4. Prescription; diet; Illicit</w:t>
      </w:r>
    </w:p>
    <w:bookmarkEnd w:id="5"/>
    <w:p w14:paraId="73FA47FC" w14:textId="77777777" w:rsidR="000C0CBA" w:rsidRPr="000C0CBA" w:rsidRDefault="000C0CBA" w:rsidP="000C0CBA">
      <w:pPr>
        <w:spacing w:after="0" w:line="240" w:lineRule="auto"/>
        <w:rPr>
          <w:sz w:val="22"/>
        </w:rPr>
      </w:pPr>
    </w:p>
    <w:p w14:paraId="63A87FFD" w14:textId="77777777" w:rsidR="000C0CBA" w:rsidRPr="000C0CBA" w:rsidRDefault="000C0CBA" w:rsidP="000C0CBA">
      <w:pPr>
        <w:spacing w:after="0" w:line="240" w:lineRule="auto"/>
        <w:rPr>
          <w:b/>
          <w:bCs/>
          <w:sz w:val="22"/>
        </w:rPr>
      </w:pPr>
      <w:bookmarkStart w:id="6" w:name="_Hlk44427075"/>
      <w:bookmarkStart w:id="7" w:name="_Hlk26117580"/>
      <w:r w:rsidRPr="000C0CBA">
        <w:rPr>
          <w:b/>
          <w:bCs/>
          <w:sz w:val="22"/>
        </w:rPr>
        <w:t>Cocaine and Methamphetamine</w:t>
      </w:r>
    </w:p>
    <w:bookmarkEnd w:id="6"/>
    <w:p w14:paraId="5242E70C" w14:textId="77777777" w:rsidR="000C0CBA" w:rsidRPr="000C0CBA" w:rsidRDefault="000C0CBA" w:rsidP="000C0CBA">
      <w:pPr>
        <w:spacing w:after="0" w:line="240" w:lineRule="auto"/>
        <w:rPr>
          <w:sz w:val="22"/>
        </w:rPr>
      </w:pPr>
      <w:r w:rsidRPr="000C0CBA">
        <w:rPr>
          <w:sz w:val="22"/>
        </w:rPr>
        <w:t xml:space="preserve">5. </w:t>
      </w:r>
      <w:r w:rsidRPr="000C0CBA">
        <w:rPr>
          <w:rFonts w:cs="ITC Garamond Std Lt"/>
          <w:color w:val="000000"/>
          <w:sz w:val="22"/>
        </w:rPr>
        <w:t>Cocaine has an almost immediate effect, making the user feel energetic and alert and overly sensitive to sights, sounds, and touch.</w:t>
      </w:r>
    </w:p>
    <w:bookmarkEnd w:id="7"/>
    <w:p w14:paraId="6BA6A4E7" w14:textId="77777777" w:rsidR="000C0CBA" w:rsidRPr="000C0CBA" w:rsidRDefault="000C0CBA" w:rsidP="000C0CBA">
      <w:pPr>
        <w:spacing w:after="0" w:line="240" w:lineRule="auto"/>
        <w:rPr>
          <w:sz w:val="22"/>
        </w:rPr>
      </w:pPr>
      <w:r w:rsidRPr="000C0CBA">
        <w:rPr>
          <w:sz w:val="22"/>
        </w:rPr>
        <w:t xml:space="preserve">6. Common effects of meth use are a severe dental problem called </w:t>
      </w:r>
      <w:r w:rsidRPr="000C0CBA">
        <w:rPr>
          <w:i/>
          <w:iCs/>
          <w:sz w:val="22"/>
        </w:rPr>
        <w:t>meth mouth</w:t>
      </w:r>
      <w:r w:rsidRPr="000C0CBA">
        <w:rPr>
          <w:sz w:val="22"/>
        </w:rPr>
        <w:t xml:space="preserve"> and intense itching and scratching leading to skin sores.</w:t>
      </w:r>
    </w:p>
    <w:p w14:paraId="7311212F" w14:textId="77777777" w:rsidR="000C0CBA" w:rsidRPr="000C0CBA" w:rsidRDefault="000C0CBA" w:rsidP="000C0CBA">
      <w:pPr>
        <w:spacing w:after="0" w:line="240" w:lineRule="auto"/>
        <w:rPr>
          <w:sz w:val="22"/>
        </w:rPr>
      </w:pPr>
    </w:p>
    <w:p w14:paraId="7332FE3C" w14:textId="77777777" w:rsidR="000C0CBA" w:rsidRPr="000C0CBA" w:rsidRDefault="000C0CBA" w:rsidP="000C0CBA">
      <w:pPr>
        <w:spacing w:after="0" w:line="240" w:lineRule="auto"/>
        <w:rPr>
          <w:b/>
          <w:bCs/>
          <w:sz w:val="22"/>
        </w:rPr>
      </w:pPr>
      <w:bookmarkStart w:id="8" w:name="_Hlk26118927"/>
      <w:r w:rsidRPr="000C0CBA">
        <w:rPr>
          <w:b/>
          <w:bCs/>
          <w:sz w:val="22"/>
        </w:rPr>
        <w:t>Opioids</w:t>
      </w:r>
    </w:p>
    <w:p w14:paraId="06502EE0" w14:textId="77777777" w:rsidR="000C0CBA" w:rsidRPr="000C0CBA" w:rsidRDefault="000C0CBA" w:rsidP="000C0CBA">
      <w:pPr>
        <w:spacing w:after="0" w:line="240" w:lineRule="auto"/>
        <w:rPr>
          <w:sz w:val="22"/>
        </w:rPr>
      </w:pPr>
    </w:p>
    <w:p w14:paraId="4D22EA37" w14:textId="77777777" w:rsidR="000C0CBA" w:rsidRPr="000C0CBA" w:rsidRDefault="000C0CBA" w:rsidP="000C0CBA">
      <w:pPr>
        <w:spacing w:after="0" w:line="240" w:lineRule="auto"/>
        <w:rPr>
          <w:sz w:val="22"/>
        </w:rPr>
      </w:pPr>
      <w:r w:rsidRPr="000C0CBA">
        <w:rPr>
          <w:sz w:val="22"/>
        </w:rPr>
        <w:t>7. opioid</w:t>
      </w:r>
    </w:p>
    <w:p w14:paraId="4F802B94" w14:textId="77777777" w:rsidR="000C0CBA" w:rsidRPr="000C0CBA" w:rsidRDefault="000C0CBA" w:rsidP="000C0CBA">
      <w:pPr>
        <w:spacing w:after="0" w:line="240" w:lineRule="auto"/>
        <w:rPr>
          <w:sz w:val="22"/>
        </w:rPr>
      </w:pPr>
      <w:r w:rsidRPr="000C0CBA">
        <w:rPr>
          <w:sz w:val="22"/>
        </w:rPr>
        <w:t>8. injected; smoked</w:t>
      </w:r>
    </w:p>
    <w:p w14:paraId="0314A051" w14:textId="77777777" w:rsidR="000C0CBA" w:rsidRPr="000C0CBA" w:rsidRDefault="000C0CBA" w:rsidP="000C0CBA">
      <w:pPr>
        <w:spacing w:after="0" w:line="240" w:lineRule="auto"/>
        <w:ind w:firstLine="720"/>
        <w:rPr>
          <w:sz w:val="22"/>
        </w:rPr>
      </w:pPr>
    </w:p>
    <w:p w14:paraId="4956E4D8" w14:textId="77777777" w:rsidR="000C0CBA" w:rsidRPr="000C0CBA" w:rsidRDefault="000C0CBA" w:rsidP="000C0CBA">
      <w:pPr>
        <w:spacing w:after="0" w:line="240" w:lineRule="auto"/>
        <w:rPr>
          <w:sz w:val="22"/>
        </w:rPr>
      </w:pPr>
      <w:r w:rsidRPr="000C0CBA">
        <w:rPr>
          <w:sz w:val="22"/>
        </w:rPr>
        <w:t xml:space="preserve">9. Short-term effects: Dry; arms; legs; thinking </w:t>
      </w:r>
    </w:p>
    <w:p w14:paraId="25960CC3" w14:textId="77777777" w:rsidR="000C0CBA" w:rsidRPr="000C0CBA" w:rsidRDefault="000C0CBA" w:rsidP="000C0CBA">
      <w:pPr>
        <w:spacing w:after="0" w:line="240" w:lineRule="auto"/>
        <w:rPr>
          <w:sz w:val="22"/>
        </w:rPr>
      </w:pPr>
      <w:r w:rsidRPr="000C0CBA">
        <w:rPr>
          <w:sz w:val="22"/>
        </w:rPr>
        <w:t>Long-term effects: decisions; Antisocial; Heart; lung</w:t>
      </w:r>
    </w:p>
    <w:bookmarkEnd w:id="8"/>
    <w:p w14:paraId="08745A9A" w14:textId="77777777" w:rsidR="000C0CBA" w:rsidRPr="000C0CBA" w:rsidRDefault="000C0CBA" w:rsidP="000C0CBA">
      <w:pPr>
        <w:spacing w:after="0" w:line="240" w:lineRule="auto"/>
        <w:rPr>
          <w:b/>
          <w:bCs/>
          <w:sz w:val="22"/>
        </w:rPr>
      </w:pPr>
    </w:p>
    <w:p w14:paraId="72C47D8A" w14:textId="77777777" w:rsidR="000C0CBA" w:rsidRPr="000C0CBA" w:rsidRDefault="000C0CBA" w:rsidP="000C0CBA">
      <w:pPr>
        <w:spacing w:after="0" w:line="240" w:lineRule="auto"/>
        <w:rPr>
          <w:b/>
          <w:bCs/>
          <w:sz w:val="22"/>
        </w:rPr>
      </w:pPr>
      <w:bookmarkStart w:id="9" w:name="_Hlk26119527"/>
      <w:r w:rsidRPr="000C0CBA">
        <w:rPr>
          <w:b/>
          <w:bCs/>
          <w:sz w:val="22"/>
        </w:rPr>
        <w:t>Inhalants</w:t>
      </w:r>
    </w:p>
    <w:p w14:paraId="77110ECA" w14:textId="77777777" w:rsidR="000C0CBA" w:rsidRPr="000C0CBA" w:rsidRDefault="000C0CBA" w:rsidP="000C0CBA">
      <w:pPr>
        <w:spacing w:after="0" w:line="240" w:lineRule="auto"/>
        <w:rPr>
          <w:sz w:val="22"/>
        </w:rPr>
      </w:pPr>
    </w:p>
    <w:p w14:paraId="64715EBB" w14:textId="77777777" w:rsidR="000C0CBA" w:rsidRPr="000C0CBA" w:rsidRDefault="000C0CBA" w:rsidP="000C0CBA">
      <w:pPr>
        <w:spacing w:after="0" w:line="240" w:lineRule="auto"/>
        <w:rPr>
          <w:sz w:val="22"/>
        </w:rPr>
      </w:pPr>
      <w:r w:rsidRPr="000C0CBA">
        <w:rPr>
          <w:sz w:val="22"/>
        </w:rPr>
        <w:t xml:space="preserve">10. household; nose; mind </w:t>
      </w:r>
    </w:p>
    <w:p w14:paraId="6C4C15CE" w14:textId="77777777" w:rsidR="000C0CBA" w:rsidRPr="000C0CBA" w:rsidRDefault="000C0CBA" w:rsidP="000C0CBA">
      <w:pPr>
        <w:spacing w:after="0" w:line="240" w:lineRule="auto"/>
        <w:rPr>
          <w:sz w:val="22"/>
        </w:rPr>
      </w:pPr>
    </w:p>
    <w:p w14:paraId="3DED72ED" w14:textId="77777777" w:rsidR="000C0CBA" w:rsidRPr="000C0CBA" w:rsidRDefault="000C0CBA" w:rsidP="000C0CBA">
      <w:pPr>
        <w:spacing w:after="0" w:line="240" w:lineRule="auto"/>
        <w:rPr>
          <w:sz w:val="22"/>
        </w:rPr>
      </w:pPr>
      <w:r w:rsidRPr="000C0CBA">
        <w:rPr>
          <w:sz w:val="22"/>
        </w:rPr>
        <w:t>11. speech; brain</w:t>
      </w:r>
    </w:p>
    <w:p w14:paraId="595EC7EF" w14:textId="77777777" w:rsidR="000C0CBA" w:rsidRPr="000C0CBA" w:rsidRDefault="000C0CBA" w:rsidP="000C0CBA">
      <w:pPr>
        <w:spacing w:after="0" w:line="240" w:lineRule="auto"/>
        <w:rPr>
          <w:sz w:val="22"/>
        </w:rPr>
      </w:pPr>
    </w:p>
    <w:p w14:paraId="242913DD" w14:textId="77777777" w:rsidR="000C0CBA" w:rsidRPr="000C0CBA" w:rsidRDefault="000C0CBA" w:rsidP="000C0CBA">
      <w:pPr>
        <w:spacing w:after="0" w:line="240" w:lineRule="auto"/>
        <w:rPr>
          <w:b/>
          <w:bCs/>
          <w:sz w:val="22"/>
        </w:rPr>
      </w:pPr>
      <w:bookmarkStart w:id="10" w:name="_Hlk26119797"/>
      <w:r w:rsidRPr="000C0CBA">
        <w:rPr>
          <w:b/>
          <w:bCs/>
          <w:sz w:val="22"/>
        </w:rPr>
        <w:t>Steroids</w:t>
      </w:r>
    </w:p>
    <w:p w14:paraId="56EBB84F" w14:textId="77777777" w:rsidR="000C0CBA" w:rsidRPr="000C0CBA" w:rsidRDefault="000C0CBA" w:rsidP="000C0CBA">
      <w:pPr>
        <w:spacing w:after="0" w:line="240" w:lineRule="auto"/>
        <w:rPr>
          <w:sz w:val="22"/>
        </w:rPr>
      </w:pPr>
    </w:p>
    <w:p w14:paraId="2C0AA34A" w14:textId="77777777" w:rsidR="000C0CBA" w:rsidRPr="000C0CBA" w:rsidRDefault="000C0CBA" w:rsidP="000C0CBA">
      <w:pPr>
        <w:spacing w:after="0" w:line="240" w:lineRule="auto"/>
        <w:rPr>
          <w:sz w:val="22"/>
        </w:rPr>
      </w:pPr>
      <w:r w:rsidRPr="000C0CBA">
        <w:rPr>
          <w:sz w:val="22"/>
        </w:rPr>
        <w:t>12. testosterone</w:t>
      </w:r>
    </w:p>
    <w:p w14:paraId="2F2719A3" w14:textId="77777777" w:rsidR="000C0CBA" w:rsidRPr="000C0CBA" w:rsidRDefault="000C0CBA" w:rsidP="000C0CBA">
      <w:pPr>
        <w:spacing w:after="0" w:line="240" w:lineRule="auto"/>
        <w:rPr>
          <w:sz w:val="22"/>
        </w:rPr>
      </w:pPr>
      <w:r w:rsidRPr="000C0CBA">
        <w:rPr>
          <w:sz w:val="22"/>
        </w:rPr>
        <w:t xml:space="preserve">13. muscle; athletic </w:t>
      </w:r>
    </w:p>
    <w:p w14:paraId="0A0F4E32" w14:textId="77777777" w:rsidR="000C0CBA" w:rsidRPr="000C0CBA" w:rsidRDefault="000C0CBA" w:rsidP="000C0CBA">
      <w:pPr>
        <w:spacing w:after="0" w:line="240" w:lineRule="auto"/>
        <w:rPr>
          <w:sz w:val="22"/>
        </w:rPr>
      </w:pPr>
      <w:r w:rsidRPr="000C0CBA">
        <w:rPr>
          <w:sz w:val="22"/>
        </w:rPr>
        <w:t xml:space="preserve">14. </w:t>
      </w:r>
    </w:p>
    <w:p w14:paraId="08378EB0" w14:textId="77777777" w:rsidR="000C0CBA" w:rsidRPr="000C0CBA" w:rsidRDefault="000C0CBA" w:rsidP="000C0CBA">
      <w:pPr>
        <w:spacing w:after="0" w:line="240" w:lineRule="auto"/>
        <w:rPr>
          <w:sz w:val="22"/>
        </w:rPr>
      </w:pPr>
      <w:r w:rsidRPr="000C0CBA">
        <w:rPr>
          <w:sz w:val="22"/>
        </w:rPr>
        <w:t xml:space="preserve">Males: Shrinking; sperm; baldness </w:t>
      </w:r>
    </w:p>
    <w:p w14:paraId="5669A418" w14:textId="77777777" w:rsidR="000C0CBA" w:rsidRPr="000C0CBA" w:rsidRDefault="000C0CBA" w:rsidP="000C0CBA">
      <w:pPr>
        <w:spacing w:after="0" w:line="240" w:lineRule="auto"/>
        <w:rPr>
          <w:sz w:val="22"/>
        </w:rPr>
      </w:pPr>
      <w:r w:rsidRPr="000C0CBA">
        <w:rPr>
          <w:sz w:val="22"/>
        </w:rPr>
        <w:t>Females: voice; Decrease; facial</w:t>
      </w:r>
    </w:p>
    <w:p w14:paraId="2DC9025D" w14:textId="77777777" w:rsidR="000C0CBA" w:rsidRPr="000C0CBA" w:rsidRDefault="000C0CBA" w:rsidP="000C0CBA">
      <w:pPr>
        <w:spacing w:after="0" w:line="240" w:lineRule="auto"/>
        <w:rPr>
          <w:sz w:val="22"/>
        </w:rPr>
      </w:pPr>
    </w:p>
    <w:p w14:paraId="136C74DE" w14:textId="77777777" w:rsidR="000C0CBA" w:rsidRPr="000C0CBA" w:rsidRDefault="000C0CBA" w:rsidP="000C0CBA">
      <w:pPr>
        <w:spacing w:after="0" w:line="240" w:lineRule="auto"/>
        <w:rPr>
          <w:b/>
          <w:bCs/>
          <w:sz w:val="22"/>
        </w:rPr>
      </w:pPr>
      <w:r w:rsidRPr="000C0CBA">
        <w:rPr>
          <w:b/>
          <w:bCs/>
          <w:sz w:val="22"/>
        </w:rPr>
        <w:t>Club Drugs</w:t>
      </w:r>
    </w:p>
    <w:p w14:paraId="42CC1C46" w14:textId="77777777" w:rsidR="000C0CBA" w:rsidRPr="000C0CBA" w:rsidRDefault="000C0CBA" w:rsidP="000C0CBA">
      <w:pPr>
        <w:spacing w:after="0" w:line="240" w:lineRule="auto"/>
        <w:rPr>
          <w:sz w:val="22"/>
        </w:rPr>
      </w:pPr>
      <w:bookmarkStart w:id="11" w:name="_Hlk26120245"/>
      <w:bookmarkEnd w:id="10"/>
      <w:r w:rsidRPr="000C0CBA">
        <w:rPr>
          <w:sz w:val="22"/>
        </w:rPr>
        <w:t>15.</w:t>
      </w:r>
    </w:p>
    <w:p w14:paraId="2B65890A" w14:textId="77777777" w:rsidR="000C0CBA" w:rsidRPr="000C0CBA" w:rsidRDefault="000C0CBA" w:rsidP="000C0CBA">
      <w:pPr>
        <w:spacing w:after="0" w:line="240" w:lineRule="auto"/>
        <w:rPr>
          <w:sz w:val="22"/>
        </w:rPr>
      </w:pPr>
      <w:r w:rsidRPr="000C0CBA">
        <w:rPr>
          <w:sz w:val="22"/>
        </w:rPr>
        <w:t>Ecstasy: powder; increased; time; rape</w:t>
      </w:r>
    </w:p>
    <w:p w14:paraId="714715C7" w14:textId="77777777" w:rsidR="000C0CBA" w:rsidRPr="000C0CBA" w:rsidRDefault="000C0CBA" w:rsidP="000C0CBA">
      <w:pPr>
        <w:spacing w:after="0" w:line="240" w:lineRule="auto"/>
        <w:rPr>
          <w:sz w:val="22"/>
        </w:rPr>
      </w:pPr>
      <w:r w:rsidRPr="000C0CBA">
        <w:rPr>
          <w:sz w:val="22"/>
        </w:rPr>
        <w:t>GHB: odorless; rape; alcohol; black</w:t>
      </w:r>
    </w:p>
    <w:bookmarkEnd w:id="11"/>
    <w:p w14:paraId="4F1B68A1" w14:textId="77777777" w:rsidR="000C0CBA" w:rsidRPr="000C0CBA" w:rsidRDefault="000C0CBA" w:rsidP="000C0CBA">
      <w:pPr>
        <w:spacing w:after="0" w:line="240" w:lineRule="auto"/>
        <w:rPr>
          <w:sz w:val="22"/>
        </w:rPr>
      </w:pPr>
    </w:p>
    <w:p w14:paraId="6989D3B5" w14:textId="77777777" w:rsidR="000C0CBA" w:rsidRPr="000C0CBA" w:rsidRDefault="000C0CBA" w:rsidP="000C0CBA">
      <w:pPr>
        <w:spacing w:after="0" w:line="240" w:lineRule="auto"/>
        <w:rPr>
          <w:sz w:val="22"/>
        </w:rPr>
      </w:pPr>
      <w:bookmarkStart w:id="12" w:name="_Hlk26120389"/>
      <w:r w:rsidRPr="000C0CBA">
        <w:rPr>
          <w:sz w:val="22"/>
        </w:rPr>
        <w:t xml:space="preserve">16. Valium; Xanax </w:t>
      </w:r>
    </w:p>
    <w:p w14:paraId="678BC42F" w14:textId="77777777" w:rsidR="000C0CBA" w:rsidRPr="000C0CBA" w:rsidRDefault="000C0CBA" w:rsidP="000C0CBA">
      <w:pPr>
        <w:spacing w:after="0" w:line="240" w:lineRule="auto"/>
        <w:ind w:left="720"/>
        <w:rPr>
          <w:sz w:val="22"/>
        </w:rPr>
      </w:pPr>
    </w:p>
    <w:p w14:paraId="77F21B75" w14:textId="77777777" w:rsidR="000C0CBA" w:rsidRPr="000C0CBA" w:rsidRDefault="000C0CBA" w:rsidP="000C0CBA">
      <w:pPr>
        <w:spacing w:after="0" w:line="240" w:lineRule="auto"/>
        <w:rPr>
          <w:sz w:val="22"/>
        </w:rPr>
      </w:pPr>
      <w:r w:rsidRPr="000C0CBA">
        <w:rPr>
          <w:sz w:val="22"/>
        </w:rPr>
        <w:t>17. drink; amnesia</w:t>
      </w:r>
    </w:p>
    <w:p w14:paraId="1E145649" w14:textId="77777777" w:rsidR="000C0CBA" w:rsidRPr="000C0CBA" w:rsidRDefault="000C0CBA" w:rsidP="000C0CBA">
      <w:pPr>
        <w:spacing w:after="0" w:line="240" w:lineRule="auto"/>
        <w:ind w:left="720"/>
        <w:rPr>
          <w:sz w:val="22"/>
        </w:rPr>
      </w:pPr>
    </w:p>
    <w:p w14:paraId="0D3EEEE3" w14:textId="77777777" w:rsidR="000C0CBA" w:rsidRPr="000C0CBA" w:rsidRDefault="000C0CBA" w:rsidP="000C0CBA">
      <w:pPr>
        <w:spacing w:after="0" w:line="240" w:lineRule="auto"/>
        <w:rPr>
          <w:b/>
          <w:bCs/>
          <w:sz w:val="22"/>
        </w:rPr>
      </w:pPr>
      <w:bookmarkStart w:id="13" w:name="_Hlk26120883"/>
      <w:r w:rsidRPr="000C0CBA">
        <w:rPr>
          <w:b/>
          <w:bCs/>
          <w:sz w:val="22"/>
        </w:rPr>
        <w:t>Why Some Teens Use Illicit Drugs</w:t>
      </w:r>
    </w:p>
    <w:bookmarkEnd w:id="13"/>
    <w:p w14:paraId="425F2F11" w14:textId="77777777" w:rsidR="000C0CBA" w:rsidRPr="000C0CBA" w:rsidRDefault="000C0CBA" w:rsidP="000C0CBA">
      <w:pPr>
        <w:spacing w:after="0" w:line="240" w:lineRule="auto"/>
        <w:rPr>
          <w:sz w:val="22"/>
        </w:rPr>
      </w:pPr>
      <w:r w:rsidRPr="000C0CBA">
        <w:rPr>
          <w:sz w:val="22"/>
        </w:rPr>
        <w:t>18.</w:t>
      </w:r>
    </w:p>
    <w:p w14:paraId="589D6648" w14:textId="77777777" w:rsidR="000C0CBA" w:rsidRPr="000C0CBA" w:rsidRDefault="000C0CBA" w:rsidP="000C0CBA">
      <w:pPr>
        <w:numPr>
          <w:ilvl w:val="0"/>
          <w:numId w:val="14"/>
        </w:numPr>
        <w:spacing w:after="0" w:line="240" w:lineRule="auto"/>
        <w:rPr>
          <w:sz w:val="22"/>
        </w:rPr>
      </w:pPr>
      <w:r w:rsidRPr="000C0CBA">
        <w:rPr>
          <w:sz w:val="22"/>
        </w:rPr>
        <w:t>Out of curiosity</w:t>
      </w:r>
    </w:p>
    <w:p w14:paraId="2969C075" w14:textId="77777777" w:rsidR="000C0CBA" w:rsidRPr="000C0CBA" w:rsidRDefault="000C0CBA" w:rsidP="000C0CBA">
      <w:pPr>
        <w:numPr>
          <w:ilvl w:val="0"/>
          <w:numId w:val="14"/>
        </w:numPr>
        <w:spacing w:after="0" w:line="240" w:lineRule="auto"/>
        <w:rPr>
          <w:sz w:val="22"/>
        </w:rPr>
      </w:pPr>
      <w:r w:rsidRPr="000C0CBA">
        <w:rPr>
          <w:sz w:val="22"/>
        </w:rPr>
        <w:t>To feel better or to forget</w:t>
      </w:r>
    </w:p>
    <w:p w14:paraId="59091C59" w14:textId="77777777" w:rsidR="000C0CBA" w:rsidRPr="000C0CBA" w:rsidRDefault="000C0CBA" w:rsidP="000C0CBA">
      <w:pPr>
        <w:numPr>
          <w:ilvl w:val="0"/>
          <w:numId w:val="14"/>
        </w:numPr>
        <w:spacing w:after="0" w:line="240" w:lineRule="auto"/>
        <w:rPr>
          <w:sz w:val="22"/>
        </w:rPr>
      </w:pPr>
      <w:r w:rsidRPr="000C0CBA">
        <w:rPr>
          <w:sz w:val="22"/>
        </w:rPr>
        <w:t>To do better</w:t>
      </w:r>
    </w:p>
    <w:p w14:paraId="4D9165FC" w14:textId="77777777" w:rsidR="000C0CBA" w:rsidRPr="000C0CBA" w:rsidRDefault="000C0CBA" w:rsidP="000C0CBA">
      <w:pPr>
        <w:numPr>
          <w:ilvl w:val="0"/>
          <w:numId w:val="14"/>
        </w:numPr>
        <w:spacing w:after="0" w:line="240" w:lineRule="auto"/>
        <w:rPr>
          <w:sz w:val="22"/>
        </w:rPr>
      </w:pPr>
      <w:r w:rsidRPr="000C0CBA">
        <w:rPr>
          <w:sz w:val="22"/>
        </w:rPr>
        <w:t>To cope with problems</w:t>
      </w:r>
    </w:p>
    <w:p w14:paraId="5E0264B7" w14:textId="77777777" w:rsidR="000C0CBA" w:rsidRPr="000C0CBA" w:rsidRDefault="000C0CBA" w:rsidP="000C0CBA">
      <w:pPr>
        <w:spacing w:after="0" w:line="240" w:lineRule="auto"/>
        <w:rPr>
          <w:sz w:val="22"/>
        </w:rPr>
      </w:pPr>
    </w:p>
    <w:p w14:paraId="1CDE971A" w14:textId="77777777" w:rsidR="000C0CBA" w:rsidRPr="000C0CBA" w:rsidRDefault="000C0CBA" w:rsidP="000C0CBA">
      <w:pPr>
        <w:spacing w:after="0" w:line="240" w:lineRule="auto"/>
        <w:rPr>
          <w:b/>
          <w:bCs/>
          <w:sz w:val="22"/>
        </w:rPr>
      </w:pPr>
      <w:bookmarkStart w:id="14" w:name="_Hlk26121147"/>
      <w:r w:rsidRPr="000C0CBA">
        <w:rPr>
          <w:b/>
          <w:bCs/>
          <w:sz w:val="22"/>
        </w:rPr>
        <w:t>How Drugs Affect Athletic Performance</w:t>
      </w:r>
    </w:p>
    <w:p w14:paraId="22577306" w14:textId="77777777" w:rsidR="000C0CBA" w:rsidRPr="000C0CBA" w:rsidRDefault="000C0CBA" w:rsidP="000C0CBA">
      <w:pPr>
        <w:spacing w:after="0" w:line="240" w:lineRule="auto"/>
        <w:rPr>
          <w:sz w:val="22"/>
        </w:rPr>
      </w:pPr>
    </w:p>
    <w:bookmarkEnd w:id="12"/>
    <w:p w14:paraId="0FE477F6" w14:textId="77777777" w:rsidR="000C0CBA" w:rsidRPr="000C0CBA" w:rsidRDefault="000C0CBA" w:rsidP="000C0CBA">
      <w:pPr>
        <w:spacing w:after="0" w:line="240" w:lineRule="auto"/>
        <w:rPr>
          <w:sz w:val="22"/>
        </w:rPr>
      </w:pPr>
      <w:r w:rsidRPr="000C0CBA">
        <w:rPr>
          <w:sz w:val="22"/>
        </w:rPr>
        <w:t>19. mind; body; negative</w:t>
      </w:r>
    </w:p>
    <w:p w14:paraId="4ADAD67B" w14:textId="77777777" w:rsidR="000C0CBA" w:rsidRPr="000C0CBA" w:rsidRDefault="000C0CBA" w:rsidP="000C0CBA">
      <w:pPr>
        <w:spacing w:after="0" w:line="240" w:lineRule="auto"/>
        <w:rPr>
          <w:sz w:val="22"/>
        </w:rPr>
      </w:pPr>
    </w:p>
    <w:p w14:paraId="48631CC7" w14:textId="77777777" w:rsidR="000C0CBA" w:rsidRPr="000C0CBA" w:rsidRDefault="000C0CBA" w:rsidP="000C0CBA">
      <w:pPr>
        <w:spacing w:after="0" w:line="240" w:lineRule="auto"/>
        <w:rPr>
          <w:sz w:val="22"/>
        </w:rPr>
      </w:pPr>
      <w:r w:rsidRPr="000C0CBA">
        <w:rPr>
          <w:sz w:val="22"/>
        </w:rPr>
        <w:t>20. Depressants; alertness; coordination</w:t>
      </w:r>
    </w:p>
    <w:p w14:paraId="1D53CDF2" w14:textId="77777777" w:rsidR="000C0CBA" w:rsidRPr="000C0CBA" w:rsidRDefault="000C0CBA" w:rsidP="000C0CBA">
      <w:pPr>
        <w:spacing w:after="0" w:line="240" w:lineRule="auto"/>
        <w:rPr>
          <w:sz w:val="22"/>
        </w:rPr>
      </w:pPr>
    </w:p>
    <w:p w14:paraId="3310739D" w14:textId="77777777" w:rsidR="000C0CBA" w:rsidRPr="000C0CBA" w:rsidRDefault="000C0CBA" w:rsidP="000C0CBA">
      <w:pPr>
        <w:spacing w:after="0" w:line="240" w:lineRule="auto"/>
        <w:rPr>
          <w:sz w:val="22"/>
        </w:rPr>
      </w:pPr>
      <w:r w:rsidRPr="000C0CBA">
        <w:rPr>
          <w:sz w:val="22"/>
        </w:rPr>
        <w:t xml:space="preserve">21. heart; irritable </w:t>
      </w:r>
    </w:p>
    <w:bookmarkEnd w:id="14"/>
    <w:p w14:paraId="19301871" w14:textId="77777777" w:rsidR="000C0CBA" w:rsidRPr="000C0CBA" w:rsidRDefault="000C0CBA" w:rsidP="000C0CBA">
      <w:pPr>
        <w:spacing w:after="0" w:line="240" w:lineRule="auto"/>
        <w:rPr>
          <w:sz w:val="22"/>
        </w:rPr>
      </w:pPr>
    </w:p>
    <w:p w14:paraId="652668B0" w14:textId="77777777" w:rsidR="000C0CBA" w:rsidRPr="000C0CBA" w:rsidRDefault="000C0CBA" w:rsidP="000C0CBA">
      <w:pPr>
        <w:spacing w:after="0" w:line="240" w:lineRule="auto"/>
        <w:rPr>
          <w:b/>
          <w:bCs/>
          <w:sz w:val="22"/>
        </w:rPr>
      </w:pPr>
      <w:bookmarkStart w:id="15" w:name="_Hlk26121330"/>
      <w:r w:rsidRPr="000C0CBA">
        <w:rPr>
          <w:b/>
          <w:bCs/>
          <w:sz w:val="22"/>
        </w:rPr>
        <w:t>Illicit Drugs and Risky Behaviors</w:t>
      </w:r>
    </w:p>
    <w:p w14:paraId="0D8B0647" w14:textId="77777777" w:rsidR="000C0CBA" w:rsidRPr="000C0CBA" w:rsidRDefault="000C0CBA" w:rsidP="000C0CBA">
      <w:pPr>
        <w:spacing w:after="0" w:line="240" w:lineRule="auto"/>
        <w:rPr>
          <w:sz w:val="22"/>
        </w:rPr>
      </w:pPr>
    </w:p>
    <w:p w14:paraId="297C7935" w14:textId="77777777" w:rsidR="000C0CBA" w:rsidRPr="000C0CBA" w:rsidRDefault="000C0CBA" w:rsidP="000C0CBA">
      <w:pPr>
        <w:spacing w:after="0" w:line="240" w:lineRule="auto"/>
        <w:rPr>
          <w:sz w:val="22"/>
        </w:rPr>
      </w:pPr>
      <w:r w:rsidRPr="000C0CBA">
        <w:rPr>
          <w:sz w:val="22"/>
        </w:rPr>
        <w:t>22. sex; drinking</w:t>
      </w:r>
    </w:p>
    <w:p w14:paraId="2742AE90" w14:textId="77777777" w:rsidR="000C0CBA" w:rsidRPr="000C0CBA" w:rsidRDefault="000C0CBA" w:rsidP="000C0CBA">
      <w:pPr>
        <w:spacing w:after="0" w:line="240" w:lineRule="auto"/>
        <w:rPr>
          <w:sz w:val="22"/>
        </w:rPr>
      </w:pPr>
    </w:p>
    <w:p w14:paraId="442F88A7" w14:textId="77777777" w:rsidR="000C0CBA" w:rsidRPr="000C0CBA" w:rsidRDefault="000C0CBA" w:rsidP="000C0CBA">
      <w:pPr>
        <w:spacing w:after="0" w:line="240" w:lineRule="auto"/>
        <w:rPr>
          <w:sz w:val="22"/>
        </w:rPr>
      </w:pPr>
      <w:r w:rsidRPr="000C0CBA">
        <w:rPr>
          <w:sz w:val="22"/>
        </w:rPr>
        <w:t>23. least</w:t>
      </w:r>
    </w:p>
    <w:p w14:paraId="6E9A4D4D" w14:textId="77777777" w:rsidR="000C0CBA" w:rsidRPr="000C0CBA" w:rsidRDefault="000C0CBA" w:rsidP="000C0CBA">
      <w:pPr>
        <w:spacing w:after="0" w:line="240" w:lineRule="auto"/>
        <w:rPr>
          <w:sz w:val="22"/>
        </w:rPr>
      </w:pPr>
    </w:p>
    <w:p w14:paraId="30946C9F" w14:textId="77777777" w:rsidR="000C0CBA" w:rsidRPr="000C0CBA" w:rsidRDefault="000C0CBA" w:rsidP="000C0CBA">
      <w:pPr>
        <w:spacing w:after="0" w:line="240" w:lineRule="auto"/>
        <w:rPr>
          <w:b/>
          <w:bCs/>
          <w:sz w:val="22"/>
        </w:rPr>
      </w:pPr>
      <w:bookmarkStart w:id="16" w:name="_Hlk26121483"/>
      <w:r w:rsidRPr="000C0CBA">
        <w:rPr>
          <w:b/>
          <w:bCs/>
          <w:sz w:val="22"/>
        </w:rPr>
        <w:t>Warning Signs of Teen Drug Use</w:t>
      </w:r>
    </w:p>
    <w:bookmarkEnd w:id="16"/>
    <w:p w14:paraId="4917EE19" w14:textId="77777777" w:rsidR="000C0CBA" w:rsidRPr="000C0CBA" w:rsidRDefault="000C0CBA" w:rsidP="000C0CBA">
      <w:pPr>
        <w:spacing w:after="0" w:line="240" w:lineRule="auto"/>
        <w:rPr>
          <w:sz w:val="22"/>
        </w:rPr>
      </w:pPr>
    </w:p>
    <w:p w14:paraId="361602DC" w14:textId="77777777" w:rsidR="000C0CBA" w:rsidRPr="000C0CBA" w:rsidRDefault="000C0CBA" w:rsidP="000C0CBA">
      <w:pPr>
        <w:spacing w:after="0" w:line="240" w:lineRule="auto"/>
        <w:rPr>
          <w:sz w:val="22"/>
        </w:rPr>
      </w:pPr>
      <w:r w:rsidRPr="000C0CBA">
        <w:rPr>
          <w:sz w:val="22"/>
        </w:rPr>
        <w:t xml:space="preserve">24. Students should list any four of the following: </w:t>
      </w:r>
    </w:p>
    <w:p w14:paraId="05787A3B" w14:textId="77777777" w:rsidR="000C0CBA" w:rsidRPr="000C0CBA" w:rsidRDefault="000C0CBA" w:rsidP="000C0CBA">
      <w:pPr>
        <w:pStyle w:val="ListParagraph"/>
        <w:numPr>
          <w:ilvl w:val="0"/>
          <w:numId w:val="17"/>
        </w:numPr>
        <w:spacing w:after="0" w:line="240" w:lineRule="auto"/>
        <w:ind w:left="810"/>
        <w:rPr>
          <w:sz w:val="22"/>
        </w:rPr>
      </w:pPr>
      <w:r w:rsidRPr="000C0CBA">
        <w:rPr>
          <w:sz w:val="22"/>
        </w:rPr>
        <w:t>Sudden changes in friends, eating habits, sleeping patterns, physical appearance, or academic performance</w:t>
      </w:r>
    </w:p>
    <w:p w14:paraId="79F5E7C5" w14:textId="77777777" w:rsidR="000C0CBA" w:rsidRPr="000C0CBA" w:rsidRDefault="000C0CBA" w:rsidP="000C0CBA">
      <w:pPr>
        <w:pStyle w:val="ListParagraph"/>
        <w:numPr>
          <w:ilvl w:val="0"/>
          <w:numId w:val="17"/>
        </w:numPr>
        <w:spacing w:after="0" w:line="240" w:lineRule="auto"/>
        <w:ind w:left="810"/>
        <w:rPr>
          <w:sz w:val="22"/>
        </w:rPr>
      </w:pPr>
      <w:r w:rsidRPr="000C0CBA">
        <w:rPr>
          <w:sz w:val="22"/>
        </w:rPr>
        <w:t>Missing school or extracurricular activities</w:t>
      </w:r>
    </w:p>
    <w:p w14:paraId="69C97590" w14:textId="77777777" w:rsidR="000C0CBA" w:rsidRPr="000C0CBA" w:rsidRDefault="000C0CBA" w:rsidP="000C0CBA">
      <w:pPr>
        <w:pStyle w:val="ListParagraph"/>
        <w:numPr>
          <w:ilvl w:val="0"/>
          <w:numId w:val="17"/>
        </w:numPr>
        <w:spacing w:after="0" w:line="240" w:lineRule="auto"/>
        <w:ind w:left="810"/>
        <w:rPr>
          <w:sz w:val="22"/>
        </w:rPr>
      </w:pPr>
      <w:r w:rsidRPr="000C0CBA">
        <w:rPr>
          <w:sz w:val="22"/>
        </w:rPr>
        <w:t>Making poor decisions, being irresponsible, and having a general lack of interest in anything</w:t>
      </w:r>
    </w:p>
    <w:p w14:paraId="70AFFF09" w14:textId="77777777" w:rsidR="000C0CBA" w:rsidRPr="000C0CBA" w:rsidRDefault="000C0CBA" w:rsidP="000C0CBA">
      <w:pPr>
        <w:pStyle w:val="ListParagraph"/>
        <w:numPr>
          <w:ilvl w:val="0"/>
          <w:numId w:val="17"/>
        </w:numPr>
        <w:spacing w:after="0" w:line="240" w:lineRule="auto"/>
        <w:ind w:left="810"/>
        <w:rPr>
          <w:sz w:val="22"/>
        </w:rPr>
      </w:pPr>
      <w:r w:rsidRPr="000C0CBA">
        <w:rPr>
          <w:sz w:val="22"/>
        </w:rPr>
        <w:t>Breaking rules or withdrawing from friends and family</w:t>
      </w:r>
    </w:p>
    <w:p w14:paraId="2AD7E16D" w14:textId="77777777" w:rsidR="000C0CBA" w:rsidRPr="000C0CBA" w:rsidRDefault="000C0CBA" w:rsidP="000C0CBA">
      <w:pPr>
        <w:pStyle w:val="ListParagraph"/>
        <w:numPr>
          <w:ilvl w:val="0"/>
          <w:numId w:val="17"/>
        </w:numPr>
        <w:spacing w:after="0" w:line="240" w:lineRule="auto"/>
        <w:ind w:left="810"/>
        <w:rPr>
          <w:sz w:val="22"/>
        </w:rPr>
      </w:pPr>
      <w:r w:rsidRPr="000C0CBA">
        <w:rPr>
          <w:sz w:val="22"/>
        </w:rPr>
        <w:t>Acting secretive</w:t>
      </w:r>
    </w:p>
    <w:p w14:paraId="36EFCE77" w14:textId="77777777" w:rsidR="000C0CBA" w:rsidRPr="000C0CBA" w:rsidRDefault="000C0CBA" w:rsidP="000C0CBA">
      <w:pPr>
        <w:pStyle w:val="ListParagraph"/>
        <w:numPr>
          <w:ilvl w:val="0"/>
          <w:numId w:val="17"/>
        </w:numPr>
        <w:spacing w:after="0" w:line="240" w:lineRule="auto"/>
        <w:ind w:left="810"/>
        <w:rPr>
          <w:sz w:val="22"/>
        </w:rPr>
      </w:pPr>
      <w:r w:rsidRPr="000C0CBA">
        <w:rPr>
          <w:sz w:val="22"/>
        </w:rPr>
        <w:t>Having sudden mood swings</w:t>
      </w:r>
      <w:bookmarkEnd w:id="3"/>
      <w:bookmarkEnd w:id="9"/>
      <w:bookmarkEnd w:id="15"/>
    </w:p>
    <w:p w14:paraId="28D08A17" w14:textId="77777777" w:rsidR="000C0CBA" w:rsidRPr="000C0CBA" w:rsidRDefault="000C0CBA" w:rsidP="000C0CBA">
      <w:pPr>
        <w:rPr>
          <w:sz w:val="22"/>
        </w:rPr>
      </w:pPr>
      <w:r w:rsidRPr="000C0CBA">
        <w:rPr>
          <w:sz w:val="22"/>
        </w:rPr>
        <w:br w:type="page"/>
      </w:r>
    </w:p>
    <w:p w14:paraId="634E6C8B" w14:textId="77777777" w:rsidR="000C0CBA" w:rsidRPr="00FC6F22" w:rsidRDefault="000C0CBA" w:rsidP="000C0CBA">
      <w:pPr>
        <w:pStyle w:val="Heading1"/>
      </w:pPr>
      <w:r w:rsidRPr="00FC6F22">
        <w:lastRenderedPageBreak/>
        <w:t xml:space="preserve">Lesson 12.3: </w:t>
      </w:r>
      <w:r w:rsidRPr="00FD082E">
        <w:t>Influences on the Use of Medications and Drugs</w:t>
      </w:r>
      <w:r w:rsidRPr="00FC6F22">
        <w:t xml:space="preserve"> </w:t>
      </w:r>
    </w:p>
    <w:p w14:paraId="52A708AE" w14:textId="77777777" w:rsidR="000C0CBA" w:rsidRDefault="000C0CBA" w:rsidP="000C0CBA">
      <w:pPr>
        <w:pStyle w:val="Heading2"/>
      </w:pPr>
      <w:r>
        <w:t>Vocabulary Review Worksheet</w:t>
      </w:r>
    </w:p>
    <w:p w14:paraId="6D04E289" w14:textId="77777777" w:rsidR="000C0CBA" w:rsidRPr="000C0CBA" w:rsidRDefault="000C0CBA" w:rsidP="000C0CBA">
      <w:pPr>
        <w:pStyle w:val="ListParagraph"/>
        <w:numPr>
          <w:ilvl w:val="0"/>
          <w:numId w:val="21"/>
        </w:numPr>
        <w:spacing w:after="160" w:line="240" w:lineRule="auto"/>
        <w:rPr>
          <w:rFonts w:cstheme="minorHAnsi"/>
          <w:sz w:val="22"/>
        </w:rPr>
      </w:pPr>
      <w:bookmarkStart w:id="17" w:name="_Hlk26258089"/>
      <w:r w:rsidRPr="000C0CBA">
        <w:rPr>
          <w:rFonts w:cstheme="minorHAnsi"/>
          <w:color w:val="000000"/>
          <w:sz w:val="22"/>
        </w:rPr>
        <w:t>media</w:t>
      </w:r>
    </w:p>
    <w:p w14:paraId="6F738E1D" w14:textId="77777777" w:rsidR="000C0CBA" w:rsidRPr="000C0CBA" w:rsidRDefault="000C0CBA" w:rsidP="000C0CBA">
      <w:pPr>
        <w:pStyle w:val="ListParagraph"/>
        <w:numPr>
          <w:ilvl w:val="0"/>
          <w:numId w:val="21"/>
        </w:numPr>
        <w:spacing w:after="0" w:line="240" w:lineRule="auto"/>
        <w:rPr>
          <w:rFonts w:cstheme="minorHAnsi"/>
          <w:color w:val="000000"/>
          <w:sz w:val="22"/>
        </w:rPr>
      </w:pPr>
      <w:r w:rsidRPr="000C0CBA">
        <w:rPr>
          <w:rFonts w:cstheme="minorHAnsi"/>
          <w:color w:val="000000"/>
          <w:sz w:val="22"/>
        </w:rPr>
        <w:t>advertisement</w:t>
      </w:r>
    </w:p>
    <w:p w14:paraId="3F1FE18D" w14:textId="77777777" w:rsidR="000C0CBA" w:rsidRPr="000C0CBA" w:rsidRDefault="000C0CBA" w:rsidP="000C0CBA">
      <w:pPr>
        <w:pStyle w:val="ListParagraph"/>
        <w:numPr>
          <w:ilvl w:val="0"/>
          <w:numId w:val="21"/>
        </w:numPr>
        <w:spacing w:after="0" w:line="240" w:lineRule="auto"/>
        <w:rPr>
          <w:rFonts w:cstheme="minorHAnsi"/>
          <w:color w:val="000000"/>
          <w:sz w:val="22"/>
        </w:rPr>
      </w:pPr>
      <w:r w:rsidRPr="000C0CBA">
        <w:rPr>
          <w:rFonts w:cstheme="minorHAnsi"/>
          <w:color w:val="000000"/>
          <w:sz w:val="22"/>
        </w:rPr>
        <w:t>generic</w:t>
      </w:r>
    </w:p>
    <w:p w14:paraId="451CB12B" w14:textId="77777777" w:rsidR="000C0CBA" w:rsidRPr="000C0CBA" w:rsidRDefault="000C0CBA" w:rsidP="000C0CBA">
      <w:pPr>
        <w:pStyle w:val="ListParagraph"/>
        <w:numPr>
          <w:ilvl w:val="0"/>
          <w:numId w:val="21"/>
        </w:numPr>
        <w:spacing w:after="0" w:line="240" w:lineRule="auto"/>
        <w:rPr>
          <w:rFonts w:cstheme="minorHAnsi"/>
          <w:sz w:val="22"/>
        </w:rPr>
      </w:pPr>
      <w:r w:rsidRPr="000C0CBA">
        <w:rPr>
          <w:rFonts w:cstheme="minorHAnsi"/>
          <w:color w:val="000000"/>
          <w:sz w:val="22"/>
        </w:rPr>
        <w:t>consumer</w:t>
      </w:r>
    </w:p>
    <w:bookmarkEnd w:id="17"/>
    <w:p w14:paraId="78C59B61" w14:textId="77777777" w:rsidR="000C0CBA" w:rsidRPr="00FC6F22" w:rsidRDefault="000C0CBA" w:rsidP="000C0CBA">
      <w:pPr>
        <w:pStyle w:val="Heading2"/>
      </w:pPr>
      <w:r w:rsidRPr="00FC6F22">
        <w:t>Note-Taking Guide Answer Key</w:t>
      </w:r>
    </w:p>
    <w:p w14:paraId="4FE6D37F" w14:textId="77777777" w:rsidR="000C0CBA" w:rsidRPr="000C0CBA" w:rsidRDefault="000C0CBA" w:rsidP="000C0CBA">
      <w:pPr>
        <w:rPr>
          <w:b/>
          <w:bCs/>
          <w:sz w:val="22"/>
        </w:rPr>
      </w:pPr>
      <w:r w:rsidRPr="000C0CBA">
        <w:rPr>
          <w:b/>
          <w:bCs/>
          <w:sz w:val="22"/>
        </w:rPr>
        <w:t>Factors That Influence the Use of Drugs</w:t>
      </w:r>
    </w:p>
    <w:p w14:paraId="654C8155" w14:textId="77777777" w:rsidR="000C0CBA" w:rsidRPr="000C0CBA" w:rsidRDefault="000C0CBA" w:rsidP="000C0CBA">
      <w:pPr>
        <w:spacing w:after="0" w:line="240" w:lineRule="auto"/>
        <w:rPr>
          <w:rFonts w:cstheme="minorHAnsi"/>
          <w:sz w:val="22"/>
        </w:rPr>
      </w:pPr>
      <w:bookmarkStart w:id="18" w:name="_Hlk26258577"/>
      <w:r w:rsidRPr="000C0CBA">
        <w:rPr>
          <w:rFonts w:cstheme="minorHAnsi"/>
          <w:sz w:val="22"/>
        </w:rPr>
        <w:t>1. Students should list four of the following: family influence, peer influence, media influence, social media influence</w:t>
      </w:r>
    </w:p>
    <w:p w14:paraId="430A7DAF" w14:textId="77777777" w:rsidR="000C0CBA" w:rsidRPr="000C0CBA" w:rsidRDefault="000C0CBA" w:rsidP="000C0CBA">
      <w:pPr>
        <w:spacing w:after="0" w:line="240" w:lineRule="auto"/>
        <w:rPr>
          <w:rFonts w:cstheme="minorHAnsi"/>
          <w:sz w:val="22"/>
        </w:rPr>
      </w:pPr>
      <w:r w:rsidRPr="000C0CBA">
        <w:rPr>
          <w:rFonts w:cstheme="minorHAnsi"/>
          <w:sz w:val="22"/>
        </w:rPr>
        <w:t>2. you; life influences</w:t>
      </w:r>
    </w:p>
    <w:p w14:paraId="04847A52" w14:textId="77777777" w:rsidR="000C0CBA" w:rsidRPr="000C0CBA" w:rsidRDefault="000C0CBA" w:rsidP="000C0CBA">
      <w:pPr>
        <w:spacing w:after="0" w:line="240" w:lineRule="auto"/>
        <w:rPr>
          <w:rFonts w:cstheme="minorHAnsi"/>
          <w:sz w:val="22"/>
        </w:rPr>
      </w:pPr>
    </w:p>
    <w:p w14:paraId="695543CC" w14:textId="77777777" w:rsidR="000C0CBA" w:rsidRPr="000C0CBA" w:rsidRDefault="000C0CBA" w:rsidP="000C0CBA">
      <w:pPr>
        <w:spacing w:after="0" w:line="240" w:lineRule="auto"/>
        <w:rPr>
          <w:rFonts w:cstheme="minorHAnsi"/>
          <w:b/>
          <w:bCs/>
          <w:sz w:val="22"/>
        </w:rPr>
      </w:pPr>
      <w:bookmarkStart w:id="19" w:name="_Hlk26259363"/>
      <w:bookmarkEnd w:id="18"/>
      <w:r w:rsidRPr="000C0CBA">
        <w:rPr>
          <w:rFonts w:cstheme="minorHAnsi"/>
          <w:b/>
          <w:bCs/>
          <w:sz w:val="22"/>
        </w:rPr>
        <w:t>Media and Advertisements</w:t>
      </w:r>
    </w:p>
    <w:p w14:paraId="0716E92A" w14:textId="77777777" w:rsidR="000C0CBA" w:rsidRPr="000C0CBA" w:rsidRDefault="000C0CBA" w:rsidP="000C0CBA">
      <w:pPr>
        <w:spacing w:after="0" w:line="240" w:lineRule="auto"/>
        <w:rPr>
          <w:rFonts w:cstheme="minorHAnsi"/>
          <w:sz w:val="22"/>
        </w:rPr>
      </w:pPr>
    </w:p>
    <w:p w14:paraId="14FBB3FF" w14:textId="77777777" w:rsidR="000C0CBA" w:rsidRPr="000C0CBA" w:rsidRDefault="000C0CBA" w:rsidP="000C0CBA">
      <w:pPr>
        <w:spacing w:after="0" w:line="240" w:lineRule="auto"/>
        <w:rPr>
          <w:rFonts w:cstheme="minorHAnsi"/>
          <w:sz w:val="22"/>
        </w:rPr>
      </w:pPr>
      <w:r w:rsidRPr="000C0CBA">
        <w:rPr>
          <w:rFonts w:cstheme="minorHAnsi"/>
          <w:sz w:val="22"/>
        </w:rPr>
        <w:t>3. advertisement</w:t>
      </w:r>
      <w:bookmarkEnd w:id="19"/>
    </w:p>
    <w:p w14:paraId="1734F8E8" w14:textId="77777777" w:rsidR="000C0CBA" w:rsidRPr="000C0CBA" w:rsidRDefault="000C0CBA" w:rsidP="000C0CBA">
      <w:pPr>
        <w:spacing w:after="0" w:line="240" w:lineRule="auto"/>
        <w:rPr>
          <w:rFonts w:cstheme="minorHAnsi"/>
          <w:sz w:val="22"/>
        </w:rPr>
      </w:pPr>
      <w:bookmarkStart w:id="20" w:name="_Hlk26259483"/>
      <w:r w:rsidRPr="000C0CBA">
        <w:rPr>
          <w:rFonts w:cstheme="minorHAnsi"/>
          <w:sz w:val="22"/>
        </w:rPr>
        <w:t>4. truthful; scientific</w:t>
      </w:r>
    </w:p>
    <w:p w14:paraId="663DA9C1" w14:textId="77777777" w:rsidR="000C0CBA" w:rsidRPr="000C0CBA" w:rsidRDefault="000C0CBA" w:rsidP="000C0CBA">
      <w:pPr>
        <w:spacing w:after="0" w:line="240" w:lineRule="auto"/>
        <w:rPr>
          <w:rFonts w:cstheme="minorHAnsi"/>
          <w:sz w:val="22"/>
        </w:rPr>
      </w:pPr>
      <w:r w:rsidRPr="000C0CBA">
        <w:rPr>
          <w:rFonts w:cstheme="minorHAnsi"/>
          <w:sz w:val="22"/>
        </w:rPr>
        <w:t xml:space="preserve">5. </w:t>
      </w:r>
      <w:r w:rsidRPr="000C0CBA">
        <w:rPr>
          <w:sz w:val="22"/>
        </w:rPr>
        <w:t>approved; risks; generic</w:t>
      </w:r>
    </w:p>
    <w:p w14:paraId="66A64A45" w14:textId="77777777" w:rsidR="000C0CBA" w:rsidRPr="000C0CBA" w:rsidRDefault="000C0CBA" w:rsidP="000C0CBA">
      <w:pPr>
        <w:spacing w:after="0" w:line="240" w:lineRule="auto"/>
        <w:rPr>
          <w:rFonts w:cstheme="minorHAnsi"/>
          <w:b/>
          <w:bCs/>
          <w:sz w:val="22"/>
        </w:rPr>
      </w:pPr>
      <w:bookmarkStart w:id="21" w:name="_Hlk26259973"/>
    </w:p>
    <w:p w14:paraId="147C2E42" w14:textId="77777777" w:rsidR="000C0CBA" w:rsidRPr="000C0CBA" w:rsidRDefault="000C0CBA" w:rsidP="000C0CBA">
      <w:pPr>
        <w:spacing w:after="0" w:line="240" w:lineRule="auto"/>
        <w:rPr>
          <w:rFonts w:cstheme="minorHAnsi"/>
          <w:b/>
          <w:bCs/>
          <w:sz w:val="22"/>
        </w:rPr>
      </w:pPr>
      <w:r w:rsidRPr="000C0CBA">
        <w:rPr>
          <w:rFonts w:cstheme="minorHAnsi"/>
          <w:b/>
          <w:bCs/>
          <w:sz w:val="22"/>
        </w:rPr>
        <w:t>Advertising Techniques and Their Influence on Teens</w:t>
      </w:r>
    </w:p>
    <w:bookmarkEnd w:id="20"/>
    <w:p w14:paraId="7B0750BF" w14:textId="77777777" w:rsidR="000C0CBA" w:rsidRPr="000C0CBA" w:rsidRDefault="000C0CBA" w:rsidP="000C0CBA">
      <w:pPr>
        <w:spacing w:after="0" w:line="240" w:lineRule="auto"/>
        <w:rPr>
          <w:rFonts w:cstheme="minorHAnsi"/>
          <w:sz w:val="22"/>
        </w:rPr>
      </w:pPr>
    </w:p>
    <w:p w14:paraId="62B1A71F" w14:textId="77777777" w:rsidR="000C0CBA" w:rsidRPr="000C0CBA" w:rsidRDefault="000C0CBA" w:rsidP="000C0CBA">
      <w:pPr>
        <w:spacing w:after="0" w:line="240" w:lineRule="auto"/>
        <w:rPr>
          <w:rFonts w:cstheme="minorHAnsi"/>
          <w:sz w:val="22"/>
        </w:rPr>
      </w:pPr>
      <w:r w:rsidRPr="000C0CBA">
        <w:rPr>
          <w:rFonts w:cstheme="minorHAnsi"/>
          <w:sz w:val="22"/>
        </w:rPr>
        <w:t>6. teens</w:t>
      </w:r>
    </w:p>
    <w:p w14:paraId="5465344A" w14:textId="77777777" w:rsidR="000C0CBA" w:rsidRPr="000C0CBA" w:rsidRDefault="000C0CBA" w:rsidP="000C0CBA">
      <w:pPr>
        <w:spacing w:after="0" w:line="240" w:lineRule="auto"/>
        <w:rPr>
          <w:rFonts w:cstheme="minorHAnsi"/>
          <w:sz w:val="22"/>
        </w:rPr>
      </w:pPr>
      <w:r w:rsidRPr="000C0CBA">
        <w:rPr>
          <w:rFonts w:cstheme="minorHAnsi"/>
          <w:sz w:val="22"/>
        </w:rPr>
        <w:t>7. time</w:t>
      </w:r>
    </w:p>
    <w:p w14:paraId="4993E787" w14:textId="77777777" w:rsidR="000C0CBA" w:rsidRPr="000C0CBA" w:rsidRDefault="000C0CBA" w:rsidP="000C0CBA">
      <w:pPr>
        <w:spacing w:after="0" w:line="240" w:lineRule="auto"/>
        <w:rPr>
          <w:rFonts w:cstheme="minorHAnsi"/>
          <w:sz w:val="22"/>
        </w:rPr>
      </w:pPr>
      <w:r w:rsidRPr="000C0CBA">
        <w:rPr>
          <w:sz w:val="22"/>
        </w:rPr>
        <w:t xml:space="preserve">8. </w:t>
      </w:r>
      <w:r w:rsidRPr="000C0CBA">
        <w:rPr>
          <w:rFonts w:cstheme="minorHAnsi"/>
          <w:sz w:val="22"/>
        </w:rPr>
        <w:t>commercials; attention; emotions; product; insecurities; endorse; everyone; digital; influence</w:t>
      </w:r>
    </w:p>
    <w:p w14:paraId="4A260E6B" w14:textId="77777777" w:rsidR="000C0CBA" w:rsidRPr="000C0CBA" w:rsidRDefault="000C0CBA" w:rsidP="000C0CBA">
      <w:pPr>
        <w:spacing w:after="0" w:line="240" w:lineRule="auto"/>
        <w:rPr>
          <w:rFonts w:cstheme="minorHAnsi"/>
          <w:sz w:val="22"/>
        </w:rPr>
      </w:pPr>
    </w:p>
    <w:p w14:paraId="3103F9AF" w14:textId="77777777" w:rsidR="000C0CBA" w:rsidRPr="000C0CBA" w:rsidRDefault="000C0CBA" w:rsidP="000C0CBA">
      <w:pPr>
        <w:spacing w:after="0" w:line="240" w:lineRule="auto"/>
        <w:rPr>
          <w:rFonts w:cstheme="minorHAnsi"/>
          <w:b/>
          <w:bCs/>
          <w:sz w:val="22"/>
        </w:rPr>
      </w:pPr>
      <w:bookmarkStart w:id="22" w:name="_Hlk26260917"/>
      <w:r w:rsidRPr="000C0CBA">
        <w:rPr>
          <w:rFonts w:cstheme="minorHAnsi"/>
          <w:b/>
          <w:bCs/>
          <w:sz w:val="22"/>
        </w:rPr>
        <w:t>Healthy Alternatives to Using Drugs</w:t>
      </w:r>
    </w:p>
    <w:p w14:paraId="008E8E1D" w14:textId="77777777" w:rsidR="000C0CBA" w:rsidRPr="000C0CBA" w:rsidRDefault="000C0CBA" w:rsidP="000C0CBA">
      <w:pPr>
        <w:spacing w:after="0" w:line="240" w:lineRule="auto"/>
        <w:rPr>
          <w:rFonts w:cstheme="minorHAnsi"/>
          <w:sz w:val="22"/>
        </w:rPr>
      </w:pPr>
    </w:p>
    <w:p w14:paraId="77EE9259" w14:textId="77777777" w:rsidR="000C0CBA" w:rsidRPr="000C0CBA" w:rsidRDefault="000C0CBA" w:rsidP="000C0CBA">
      <w:pPr>
        <w:spacing w:after="0" w:line="240" w:lineRule="auto"/>
        <w:rPr>
          <w:rFonts w:cstheme="minorHAnsi"/>
          <w:sz w:val="22"/>
        </w:rPr>
      </w:pPr>
      <w:r w:rsidRPr="000C0CBA">
        <w:rPr>
          <w:rFonts w:cstheme="minorHAnsi"/>
          <w:sz w:val="22"/>
        </w:rPr>
        <w:t>9. other</w:t>
      </w:r>
    </w:p>
    <w:p w14:paraId="167159CB" w14:textId="77777777" w:rsidR="000C0CBA" w:rsidRPr="000C0CBA" w:rsidRDefault="000C0CBA" w:rsidP="000C0CBA">
      <w:pPr>
        <w:spacing w:after="0" w:line="240" w:lineRule="auto"/>
        <w:rPr>
          <w:rFonts w:cstheme="minorHAnsi"/>
          <w:sz w:val="22"/>
        </w:rPr>
      </w:pPr>
      <w:r w:rsidRPr="000C0CBA">
        <w:rPr>
          <w:rFonts w:cstheme="minorHAnsi"/>
          <w:sz w:val="22"/>
        </w:rPr>
        <w:t xml:space="preserve">10. Students should list any three of the following: making dinner for your family, having a game night, going for a walk, having a movie marathon, or volunteering for your favorite cause. </w:t>
      </w:r>
    </w:p>
    <w:bookmarkEnd w:id="21"/>
    <w:bookmarkEnd w:id="22"/>
    <w:p w14:paraId="158E90B3" w14:textId="77777777" w:rsidR="000C0CBA" w:rsidRPr="000C0CBA" w:rsidRDefault="000C0CBA" w:rsidP="000C0CBA">
      <w:pPr>
        <w:rPr>
          <w:sz w:val="22"/>
        </w:rPr>
      </w:pPr>
      <w:r w:rsidRPr="000C0CBA">
        <w:rPr>
          <w:sz w:val="22"/>
        </w:rPr>
        <w:br w:type="page"/>
      </w:r>
    </w:p>
    <w:p w14:paraId="1951CF3D" w14:textId="77777777" w:rsidR="000C0CBA" w:rsidRDefault="000C0CBA" w:rsidP="000C0CBA">
      <w:pPr>
        <w:pStyle w:val="Heading1"/>
      </w:pPr>
      <w:r>
        <w:lastRenderedPageBreak/>
        <w:t xml:space="preserve">Lesson 12.4: </w:t>
      </w:r>
      <w:r w:rsidRPr="00E8565A">
        <w:t>Prevention, Treatment, and Being Drug-Free</w:t>
      </w:r>
    </w:p>
    <w:p w14:paraId="72881114" w14:textId="77777777" w:rsidR="000C0CBA" w:rsidRDefault="000C0CBA" w:rsidP="000C0CBA">
      <w:pPr>
        <w:pStyle w:val="Heading2"/>
      </w:pPr>
      <w:r>
        <w:t>Vocabulary Review Worksheet</w:t>
      </w:r>
    </w:p>
    <w:p w14:paraId="690415C3" w14:textId="77777777" w:rsidR="000C0CBA" w:rsidRPr="000C0CBA" w:rsidRDefault="000C0CBA" w:rsidP="000C0CBA">
      <w:pPr>
        <w:pStyle w:val="ListParagraph"/>
        <w:numPr>
          <w:ilvl w:val="0"/>
          <w:numId w:val="22"/>
        </w:numPr>
        <w:spacing w:after="160" w:line="240" w:lineRule="auto"/>
        <w:rPr>
          <w:rFonts w:cstheme="minorHAnsi"/>
          <w:sz w:val="22"/>
        </w:rPr>
      </w:pPr>
      <w:r w:rsidRPr="000C0CBA">
        <w:rPr>
          <w:rFonts w:cstheme="minorHAnsi"/>
          <w:color w:val="000000"/>
          <w:sz w:val="22"/>
        </w:rPr>
        <w:t xml:space="preserve">substance use </w:t>
      </w:r>
    </w:p>
    <w:p w14:paraId="5CC3D073" w14:textId="77777777" w:rsidR="000C0CBA" w:rsidRPr="000C0CBA" w:rsidRDefault="000C0CBA" w:rsidP="000C0CBA">
      <w:pPr>
        <w:pStyle w:val="ListParagraph"/>
        <w:numPr>
          <w:ilvl w:val="0"/>
          <w:numId w:val="22"/>
        </w:numPr>
        <w:spacing w:after="0" w:line="240" w:lineRule="auto"/>
        <w:rPr>
          <w:rFonts w:cstheme="minorHAnsi"/>
          <w:color w:val="000000"/>
          <w:sz w:val="22"/>
        </w:rPr>
      </w:pPr>
      <w:r w:rsidRPr="000C0CBA">
        <w:rPr>
          <w:rFonts w:cstheme="minorHAnsi"/>
          <w:color w:val="000000"/>
          <w:sz w:val="22"/>
        </w:rPr>
        <w:t>addictive potential</w:t>
      </w:r>
    </w:p>
    <w:p w14:paraId="5F20BA38" w14:textId="77777777" w:rsidR="000C0CBA" w:rsidRPr="000C0CBA" w:rsidRDefault="000C0CBA" w:rsidP="000C0CBA">
      <w:pPr>
        <w:pStyle w:val="ListParagraph"/>
        <w:numPr>
          <w:ilvl w:val="0"/>
          <w:numId w:val="22"/>
        </w:numPr>
        <w:spacing w:after="0" w:line="240" w:lineRule="auto"/>
        <w:rPr>
          <w:rFonts w:cstheme="minorHAnsi"/>
          <w:color w:val="000000"/>
          <w:sz w:val="22"/>
        </w:rPr>
      </w:pPr>
      <w:r w:rsidRPr="000C0CBA">
        <w:rPr>
          <w:rFonts w:cstheme="minorHAnsi"/>
          <w:color w:val="000000"/>
          <w:sz w:val="22"/>
        </w:rPr>
        <w:t>tolerance</w:t>
      </w:r>
    </w:p>
    <w:p w14:paraId="0594EC82" w14:textId="77777777" w:rsidR="000C0CBA" w:rsidRPr="000C0CBA" w:rsidRDefault="000C0CBA" w:rsidP="000C0CBA">
      <w:pPr>
        <w:pStyle w:val="ListParagraph"/>
        <w:numPr>
          <w:ilvl w:val="0"/>
          <w:numId w:val="22"/>
        </w:numPr>
        <w:spacing w:after="0" w:line="240" w:lineRule="auto"/>
        <w:rPr>
          <w:rFonts w:cstheme="minorHAnsi"/>
          <w:color w:val="000000"/>
          <w:sz w:val="22"/>
        </w:rPr>
      </w:pPr>
      <w:r w:rsidRPr="000C0CBA">
        <w:rPr>
          <w:rFonts w:cstheme="minorHAnsi"/>
          <w:color w:val="000000"/>
          <w:sz w:val="22"/>
        </w:rPr>
        <w:t>withdrawal</w:t>
      </w:r>
    </w:p>
    <w:p w14:paraId="3D41FBDD" w14:textId="77777777" w:rsidR="000C0CBA" w:rsidRPr="000C0CBA" w:rsidRDefault="000C0CBA" w:rsidP="000C0CBA">
      <w:pPr>
        <w:pStyle w:val="ListParagraph"/>
        <w:numPr>
          <w:ilvl w:val="0"/>
          <w:numId w:val="22"/>
        </w:numPr>
        <w:spacing w:after="0" w:line="240" w:lineRule="auto"/>
        <w:rPr>
          <w:rFonts w:cstheme="minorHAnsi"/>
          <w:color w:val="000000"/>
          <w:sz w:val="22"/>
        </w:rPr>
      </w:pPr>
      <w:r w:rsidRPr="000C0CBA">
        <w:rPr>
          <w:rFonts w:cstheme="minorHAnsi"/>
          <w:color w:val="000000"/>
          <w:sz w:val="22"/>
        </w:rPr>
        <w:t>behavioral therapy</w:t>
      </w:r>
    </w:p>
    <w:p w14:paraId="27680F73" w14:textId="77777777" w:rsidR="000C0CBA" w:rsidRPr="000C0CBA" w:rsidRDefault="000C0CBA" w:rsidP="000C0CBA">
      <w:pPr>
        <w:pStyle w:val="ListParagraph"/>
        <w:numPr>
          <w:ilvl w:val="0"/>
          <w:numId w:val="22"/>
        </w:numPr>
        <w:spacing w:after="0" w:line="240" w:lineRule="auto"/>
        <w:rPr>
          <w:rFonts w:cstheme="minorHAnsi"/>
          <w:sz w:val="22"/>
        </w:rPr>
      </w:pPr>
      <w:r w:rsidRPr="000C0CBA">
        <w:rPr>
          <w:rFonts w:cstheme="minorHAnsi"/>
          <w:color w:val="000000"/>
          <w:sz w:val="22"/>
        </w:rPr>
        <w:t>relapse</w:t>
      </w:r>
    </w:p>
    <w:p w14:paraId="5E25712A" w14:textId="77777777" w:rsidR="000C0CBA" w:rsidRPr="00AE65C2" w:rsidRDefault="000C0CBA" w:rsidP="000C0CBA">
      <w:pPr>
        <w:pStyle w:val="Heading2"/>
      </w:pPr>
      <w:r w:rsidRPr="00AE65C2">
        <w:t>Note</w:t>
      </w:r>
      <w:r>
        <w:t>-</w:t>
      </w:r>
      <w:r w:rsidRPr="00AE65C2">
        <w:t xml:space="preserve">Taking Guide </w:t>
      </w:r>
      <w:r>
        <w:t>Answer Key</w:t>
      </w:r>
    </w:p>
    <w:p w14:paraId="5D732F8C" w14:textId="77777777" w:rsidR="000C0CBA" w:rsidRPr="000C0CBA" w:rsidRDefault="000C0CBA" w:rsidP="000C0CBA">
      <w:pPr>
        <w:spacing w:after="0" w:line="240" w:lineRule="auto"/>
        <w:rPr>
          <w:rFonts w:cstheme="minorHAnsi"/>
          <w:b/>
          <w:bCs/>
          <w:sz w:val="22"/>
        </w:rPr>
      </w:pPr>
      <w:r w:rsidRPr="000C0CBA">
        <w:rPr>
          <w:rFonts w:cstheme="minorHAnsi"/>
          <w:b/>
          <w:bCs/>
          <w:sz w:val="22"/>
        </w:rPr>
        <w:t>Substance Use Disorder</w:t>
      </w:r>
    </w:p>
    <w:p w14:paraId="26F3FF27" w14:textId="77777777" w:rsidR="000C0CBA" w:rsidRPr="000C0CBA" w:rsidRDefault="000C0CBA" w:rsidP="000C0CBA">
      <w:pPr>
        <w:spacing w:after="0" w:line="240" w:lineRule="auto"/>
        <w:rPr>
          <w:rFonts w:cstheme="minorHAnsi"/>
          <w:sz w:val="22"/>
        </w:rPr>
      </w:pPr>
    </w:p>
    <w:p w14:paraId="79904738" w14:textId="77777777" w:rsidR="000C0CBA" w:rsidRPr="000C0CBA" w:rsidRDefault="000C0CBA" w:rsidP="000C0CBA">
      <w:pPr>
        <w:spacing w:after="0" w:line="240" w:lineRule="auto"/>
        <w:rPr>
          <w:rFonts w:cstheme="minorHAnsi"/>
          <w:sz w:val="22"/>
        </w:rPr>
      </w:pPr>
      <w:r w:rsidRPr="000C0CBA">
        <w:rPr>
          <w:rFonts w:cstheme="minorHAnsi"/>
          <w:sz w:val="22"/>
        </w:rPr>
        <w:t xml:space="preserve">1. use; problems </w:t>
      </w:r>
    </w:p>
    <w:p w14:paraId="2F091732" w14:textId="77777777" w:rsidR="000C0CBA" w:rsidRPr="000C0CBA" w:rsidRDefault="000C0CBA" w:rsidP="000C0CBA">
      <w:pPr>
        <w:spacing w:after="0" w:line="240" w:lineRule="auto"/>
        <w:rPr>
          <w:rFonts w:cstheme="minorHAnsi"/>
          <w:sz w:val="22"/>
        </w:rPr>
      </w:pPr>
      <w:r w:rsidRPr="000C0CBA">
        <w:rPr>
          <w:rFonts w:cstheme="minorHAnsi"/>
          <w:sz w:val="22"/>
        </w:rPr>
        <w:t xml:space="preserve">2. changing </w:t>
      </w:r>
    </w:p>
    <w:p w14:paraId="0ACBA9B7" w14:textId="77777777" w:rsidR="000C0CBA" w:rsidRPr="000C0CBA" w:rsidRDefault="000C0CBA" w:rsidP="000C0CBA">
      <w:pPr>
        <w:spacing w:after="0" w:line="240" w:lineRule="auto"/>
        <w:rPr>
          <w:rFonts w:cstheme="minorHAnsi"/>
          <w:b/>
          <w:bCs/>
          <w:sz w:val="22"/>
        </w:rPr>
      </w:pPr>
      <w:bookmarkStart w:id="23" w:name="_Hlk26436595"/>
    </w:p>
    <w:p w14:paraId="423A8F12" w14:textId="77777777" w:rsidR="000C0CBA" w:rsidRPr="000C0CBA" w:rsidRDefault="000C0CBA" w:rsidP="000C0CBA">
      <w:pPr>
        <w:spacing w:after="0" w:line="240" w:lineRule="auto"/>
        <w:rPr>
          <w:rFonts w:cstheme="minorHAnsi"/>
          <w:b/>
          <w:bCs/>
          <w:sz w:val="22"/>
        </w:rPr>
      </w:pPr>
      <w:r w:rsidRPr="000C0CBA">
        <w:rPr>
          <w:rFonts w:cstheme="minorHAnsi"/>
          <w:b/>
          <w:bCs/>
          <w:sz w:val="22"/>
        </w:rPr>
        <w:t>Addictive Potential of Drugs</w:t>
      </w:r>
    </w:p>
    <w:p w14:paraId="5B8F8B37" w14:textId="77777777" w:rsidR="000C0CBA" w:rsidRPr="000C0CBA" w:rsidRDefault="000C0CBA" w:rsidP="000C0CBA">
      <w:pPr>
        <w:spacing w:after="0" w:line="240" w:lineRule="auto"/>
        <w:rPr>
          <w:rFonts w:cstheme="minorHAnsi"/>
          <w:b/>
          <w:bCs/>
          <w:sz w:val="22"/>
        </w:rPr>
      </w:pPr>
    </w:p>
    <w:p w14:paraId="2CDCA97A" w14:textId="77777777" w:rsidR="000C0CBA" w:rsidRPr="000C0CBA" w:rsidRDefault="000C0CBA" w:rsidP="000C0CBA">
      <w:pPr>
        <w:spacing w:after="0" w:line="240" w:lineRule="auto"/>
        <w:rPr>
          <w:rFonts w:cstheme="minorHAnsi"/>
          <w:sz w:val="22"/>
        </w:rPr>
      </w:pPr>
      <w:r w:rsidRPr="000C0CBA">
        <w:rPr>
          <w:rFonts w:cstheme="minorHAnsi"/>
          <w:sz w:val="22"/>
        </w:rPr>
        <w:t xml:space="preserve">3. </w:t>
      </w:r>
      <w:bookmarkEnd w:id="23"/>
      <w:r w:rsidRPr="000C0CBA">
        <w:rPr>
          <w:rFonts w:cstheme="minorHAnsi"/>
          <w:sz w:val="22"/>
        </w:rPr>
        <w:t>quickly; normal; effects</w:t>
      </w:r>
    </w:p>
    <w:p w14:paraId="285E87C3" w14:textId="77777777" w:rsidR="000C0CBA" w:rsidRPr="000C0CBA" w:rsidRDefault="000C0CBA" w:rsidP="000C0CBA">
      <w:pPr>
        <w:spacing w:after="0" w:line="240" w:lineRule="auto"/>
        <w:rPr>
          <w:rFonts w:cstheme="minorHAnsi"/>
          <w:sz w:val="22"/>
        </w:rPr>
      </w:pPr>
    </w:p>
    <w:p w14:paraId="4D8B0088" w14:textId="77777777" w:rsidR="000C0CBA" w:rsidRPr="000C0CBA" w:rsidRDefault="000C0CBA" w:rsidP="000C0CBA">
      <w:pPr>
        <w:spacing w:after="0" w:line="240" w:lineRule="auto"/>
        <w:rPr>
          <w:rFonts w:cstheme="minorHAnsi"/>
          <w:b/>
          <w:bCs/>
          <w:sz w:val="22"/>
        </w:rPr>
      </w:pPr>
      <w:r w:rsidRPr="000C0CBA">
        <w:rPr>
          <w:rFonts w:cstheme="minorHAnsi"/>
          <w:b/>
          <w:bCs/>
          <w:sz w:val="22"/>
        </w:rPr>
        <w:t>Effects of Drugs on the Brain</w:t>
      </w:r>
    </w:p>
    <w:p w14:paraId="68A04030" w14:textId="77777777" w:rsidR="000C0CBA" w:rsidRPr="000C0CBA" w:rsidRDefault="000C0CBA" w:rsidP="000C0CBA">
      <w:pPr>
        <w:spacing w:after="0" w:line="240" w:lineRule="auto"/>
        <w:rPr>
          <w:rFonts w:cstheme="minorHAnsi"/>
          <w:sz w:val="22"/>
        </w:rPr>
      </w:pPr>
    </w:p>
    <w:p w14:paraId="66CB6905" w14:textId="77777777" w:rsidR="000C0CBA" w:rsidRPr="000C0CBA" w:rsidRDefault="000C0CBA" w:rsidP="000C0CBA">
      <w:pPr>
        <w:spacing w:after="0" w:line="240" w:lineRule="auto"/>
        <w:rPr>
          <w:rFonts w:cstheme="minorHAnsi"/>
          <w:sz w:val="22"/>
        </w:rPr>
      </w:pPr>
      <w:r w:rsidRPr="000C0CBA">
        <w:rPr>
          <w:rFonts w:cstheme="minorHAnsi"/>
          <w:sz w:val="22"/>
        </w:rPr>
        <w:t>4. dopamine</w:t>
      </w:r>
    </w:p>
    <w:p w14:paraId="2488E120" w14:textId="77777777" w:rsidR="000C0CBA" w:rsidRPr="000C0CBA" w:rsidRDefault="000C0CBA" w:rsidP="000C0CBA">
      <w:pPr>
        <w:spacing w:after="0" w:line="240" w:lineRule="auto"/>
        <w:rPr>
          <w:rFonts w:cstheme="minorHAnsi"/>
          <w:sz w:val="22"/>
        </w:rPr>
      </w:pPr>
      <w:r w:rsidRPr="000C0CBA">
        <w:rPr>
          <w:rFonts w:cstheme="minorHAnsi"/>
          <w:sz w:val="22"/>
        </w:rPr>
        <w:t>5. brain; drugs</w:t>
      </w:r>
    </w:p>
    <w:p w14:paraId="32314937" w14:textId="77777777" w:rsidR="000C0CBA" w:rsidRPr="000C0CBA" w:rsidRDefault="000C0CBA" w:rsidP="000C0CBA">
      <w:pPr>
        <w:spacing w:after="0" w:line="240" w:lineRule="auto"/>
        <w:rPr>
          <w:rFonts w:cstheme="minorHAnsi"/>
          <w:sz w:val="22"/>
        </w:rPr>
      </w:pPr>
    </w:p>
    <w:p w14:paraId="27D28C7D" w14:textId="77777777" w:rsidR="000C0CBA" w:rsidRPr="000C0CBA" w:rsidRDefault="000C0CBA" w:rsidP="000C0CBA">
      <w:pPr>
        <w:spacing w:after="0" w:line="240" w:lineRule="auto"/>
        <w:rPr>
          <w:rFonts w:cstheme="minorHAnsi"/>
          <w:b/>
          <w:bCs/>
          <w:sz w:val="22"/>
        </w:rPr>
      </w:pPr>
      <w:r w:rsidRPr="000C0CBA">
        <w:rPr>
          <w:rFonts w:cstheme="minorHAnsi"/>
          <w:b/>
          <w:bCs/>
          <w:sz w:val="22"/>
        </w:rPr>
        <w:t>Benefits of Being Drug-Free</w:t>
      </w:r>
    </w:p>
    <w:p w14:paraId="53645227" w14:textId="77777777" w:rsidR="000C0CBA" w:rsidRPr="000C0CBA" w:rsidRDefault="000C0CBA" w:rsidP="000C0CBA">
      <w:pPr>
        <w:spacing w:after="0" w:line="240" w:lineRule="auto"/>
        <w:rPr>
          <w:rFonts w:cstheme="minorHAnsi"/>
          <w:b/>
          <w:bCs/>
          <w:sz w:val="22"/>
        </w:rPr>
      </w:pPr>
    </w:p>
    <w:p w14:paraId="4AB08B97" w14:textId="77777777" w:rsidR="000C0CBA" w:rsidRPr="000C0CBA" w:rsidRDefault="000C0CBA" w:rsidP="000C0CBA">
      <w:pPr>
        <w:spacing w:after="0" w:line="240" w:lineRule="auto"/>
        <w:rPr>
          <w:rFonts w:cstheme="minorHAnsi"/>
          <w:sz w:val="22"/>
        </w:rPr>
      </w:pPr>
      <w:r w:rsidRPr="000C0CBA">
        <w:rPr>
          <w:rFonts w:cstheme="minorHAnsi"/>
          <w:sz w:val="22"/>
        </w:rPr>
        <w:t>6. Students should list four of the following: healthier life, clean conscience, making friends, better school and job opportunities, mental health.</w:t>
      </w:r>
    </w:p>
    <w:p w14:paraId="71E80F7F" w14:textId="77777777" w:rsidR="000C0CBA" w:rsidRPr="000C0CBA" w:rsidRDefault="000C0CBA" w:rsidP="000C0CBA">
      <w:pPr>
        <w:spacing w:after="0" w:line="240" w:lineRule="auto"/>
        <w:rPr>
          <w:rFonts w:cstheme="minorHAnsi"/>
          <w:sz w:val="22"/>
        </w:rPr>
      </w:pPr>
    </w:p>
    <w:p w14:paraId="6EA76DB3" w14:textId="77777777" w:rsidR="000C0CBA" w:rsidRPr="000C0CBA" w:rsidRDefault="000C0CBA" w:rsidP="000C0CBA">
      <w:pPr>
        <w:spacing w:after="0" w:line="240" w:lineRule="auto"/>
        <w:rPr>
          <w:rFonts w:cstheme="minorHAnsi"/>
          <w:b/>
          <w:bCs/>
          <w:sz w:val="22"/>
        </w:rPr>
      </w:pPr>
      <w:r w:rsidRPr="000C0CBA">
        <w:rPr>
          <w:rFonts w:cstheme="minorHAnsi"/>
          <w:b/>
          <w:bCs/>
          <w:sz w:val="22"/>
        </w:rPr>
        <w:t>Barriers to Being Drug-Free</w:t>
      </w:r>
    </w:p>
    <w:p w14:paraId="282861E4" w14:textId="77777777" w:rsidR="000C0CBA" w:rsidRPr="000C0CBA" w:rsidRDefault="000C0CBA" w:rsidP="000C0CBA">
      <w:pPr>
        <w:spacing w:after="0" w:line="240" w:lineRule="auto"/>
        <w:rPr>
          <w:rFonts w:cstheme="minorHAnsi"/>
          <w:b/>
          <w:bCs/>
          <w:sz w:val="22"/>
        </w:rPr>
      </w:pPr>
    </w:p>
    <w:p w14:paraId="30403707" w14:textId="77777777" w:rsidR="000C0CBA" w:rsidRPr="000C0CBA" w:rsidRDefault="000C0CBA" w:rsidP="000C0CBA">
      <w:pPr>
        <w:spacing w:after="0" w:line="240" w:lineRule="auto"/>
        <w:rPr>
          <w:rFonts w:cstheme="minorHAnsi"/>
          <w:sz w:val="22"/>
        </w:rPr>
      </w:pPr>
      <w:r w:rsidRPr="000C0CBA">
        <w:rPr>
          <w:rFonts w:cstheme="minorHAnsi"/>
          <w:sz w:val="22"/>
        </w:rPr>
        <w:t>7. Students should list four of the following: don’t feel they need treatment, are not ready to stop using, family can’t afford the cost of treatment, worry about the negative effect treatment would have on school, are concerned with what others will think, don’t know where to go for help.</w:t>
      </w:r>
    </w:p>
    <w:p w14:paraId="2A8BE129" w14:textId="77777777" w:rsidR="000C0CBA" w:rsidRPr="000C0CBA" w:rsidRDefault="000C0CBA" w:rsidP="000C0CBA">
      <w:pPr>
        <w:spacing w:after="0" w:line="240" w:lineRule="auto"/>
        <w:rPr>
          <w:rFonts w:cstheme="minorHAnsi"/>
          <w:sz w:val="22"/>
        </w:rPr>
      </w:pPr>
    </w:p>
    <w:p w14:paraId="53499EA9" w14:textId="77777777" w:rsidR="000C0CBA" w:rsidRPr="000C0CBA" w:rsidRDefault="000C0CBA" w:rsidP="000C0CBA">
      <w:pPr>
        <w:spacing w:after="0" w:line="240" w:lineRule="auto"/>
        <w:rPr>
          <w:rFonts w:cstheme="minorHAnsi"/>
          <w:b/>
          <w:bCs/>
          <w:sz w:val="22"/>
        </w:rPr>
      </w:pPr>
      <w:r w:rsidRPr="000C0CBA">
        <w:rPr>
          <w:rFonts w:cstheme="minorHAnsi"/>
          <w:b/>
          <w:bCs/>
          <w:sz w:val="22"/>
        </w:rPr>
        <w:t>Treating Substance Use Disorders</w:t>
      </w:r>
    </w:p>
    <w:p w14:paraId="4A589F26" w14:textId="77777777" w:rsidR="000C0CBA" w:rsidRPr="000C0CBA" w:rsidRDefault="000C0CBA" w:rsidP="000C0CBA">
      <w:pPr>
        <w:spacing w:after="0" w:line="240" w:lineRule="auto"/>
        <w:rPr>
          <w:rFonts w:cstheme="minorHAnsi"/>
          <w:b/>
          <w:bCs/>
          <w:sz w:val="22"/>
        </w:rPr>
      </w:pPr>
    </w:p>
    <w:p w14:paraId="44DE41E8" w14:textId="77777777" w:rsidR="000C0CBA" w:rsidRPr="000C0CBA" w:rsidRDefault="000C0CBA" w:rsidP="000C0CBA">
      <w:pPr>
        <w:spacing w:after="0" w:line="240" w:lineRule="auto"/>
        <w:rPr>
          <w:rFonts w:cstheme="minorHAnsi"/>
          <w:sz w:val="22"/>
        </w:rPr>
      </w:pPr>
      <w:r w:rsidRPr="000C0CBA">
        <w:rPr>
          <w:rFonts w:cstheme="minorHAnsi"/>
          <w:sz w:val="22"/>
        </w:rPr>
        <w:t>8. outpatient treatment programs, intensive outpatient treatment programs, day treatment and partial hospitalization treatment programs, residential treatment programs</w:t>
      </w:r>
    </w:p>
    <w:p w14:paraId="1D93379A" w14:textId="77777777" w:rsidR="000C0CBA" w:rsidRPr="000C0CBA" w:rsidRDefault="000C0CBA" w:rsidP="000C0CBA">
      <w:pPr>
        <w:spacing w:after="0" w:line="240" w:lineRule="auto"/>
        <w:rPr>
          <w:rFonts w:cstheme="minorHAnsi"/>
          <w:sz w:val="22"/>
        </w:rPr>
      </w:pPr>
    </w:p>
    <w:p w14:paraId="33C8CC03" w14:textId="77777777" w:rsidR="000C0CBA" w:rsidRPr="000C0CBA" w:rsidRDefault="000C0CBA" w:rsidP="000C0CBA">
      <w:pPr>
        <w:spacing w:after="0" w:line="240" w:lineRule="auto"/>
        <w:rPr>
          <w:rFonts w:cstheme="minorHAnsi"/>
          <w:b/>
          <w:bCs/>
          <w:sz w:val="22"/>
        </w:rPr>
      </w:pPr>
      <w:r w:rsidRPr="000C0CBA">
        <w:rPr>
          <w:rFonts w:cstheme="minorHAnsi"/>
          <w:b/>
          <w:bCs/>
          <w:sz w:val="22"/>
        </w:rPr>
        <w:t>School Policies</w:t>
      </w:r>
    </w:p>
    <w:p w14:paraId="39476A5A" w14:textId="77777777" w:rsidR="000C0CBA" w:rsidRPr="000C0CBA" w:rsidRDefault="000C0CBA" w:rsidP="000C0CBA">
      <w:pPr>
        <w:spacing w:after="0" w:line="240" w:lineRule="auto"/>
        <w:rPr>
          <w:rFonts w:cstheme="minorHAnsi"/>
          <w:b/>
          <w:bCs/>
          <w:sz w:val="22"/>
        </w:rPr>
      </w:pPr>
    </w:p>
    <w:p w14:paraId="03C7E1AE" w14:textId="77777777" w:rsidR="000C0CBA" w:rsidRPr="000C0CBA" w:rsidRDefault="000C0CBA" w:rsidP="000C0CBA">
      <w:pPr>
        <w:spacing w:after="0" w:line="240" w:lineRule="auto"/>
        <w:rPr>
          <w:rFonts w:cstheme="minorHAnsi"/>
          <w:sz w:val="22"/>
        </w:rPr>
      </w:pPr>
      <w:r w:rsidRPr="000C0CBA">
        <w:rPr>
          <w:rFonts w:cstheme="minorHAnsi"/>
          <w:sz w:val="22"/>
        </w:rPr>
        <w:t>9. schools; use; sale</w:t>
      </w:r>
    </w:p>
    <w:p w14:paraId="262981AA" w14:textId="77777777" w:rsidR="000C0CBA" w:rsidRPr="000C0CBA" w:rsidRDefault="000C0CBA" w:rsidP="000C0CBA">
      <w:pPr>
        <w:spacing w:after="0" w:line="240" w:lineRule="auto"/>
        <w:rPr>
          <w:rFonts w:cstheme="minorHAnsi"/>
          <w:sz w:val="22"/>
        </w:rPr>
      </w:pPr>
      <w:r w:rsidRPr="000C0CBA">
        <w:rPr>
          <w:rFonts w:cstheme="minorHAnsi"/>
          <w:sz w:val="22"/>
        </w:rPr>
        <w:t>10. handbook</w:t>
      </w:r>
    </w:p>
    <w:p w14:paraId="21602C1A" w14:textId="77777777" w:rsidR="000C0CBA" w:rsidRPr="000C0CBA" w:rsidRDefault="000C0CBA" w:rsidP="000C0CBA">
      <w:pPr>
        <w:spacing w:after="0" w:line="240" w:lineRule="auto"/>
        <w:rPr>
          <w:rFonts w:cstheme="minorHAnsi"/>
          <w:sz w:val="22"/>
        </w:rPr>
      </w:pPr>
    </w:p>
    <w:p w14:paraId="0188B704" w14:textId="77777777" w:rsidR="000C0CBA" w:rsidRPr="000C0CBA" w:rsidRDefault="000C0CBA" w:rsidP="000C0CBA">
      <w:pPr>
        <w:spacing w:after="0" w:line="240" w:lineRule="auto"/>
        <w:rPr>
          <w:rFonts w:cstheme="minorHAnsi"/>
          <w:b/>
          <w:bCs/>
          <w:sz w:val="22"/>
        </w:rPr>
      </w:pPr>
      <w:r w:rsidRPr="000C0CBA">
        <w:rPr>
          <w:rFonts w:cstheme="minorHAnsi"/>
          <w:b/>
          <w:bCs/>
          <w:sz w:val="22"/>
        </w:rPr>
        <w:t>Community Laws</w:t>
      </w:r>
    </w:p>
    <w:p w14:paraId="74E1D88F" w14:textId="77777777" w:rsidR="000C0CBA" w:rsidRPr="000C0CBA" w:rsidRDefault="000C0CBA" w:rsidP="000C0CBA">
      <w:pPr>
        <w:spacing w:after="0" w:line="240" w:lineRule="auto"/>
        <w:rPr>
          <w:rFonts w:cstheme="minorHAnsi"/>
          <w:b/>
          <w:bCs/>
          <w:sz w:val="22"/>
        </w:rPr>
      </w:pPr>
    </w:p>
    <w:p w14:paraId="173DEA6D" w14:textId="77777777" w:rsidR="000C0CBA" w:rsidRPr="000C0CBA" w:rsidRDefault="000C0CBA" w:rsidP="000C0CBA">
      <w:pPr>
        <w:spacing w:after="0" w:line="240" w:lineRule="auto"/>
        <w:rPr>
          <w:rFonts w:cstheme="minorHAnsi"/>
          <w:sz w:val="22"/>
        </w:rPr>
      </w:pPr>
      <w:r w:rsidRPr="000C0CBA">
        <w:rPr>
          <w:rFonts w:cstheme="minorHAnsi"/>
          <w:sz w:val="22"/>
        </w:rPr>
        <w:t xml:space="preserve">11. juvenile; criminal </w:t>
      </w:r>
    </w:p>
    <w:p w14:paraId="3D571C02" w14:textId="77777777" w:rsidR="000C0CBA" w:rsidRPr="000C0CBA" w:rsidRDefault="000C0CBA" w:rsidP="000C0CBA">
      <w:pPr>
        <w:spacing w:after="0" w:line="240" w:lineRule="auto"/>
        <w:rPr>
          <w:rFonts w:cstheme="minorHAnsi"/>
          <w:sz w:val="22"/>
        </w:rPr>
      </w:pPr>
      <w:r w:rsidRPr="000C0CBA">
        <w:rPr>
          <w:rFonts w:cstheme="minorHAnsi"/>
          <w:sz w:val="22"/>
        </w:rPr>
        <w:t xml:space="preserve">12. rehabilitating </w:t>
      </w:r>
    </w:p>
    <w:p w14:paraId="51DA4C59" w14:textId="77777777" w:rsidR="000C0CBA" w:rsidRPr="000C0CBA" w:rsidRDefault="000C0CBA" w:rsidP="000C0CBA">
      <w:pPr>
        <w:spacing w:after="0" w:line="240" w:lineRule="auto"/>
        <w:rPr>
          <w:rFonts w:cstheme="minorHAnsi"/>
          <w:sz w:val="22"/>
        </w:rPr>
      </w:pPr>
      <w:r w:rsidRPr="000C0CBA">
        <w:rPr>
          <w:rFonts w:cstheme="minorHAnsi"/>
          <w:sz w:val="22"/>
        </w:rPr>
        <w:t>13. alternative</w:t>
      </w:r>
    </w:p>
    <w:p w14:paraId="7C546EC1" w14:textId="5175B58C" w:rsidR="00351392" w:rsidRDefault="00351392" w:rsidP="000C0CBA"/>
    <w:p w14:paraId="2BC28F08" w14:textId="7E6FEF62" w:rsidR="00A37B79" w:rsidRDefault="00A37B79" w:rsidP="0018274D">
      <w:pPr>
        <w:pStyle w:val="Heading1"/>
      </w:pPr>
      <w:r>
        <w:t>Lesson Quiz Answer Key</w:t>
      </w:r>
    </w:p>
    <w:p w14:paraId="0C3DD7C3" w14:textId="77777777" w:rsidR="00A37B79" w:rsidRPr="005364AC" w:rsidRDefault="00A37B79" w:rsidP="00A37B79">
      <w:pPr>
        <w:pStyle w:val="BODY"/>
        <w:rPr>
          <w:rFonts w:asciiTheme="minorHAnsi" w:hAnsiTheme="minorHAnsi" w:cstheme="minorHAnsi"/>
          <w:sz w:val="22"/>
          <w:szCs w:val="22"/>
        </w:rPr>
      </w:pPr>
      <w:r w:rsidRPr="005364AC">
        <w:rPr>
          <w:rFonts w:asciiTheme="minorHAnsi" w:eastAsia="Courier New" w:hAnsiTheme="minorHAnsi" w:cstheme="minorHAnsi"/>
          <w:sz w:val="22"/>
          <w:szCs w:val="22"/>
        </w:rPr>
        <w:t>1.</w:t>
      </w:r>
      <w:r w:rsidRPr="005364AC">
        <w:rPr>
          <w:rFonts w:asciiTheme="minorHAnsi" w:eastAsia="Courier New" w:hAnsiTheme="minorHAnsi" w:cstheme="minorHAnsi"/>
          <w:sz w:val="22"/>
          <w:szCs w:val="22"/>
        </w:rPr>
        <w:tab/>
        <w:t>a.  over the counter; prescription</w:t>
      </w:r>
      <w:r w:rsidRPr="005364AC">
        <w:rPr>
          <w:rFonts w:asciiTheme="minorHAnsi" w:hAnsiTheme="minorHAnsi" w:cstheme="minorHAnsi"/>
          <w:sz w:val="22"/>
          <w:szCs w:val="22"/>
        </w:rPr>
        <w:t xml:space="preserve"> </w:t>
      </w:r>
    </w:p>
    <w:p w14:paraId="3B8B1A0C" w14:textId="77777777" w:rsidR="00A37B79" w:rsidRPr="005364AC" w:rsidRDefault="00A37B79" w:rsidP="00A37B79">
      <w:pPr>
        <w:pStyle w:val="BODY"/>
        <w:rPr>
          <w:rFonts w:asciiTheme="minorHAnsi" w:hAnsiTheme="minorHAnsi" w:cstheme="minorHAnsi"/>
          <w:sz w:val="22"/>
          <w:szCs w:val="22"/>
        </w:rPr>
      </w:pPr>
      <w:r w:rsidRPr="005364AC">
        <w:rPr>
          <w:rFonts w:asciiTheme="minorHAnsi" w:eastAsia="Courier New" w:hAnsiTheme="minorHAnsi" w:cstheme="minorHAnsi"/>
          <w:sz w:val="22"/>
          <w:szCs w:val="22"/>
        </w:rPr>
        <w:t>2.</w:t>
      </w:r>
      <w:r w:rsidRPr="005364AC">
        <w:rPr>
          <w:rFonts w:asciiTheme="minorHAnsi" w:eastAsia="Courier New" w:hAnsiTheme="minorHAnsi" w:cstheme="minorHAnsi"/>
          <w:sz w:val="22"/>
          <w:szCs w:val="22"/>
        </w:rPr>
        <w:tab/>
        <w:t>Side effects are effects drugs have on your body that don’t help your symptoms.</w:t>
      </w:r>
      <w:r w:rsidRPr="005364AC">
        <w:rPr>
          <w:rFonts w:asciiTheme="minorHAnsi" w:eastAsia="Courier New" w:hAnsiTheme="minorHAnsi" w:cstheme="minorHAnsi"/>
          <w:sz w:val="22"/>
          <w:szCs w:val="22"/>
        </w:rPr>
        <w:br/>
        <w:t>3.</w:t>
      </w:r>
      <w:r w:rsidRPr="005364AC">
        <w:rPr>
          <w:rFonts w:asciiTheme="minorHAnsi" w:eastAsia="Courier New" w:hAnsiTheme="minorHAnsi" w:cstheme="minorHAnsi"/>
          <w:sz w:val="22"/>
          <w:szCs w:val="22"/>
        </w:rPr>
        <w:tab/>
        <w:t>a.  drug facts label</w:t>
      </w:r>
      <w:r w:rsidRPr="005364AC">
        <w:rPr>
          <w:rFonts w:asciiTheme="minorHAnsi" w:hAnsiTheme="minorHAnsi" w:cstheme="minorHAnsi"/>
          <w:sz w:val="22"/>
          <w:szCs w:val="22"/>
        </w:rPr>
        <w:t xml:space="preserve"> </w:t>
      </w:r>
    </w:p>
    <w:p w14:paraId="62731FC4" w14:textId="77777777" w:rsidR="00A37B79" w:rsidRPr="005364AC" w:rsidRDefault="00A37B79" w:rsidP="00A37B79">
      <w:pPr>
        <w:pStyle w:val="BODY"/>
        <w:rPr>
          <w:rFonts w:asciiTheme="minorHAnsi" w:eastAsia="Courier New" w:hAnsiTheme="minorHAnsi" w:cstheme="minorHAnsi"/>
          <w:sz w:val="22"/>
          <w:szCs w:val="22"/>
        </w:rPr>
      </w:pPr>
      <w:r w:rsidRPr="005364AC">
        <w:rPr>
          <w:rFonts w:asciiTheme="minorHAnsi" w:eastAsia="Courier New" w:hAnsiTheme="minorHAnsi" w:cstheme="minorHAnsi"/>
          <w:sz w:val="22"/>
          <w:szCs w:val="22"/>
        </w:rPr>
        <w:t>4.</w:t>
      </w:r>
      <w:r w:rsidRPr="005364AC">
        <w:rPr>
          <w:rFonts w:asciiTheme="minorHAnsi" w:eastAsia="Courier New" w:hAnsiTheme="minorHAnsi" w:cstheme="minorHAnsi"/>
          <w:sz w:val="22"/>
          <w:szCs w:val="22"/>
        </w:rPr>
        <w:tab/>
        <w:t>Performance-enhancing drugs are substances used to improve athletic performance. Some of them are legal, whereas others are illicit.</w:t>
      </w:r>
      <w:r w:rsidRPr="005364AC">
        <w:rPr>
          <w:rFonts w:asciiTheme="minorHAnsi" w:eastAsia="Courier New" w:hAnsiTheme="minorHAnsi" w:cstheme="minorHAnsi"/>
          <w:sz w:val="22"/>
          <w:szCs w:val="22"/>
        </w:rPr>
        <w:br/>
        <w:t>5.</w:t>
      </w:r>
      <w:r w:rsidRPr="005364AC">
        <w:rPr>
          <w:rFonts w:asciiTheme="minorHAnsi" w:eastAsia="Courier New" w:hAnsiTheme="minorHAnsi" w:cstheme="minorHAnsi"/>
          <w:sz w:val="22"/>
          <w:szCs w:val="22"/>
        </w:rPr>
        <w:tab/>
        <w:t xml:space="preserve">a.  </w:t>
      </w:r>
    </w:p>
    <w:p w14:paraId="75968122" w14:textId="77777777" w:rsidR="00A37B79" w:rsidRPr="005364AC" w:rsidRDefault="00A37B79" w:rsidP="00A37B79">
      <w:pPr>
        <w:pStyle w:val="BODY"/>
        <w:rPr>
          <w:rFonts w:asciiTheme="minorHAnsi" w:hAnsiTheme="minorHAnsi" w:cstheme="minorHAnsi"/>
          <w:sz w:val="22"/>
          <w:szCs w:val="22"/>
        </w:rPr>
      </w:pPr>
      <w:r w:rsidRPr="005364AC">
        <w:rPr>
          <w:rFonts w:asciiTheme="minorHAnsi" w:eastAsia="Courier New" w:hAnsiTheme="minorHAnsi" w:cstheme="minorHAnsi"/>
          <w:sz w:val="22"/>
          <w:szCs w:val="22"/>
        </w:rPr>
        <w:t>6.</w:t>
      </w:r>
      <w:r w:rsidRPr="005364AC">
        <w:rPr>
          <w:rFonts w:asciiTheme="minorHAnsi" w:eastAsia="Courier New" w:hAnsiTheme="minorHAnsi" w:cstheme="minorHAnsi"/>
          <w:sz w:val="22"/>
          <w:szCs w:val="22"/>
        </w:rPr>
        <w:tab/>
        <w:t>a.  Illicit</w:t>
      </w:r>
      <w:r w:rsidRPr="005364AC">
        <w:rPr>
          <w:rFonts w:asciiTheme="minorHAnsi" w:hAnsiTheme="minorHAnsi" w:cstheme="minorHAnsi"/>
          <w:sz w:val="22"/>
          <w:szCs w:val="22"/>
        </w:rPr>
        <w:t xml:space="preserve"> </w:t>
      </w:r>
    </w:p>
    <w:p w14:paraId="29E4FAE0" w14:textId="77777777" w:rsidR="00A37B79" w:rsidRPr="005364AC" w:rsidRDefault="00A37B79" w:rsidP="00A37B79">
      <w:pPr>
        <w:pStyle w:val="Normal0"/>
        <w:rPr>
          <w:rFonts w:asciiTheme="minorHAnsi" w:eastAsia="Courier New" w:hAnsiTheme="minorHAnsi" w:cstheme="minorHAnsi"/>
          <w:sz w:val="22"/>
          <w:szCs w:val="22"/>
        </w:rPr>
      </w:pPr>
      <w:r w:rsidRPr="005364AC">
        <w:rPr>
          <w:rFonts w:asciiTheme="minorHAnsi" w:eastAsia="Courier New" w:hAnsiTheme="minorHAnsi" w:cstheme="minorHAnsi"/>
          <w:sz w:val="22"/>
          <w:szCs w:val="22"/>
        </w:rPr>
        <w:t>7.</w:t>
      </w:r>
      <w:r w:rsidRPr="005364AC">
        <w:rPr>
          <w:rFonts w:asciiTheme="minorHAnsi" w:eastAsia="Courier New" w:hAnsiTheme="minorHAnsi" w:cstheme="minorHAnsi"/>
          <w:sz w:val="22"/>
          <w:szCs w:val="22"/>
        </w:rPr>
        <w:tab/>
        <w:t xml:space="preserve">a.  </w:t>
      </w:r>
    </w:p>
    <w:p w14:paraId="5079313A" w14:textId="77777777" w:rsidR="00A37B79" w:rsidRPr="005364AC" w:rsidRDefault="00A37B79" w:rsidP="00A37B79">
      <w:pPr>
        <w:pStyle w:val="Normal0"/>
        <w:rPr>
          <w:rFonts w:asciiTheme="minorHAnsi" w:eastAsia="Courier New" w:hAnsiTheme="minorHAnsi" w:cstheme="minorHAnsi"/>
          <w:sz w:val="22"/>
          <w:szCs w:val="22"/>
        </w:rPr>
      </w:pPr>
      <w:r w:rsidRPr="005364AC">
        <w:rPr>
          <w:rFonts w:asciiTheme="minorHAnsi" w:eastAsia="Courier New" w:hAnsiTheme="minorHAnsi" w:cstheme="minorHAnsi"/>
          <w:sz w:val="22"/>
          <w:szCs w:val="22"/>
        </w:rPr>
        <w:t>8.</w:t>
      </w:r>
      <w:r w:rsidRPr="005364AC">
        <w:rPr>
          <w:rFonts w:asciiTheme="minorHAnsi" w:eastAsia="Courier New" w:hAnsiTheme="minorHAnsi" w:cstheme="minorHAnsi"/>
          <w:sz w:val="22"/>
          <w:szCs w:val="22"/>
        </w:rPr>
        <w:tab/>
        <w:t xml:space="preserve">d.  </w:t>
      </w:r>
    </w:p>
    <w:p w14:paraId="54624D58" w14:textId="77777777" w:rsidR="00A37B79" w:rsidRPr="005364AC" w:rsidRDefault="00A37B79" w:rsidP="00A37B79">
      <w:pPr>
        <w:pStyle w:val="Normal0"/>
        <w:rPr>
          <w:rFonts w:asciiTheme="minorHAnsi" w:eastAsia="Courier New" w:hAnsiTheme="minorHAnsi" w:cstheme="minorHAnsi"/>
          <w:sz w:val="22"/>
          <w:szCs w:val="22"/>
        </w:rPr>
      </w:pPr>
      <w:r w:rsidRPr="005364AC">
        <w:rPr>
          <w:rFonts w:asciiTheme="minorHAnsi" w:eastAsia="Courier New" w:hAnsiTheme="minorHAnsi" w:cstheme="minorHAnsi"/>
          <w:sz w:val="22"/>
          <w:szCs w:val="22"/>
        </w:rPr>
        <w:t>9.</w:t>
      </w:r>
      <w:r w:rsidRPr="005364AC">
        <w:rPr>
          <w:rFonts w:asciiTheme="minorHAnsi" w:eastAsia="Courier New" w:hAnsiTheme="minorHAnsi" w:cstheme="minorHAnsi"/>
          <w:sz w:val="22"/>
          <w:szCs w:val="22"/>
        </w:rPr>
        <w:tab/>
        <w:t xml:space="preserve">e.  </w:t>
      </w:r>
    </w:p>
    <w:p w14:paraId="5A3E098D" w14:textId="77777777" w:rsidR="00A37B79" w:rsidRPr="005364AC" w:rsidRDefault="00A37B79" w:rsidP="00A37B79">
      <w:pPr>
        <w:pStyle w:val="BODY"/>
        <w:rPr>
          <w:rFonts w:asciiTheme="minorHAnsi" w:eastAsia="Courier New" w:hAnsiTheme="minorHAnsi" w:cstheme="minorHAnsi"/>
          <w:sz w:val="22"/>
          <w:szCs w:val="22"/>
        </w:rPr>
      </w:pPr>
      <w:r w:rsidRPr="005364AC">
        <w:rPr>
          <w:rFonts w:asciiTheme="minorHAnsi" w:eastAsia="Courier New" w:hAnsiTheme="minorHAnsi" w:cstheme="minorHAnsi"/>
          <w:sz w:val="22"/>
          <w:szCs w:val="22"/>
        </w:rPr>
        <w:t>10.</w:t>
      </w:r>
      <w:r w:rsidRPr="005364AC">
        <w:rPr>
          <w:rFonts w:asciiTheme="minorHAnsi" w:eastAsia="Courier New" w:hAnsiTheme="minorHAnsi" w:cstheme="minorHAnsi"/>
          <w:sz w:val="22"/>
          <w:szCs w:val="22"/>
        </w:rPr>
        <w:tab/>
        <w:t>Any two of the following answers are acceptable:</w:t>
      </w:r>
      <w:r w:rsidRPr="005364AC">
        <w:rPr>
          <w:rFonts w:asciiTheme="minorHAnsi" w:eastAsia="Courier New" w:hAnsiTheme="minorHAnsi" w:cstheme="minorHAnsi"/>
          <w:sz w:val="22"/>
          <w:szCs w:val="22"/>
        </w:rPr>
        <w:br/>
        <w:t>-Sudden change in friends, eating habits, sleeping patterns, physical appearance, or academic performance</w:t>
      </w:r>
      <w:r w:rsidRPr="005364AC">
        <w:rPr>
          <w:rFonts w:asciiTheme="minorHAnsi" w:eastAsia="Courier New" w:hAnsiTheme="minorHAnsi" w:cstheme="minorHAnsi"/>
          <w:sz w:val="22"/>
          <w:szCs w:val="22"/>
        </w:rPr>
        <w:br/>
        <w:t>-Missing school or extracurricular activities</w:t>
      </w:r>
      <w:r w:rsidRPr="005364AC">
        <w:rPr>
          <w:rFonts w:asciiTheme="minorHAnsi" w:eastAsia="Courier New" w:hAnsiTheme="minorHAnsi" w:cstheme="minorHAnsi"/>
          <w:sz w:val="22"/>
          <w:szCs w:val="22"/>
        </w:rPr>
        <w:br/>
        <w:t>-Making poor decisions, being irresponsible, and having a general lack of interest in anything</w:t>
      </w:r>
      <w:r w:rsidRPr="005364AC">
        <w:rPr>
          <w:rFonts w:asciiTheme="minorHAnsi" w:eastAsia="Courier New" w:hAnsiTheme="minorHAnsi" w:cstheme="minorHAnsi"/>
          <w:sz w:val="22"/>
          <w:szCs w:val="22"/>
        </w:rPr>
        <w:br/>
        <w:t>-Breaking rules or withdrawing from friends and family</w:t>
      </w:r>
      <w:r w:rsidRPr="005364AC">
        <w:rPr>
          <w:rFonts w:asciiTheme="minorHAnsi" w:eastAsia="Courier New" w:hAnsiTheme="minorHAnsi" w:cstheme="minorHAnsi"/>
          <w:sz w:val="22"/>
          <w:szCs w:val="22"/>
        </w:rPr>
        <w:br/>
        <w:t>-Acting secretive</w:t>
      </w:r>
      <w:r w:rsidRPr="005364AC">
        <w:rPr>
          <w:rFonts w:asciiTheme="minorHAnsi" w:eastAsia="Courier New" w:hAnsiTheme="minorHAnsi" w:cstheme="minorHAnsi"/>
          <w:sz w:val="22"/>
          <w:szCs w:val="22"/>
        </w:rPr>
        <w:br/>
        <w:t>-Sudden mood swings</w:t>
      </w:r>
      <w:r w:rsidRPr="005364AC">
        <w:rPr>
          <w:rFonts w:asciiTheme="minorHAnsi" w:eastAsia="Courier New" w:hAnsiTheme="minorHAnsi" w:cstheme="minorHAnsi"/>
          <w:sz w:val="22"/>
          <w:szCs w:val="22"/>
        </w:rPr>
        <w:br/>
        <w:t>11.</w:t>
      </w:r>
      <w:r w:rsidRPr="005364AC">
        <w:rPr>
          <w:rFonts w:asciiTheme="minorHAnsi" w:eastAsia="Courier New" w:hAnsiTheme="minorHAnsi" w:cstheme="minorHAnsi"/>
          <w:sz w:val="22"/>
          <w:szCs w:val="22"/>
        </w:rPr>
        <w:tab/>
        <w:t>Any three of the following answers are acceptable:</w:t>
      </w:r>
      <w:r w:rsidRPr="005364AC">
        <w:rPr>
          <w:rFonts w:asciiTheme="minorHAnsi" w:eastAsia="Courier New" w:hAnsiTheme="minorHAnsi" w:cstheme="minorHAnsi"/>
          <w:sz w:val="22"/>
          <w:szCs w:val="22"/>
        </w:rPr>
        <w:br/>
        <w:t>-Family influence: If you have a sibling who uses any type of drug, you will be at a higher risk of using, and, the closer in age you are to your sibling, the greater the chance that you will use.</w:t>
      </w:r>
      <w:r w:rsidRPr="005364AC">
        <w:rPr>
          <w:rFonts w:asciiTheme="minorHAnsi" w:eastAsia="Courier New" w:hAnsiTheme="minorHAnsi" w:cstheme="minorHAnsi"/>
          <w:sz w:val="22"/>
          <w:szCs w:val="22"/>
        </w:rPr>
        <w:br/>
        <w:t>-Peer influence: If you have friends who are using drugs, chances are you will also use because peer pressure can be difficult to resist. It’s also important for you to know that not everyone is using drugs and it is okay not to. If your friends really care about you, they will understand, and maybe you can even help them not to use.</w:t>
      </w:r>
      <w:r w:rsidRPr="005364AC">
        <w:rPr>
          <w:rFonts w:asciiTheme="minorHAnsi" w:eastAsia="Courier New" w:hAnsiTheme="minorHAnsi" w:cstheme="minorHAnsi"/>
          <w:sz w:val="22"/>
          <w:szCs w:val="22"/>
        </w:rPr>
        <w:br/>
        <w:t>-Media influence: TV and movies often contain use of or reference to drugs. Sometimes, drugs are portrayed seriously, and drug abuse or addiction is talked about realistically; other times, it is just joked about. Media can include billboards, newspapers, magazines, radio, TV, Internet, and social media, all of which can influence a teen to use substances in an illegal manner.</w:t>
      </w:r>
      <w:r w:rsidRPr="005364AC">
        <w:rPr>
          <w:rFonts w:asciiTheme="minorHAnsi" w:eastAsia="Courier New" w:hAnsiTheme="minorHAnsi" w:cstheme="minorHAnsi"/>
          <w:sz w:val="22"/>
          <w:szCs w:val="22"/>
        </w:rPr>
        <w:br/>
        <w:t xml:space="preserve">-Social media influence: More teens use Snapchat and Instagram than any other social media platform. Many teens follow their favorite singers, athletes, and actors, and often those celebrities post pictures </w:t>
      </w:r>
      <w:r w:rsidRPr="005364AC">
        <w:rPr>
          <w:rFonts w:asciiTheme="minorHAnsi" w:eastAsia="Courier New" w:hAnsiTheme="minorHAnsi" w:cstheme="minorHAnsi"/>
          <w:sz w:val="22"/>
          <w:szCs w:val="22"/>
        </w:rPr>
        <w:lastRenderedPageBreak/>
        <w:t>of themselves in party situations where drugs are being used. You may also see pictures of your friends in party situations where drugs are being used, and seeing them may influence you to use. Drug dealers are also beginning to advertise their products on their social media platforms.</w:t>
      </w:r>
      <w:r w:rsidRPr="005364AC">
        <w:rPr>
          <w:rFonts w:asciiTheme="minorHAnsi" w:eastAsia="Courier New" w:hAnsiTheme="minorHAnsi" w:cstheme="minorHAnsi"/>
          <w:sz w:val="22"/>
          <w:szCs w:val="22"/>
        </w:rPr>
        <w:br/>
        <w:t>-You as an influence: You have to decide what is best for you. Sometimes, you may think that drugs help you feel better about your problems, but you know in the end this is not true.</w:t>
      </w:r>
      <w:r w:rsidRPr="005364AC">
        <w:rPr>
          <w:rFonts w:asciiTheme="minorHAnsi" w:eastAsia="Courier New" w:hAnsiTheme="minorHAnsi" w:cstheme="minorHAnsi"/>
          <w:sz w:val="22"/>
          <w:szCs w:val="22"/>
        </w:rPr>
        <w:br/>
        <w:t>-Life influence: There are also specific periods of time, such as during major transitions in your life, when drug use may happen. The first important transition is when students move from elementary to middle school, which is a time of making new friends and experiencing new academic and social situations and more freedom. It may also be the first time they encounter drugs.</w:t>
      </w:r>
      <w:r w:rsidRPr="005364AC">
        <w:rPr>
          <w:rFonts w:asciiTheme="minorHAnsi" w:eastAsia="Courier New" w:hAnsiTheme="minorHAnsi" w:cstheme="minorHAnsi"/>
          <w:sz w:val="22"/>
          <w:szCs w:val="22"/>
        </w:rPr>
        <w:br/>
        <w:t>12.</w:t>
      </w:r>
      <w:r w:rsidRPr="005364AC">
        <w:rPr>
          <w:rFonts w:asciiTheme="minorHAnsi" w:eastAsia="Courier New" w:hAnsiTheme="minorHAnsi" w:cstheme="minorHAnsi"/>
          <w:sz w:val="22"/>
          <w:szCs w:val="22"/>
        </w:rPr>
        <w:tab/>
        <w:t>The goal of advertising to consumers is to get them to ask their doctors about specific drugs they have seen in ads if they have those same symptoms. The goal of advertising to doctors is to get them to prescribe the drugs.</w:t>
      </w:r>
      <w:r w:rsidRPr="005364AC">
        <w:rPr>
          <w:rFonts w:asciiTheme="minorHAnsi" w:eastAsia="Courier New" w:hAnsiTheme="minorHAnsi" w:cstheme="minorHAnsi"/>
          <w:sz w:val="22"/>
          <w:szCs w:val="22"/>
        </w:rPr>
        <w:br/>
        <w:t>13.</w:t>
      </w:r>
      <w:r w:rsidRPr="005364AC">
        <w:rPr>
          <w:rFonts w:asciiTheme="minorHAnsi" w:eastAsia="Courier New" w:hAnsiTheme="minorHAnsi" w:cstheme="minorHAnsi"/>
          <w:sz w:val="22"/>
          <w:szCs w:val="22"/>
        </w:rPr>
        <w:tab/>
        <w:t xml:space="preserve">b.  </w:t>
      </w:r>
    </w:p>
    <w:p w14:paraId="1901453C" w14:textId="77777777" w:rsidR="00A37B79" w:rsidRPr="005364AC" w:rsidRDefault="00A37B79" w:rsidP="00A37B79">
      <w:pPr>
        <w:pStyle w:val="BODY"/>
        <w:rPr>
          <w:rFonts w:asciiTheme="minorHAnsi" w:eastAsia="Courier New" w:hAnsiTheme="minorHAnsi" w:cstheme="minorHAnsi"/>
          <w:sz w:val="22"/>
          <w:szCs w:val="22"/>
        </w:rPr>
      </w:pPr>
      <w:r w:rsidRPr="005364AC">
        <w:rPr>
          <w:rFonts w:asciiTheme="minorHAnsi" w:eastAsia="Courier New" w:hAnsiTheme="minorHAnsi" w:cstheme="minorHAnsi"/>
          <w:sz w:val="22"/>
          <w:szCs w:val="22"/>
        </w:rPr>
        <w:t>14.</w:t>
      </w:r>
      <w:r w:rsidRPr="005364AC">
        <w:rPr>
          <w:rFonts w:asciiTheme="minorHAnsi" w:eastAsia="Courier New" w:hAnsiTheme="minorHAnsi" w:cstheme="minorHAnsi"/>
          <w:sz w:val="22"/>
          <w:szCs w:val="22"/>
        </w:rPr>
        <w:tab/>
        <w:t>Any three of the following answers are acceptable:</w:t>
      </w:r>
      <w:r w:rsidRPr="005364AC">
        <w:rPr>
          <w:rFonts w:asciiTheme="minorHAnsi" w:eastAsia="Courier New" w:hAnsiTheme="minorHAnsi" w:cstheme="minorHAnsi"/>
          <w:sz w:val="22"/>
          <w:szCs w:val="22"/>
        </w:rPr>
        <w:br/>
        <w:t>-Making interesting commercials</w:t>
      </w:r>
      <w:r w:rsidRPr="005364AC">
        <w:rPr>
          <w:rFonts w:asciiTheme="minorHAnsi" w:eastAsia="Courier New" w:hAnsiTheme="minorHAnsi" w:cstheme="minorHAnsi"/>
          <w:sz w:val="22"/>
          <w:szCs w:val="22"/>
        </w:rPr>
        <w:br/>
        <w:t>-Engaging the teen by incorporating an experience in the ad, such as games, apps, and contests, to hold their attention</w:t>
      </w:r>
      <w:r w:rsidRPr="005364AC">
        <w:rPr>
          <w:rFonts w:asciiTheme="minorHAnsi" w:eastAsia="Courier New" w:hAnsiTheme="minorHAnsi" w:cstheme="minorHAnsi"/>
          <w:sz w:val="22"/>
          <w:szCs w:val="22"/>
        </w:rPr>
        <w:br/>
        <w:t>-Using emotions to have teens identify with a product</w:t>
      </w:r>
      <w:r w:rsidRPr="005364AC">
        <w:rPr>
          <w:rFonts w:asciiTheme="minorHAnsi" w:eastAsia="Courier New" w:hAnsiTheme="minorHAnsi" w:cstheme="minorHAnsi"/>
          <w:sz w:val="22"/>
          <w:szCs w:val="22"/>
        </w:rPr>
        <w:br/>
        <w:t>-Taking advantage of teens’ insecurities by appealing to their need to fit in and be viewed as attractive, athletic, or popular</w:t>
      </w:r>
      <w:r w:rsidRPr="005364AC">
        <w:rPr>
          <w:rFonts w:asciiTheme="minorHAnsi" w:eastAsia="Courier New" w:hAnsiTheme="minorHAnsi" w:cstheme="minorHAnsi"/>
          <w:sz w:val="22"/>
          <w:szCs w:val="22"/>
        </w:rPr>
        <w:br/>
        <w:t>-Using celebrities and athletes to endorse their products</w:t>
      </w:r>
      <w:r w:rsidRPr="005364AC">
        <w:rPr>
          <w:rFonts w:asciiTheme="minorHAnsi" w:eastAsia="Courier New" w:hAnsiTheme="minorHAnsi" w:cstheme="minorHAnsi"/>
          <w:sz w:val="22"/>
          <w:szCs w:val="22"/>
        </w:rPr>
        <w:br/>
        <w:t>-Using the bandwagon effect, in which the message implies that everybody is doing it</w:t>
      </w:r>
      <w:r w:rsidRPr="005364AC">
        <w:rPr>
          <w:rFonts w:asciiTheme="minorHAnsi" w:eastAsia="Courier New" w:hAnsiTheme="minorHAnsi" w:cstheme="minorHAnsi"/>
          <w:sz w:val="22"/>
          <w:szCs w:val="22"/>
        </w:rPr>
        <w:br/>
        <w:t>-Tracking their digital trail to determine their tastes, interests, purchases, preferences, and even location</w:t>
      </w:r>
      <w:r w:rsidRPr="005364AC">
        <w:rPr>
          <w:rFonts w:asciiTheme="minorHAnsi" w:eastAsia="Courier New" w:hAnsiTheme="minorHAnsi" w:cstheme="minorHAnsi"/>
          <w:sz w:val="22"/>
          <w:szCs w:val="22"/>
        </w:rPr>
        <w:br/>
        <w:t>-Using peer influence on social media by having teen followers market their products for them</w:t>
      </w:r>
      <w:r w:rsidRPr="005364AC">
        <w:rPr>
          <w:rFonts w:asciiTheme="minorHAnsi" w:eastAsia="Courier New" w:hAnsiTheme="minorHAnsi" w:cstheme="minorHAnsi"/>
          <w:sz w:val="22"/>
          <w:szCs w:val="22"/>
        </w:rPr>
        <w:br/>
        <w:t>15.</w:t>
      </w:r>
      <w:r w:rsidRPr="005364AC">
        <w:rPr>
          <w:rFonts w:asciiTheme="minorHAnsi" w:eastAsia="Courier New" w:hAnsiTheme="minorHAnsi" w:cstheme="minorHAnsi"/>
          <w:sz w:val="22"/>
          <w:szCs w:val="22"/>
        </w:rPr>
        <w:tab/>
        <w:t>Any two of the following answers are acceptable:</w:t>
      </w:r>
      <w:r w:rsidRPr="005364AC">
        <w:rPr>
          <w:rFonts w:asciiTheme="minorHAnsi" w:eastAsia="Courier New" w:hAnsiTheme="minorHAnsi" w:cstheme="minorHAnsi"/>
          <w:sz w:val="22"/>
          <w:szCs w:val="22"/>
        </w:rPr>
        <w:br/>
        <w:t>-Having a movie marathon</w:t>
      </w:r>
      <w:r w:rsidRPr="005364AC">
        <w:rPr>
          <w:rFonts w:asciiTheme="minorHAnsi" w:eastAsia="Courier New" w:hAnsiTheme="minorHAnsi" w:cstheme="minorHAnsi"/>
          <w:sz w:val="22"/>
          <w:szCs w:val="22"/>
        </w:rPr>
        <w:br/>
        <w:t>-Making dinner for your friends or family</w:t>
      </w:r>
      <w:r w:rsidRPr="005364AC">
        <w:rPr>
          <w:rFonts w:asciiTheme="minorHAnsi" w:eastAsia="Courier New" w:hAnsiTheme="minorHAnsi" w:cstheme="minorHAnsi"/>
          <w:sz w:val="22"/>
          <w:szCs w:val="22"/>
        </w:rPr>
        <w:br/>
        <w:t>-Volunteering for a cause you think is important</w:t>
      </w:r>
      <w:r w:rsidRPr="005364AC">
        <w:rPr>
          <w:rFonts w:asciiTheme="minorHAnsi" w:eastAsia="Courier New" w:hAnsiTheme="minorHAnsi" w:cstheme="minorHAnsi"/>
          <w:sz w:val="22"/>
          <w:szCs w:val="22"/>
        </w:rPr>
        <w:br/>
        <w:t>-Trying a new exercise, such as HIIT, or an activity, such as martial arts</w:t>
      </w:r>
      <w:r w:rsidRPr="005364AC">
        <w:rPr>
          <w:rFonts w:asciiTheme="minorHAnsi" w:eastAsia="Courier New" w:hAnsiTheme="minorHAnsi" w:cstheme="minorHAnsi"/>
          <w:sz w:val="22"/>
          <w:szCs w:val="22"/>
        </w:rPr>
        <w:br/>
        <w:t>-Going for a walk or hike</w:t>
      </w:r>
      <w:r w:rsidRPr="005364AC">
        <w:rPr>
          <w:rFonts w:asciiTheme="minorHAnsi" w:eastAsia="Courier New" w:hAnsiTheme="minorHAnsi" w:cstheme="minorHAnsi"/>
          <w:sz w:val="22"/>
          <w:szCs w:val="22"/>
        </w:rPr>
        <w:br/>
        <w:t>-Joining a youth group</w:t>
      </w:r>
      <w:r w:rsidRPr="005364AC">
        <w:rPr>
          <w:rFonts w:asciiTheme="minorHAnsi" w:eastAsia="Courier New" w:hAnsiTheme="minorHAnsi" w:cstheme="minorHAnsi"/>
          <w:sz w:val="22"/>
          <w:szCs w:val="22"/>
        </w:rPr>
        <w:br/>
        <w:t>-Participating in sports</w:t>
      </w:r>
      <w:r w:rsidRPr="005364AC">
        <w:rPr>
          <w:rFonts w:asciiTheme="minorHAnsi" w:eastAsia="Courier New" w:hAnsiTheme="minorHAnsi" w:cstheme="minorHAnsi"/>
          <w:sz w:val="22"/>
          <w:szCs w:val="22"/>
        </w:rPr>
        <w:br/>
        <w:t>16.</w:t>
      </w:r>
      <w:r w:rsidRPr="005364AC">
        <w:rPr>
          <w:rFonts w:asciiTheme="minorHAnsi" w:eastAsia="Courier New" w:hAnsiTheme="minorHAnsi" w:cstheme="minorHAnsi"/>
          <w:sz w:val="22"/>
          <w:szCs w:val="22"/>
        </w:rPr>
        <w:tab/>
        <w:t>The three classifications are mild, moderate, and severe:</w:t>
      </w:r>
      <w:r w:rsidRPr="005364AC">
        <w:rPr>
          <w:rFonts w:asciiTheme="minorHAnsi" w:eastAsia="Courier New" w:hAnsiTheme="minorHAnsi" w:cstheme="minorHAnsi"/>
          <w:sz w:val="22"/>
          <w:szCs w:val="22"/>
        </w:rPr>
        <w:br/>
        <w:t>-A classification of a mild substance use disorder requires meeting two or three of the criteria.</w:t>
      </w:r>
      <w:r w:rsidRPr="005364AC">
        <w:rPr>
          <w:rFonts w:asciiTheme="minorHAnsi" w:eastAsia="Courier New" w:hAnsiTheme="minorHAnsi" w:cstheme="minorHAnsi"/>
          <w:sz w:val="22"/>
          <w:szCs w:val="22"/>
        </w:rPr>
        <w:br/>
        <w:t>-A classification of a moderate substance use disorder requires meeting four or five of the criteria.</w:t>
      </w:r>
      <w:r w:rsidRPr="005364AC">
        <w:rPr>
          <w:rFonts w:asciiTheme="minorHAnsi" w:eastAsia="Courier New" w:hAnsiTheme="minorHAnsi" w:cstheme="minorHAnsi"/>
          <w:sz w:val="22"/>
          <w:szCs w:val="22"/>
        </w:rPr>
        <w:br/>
        <w:t>-A classification of a severe substance use disorder requires meeting six or more of the criteria.</w:t>
      </w:r>
      <w:r w:rsidRPr="005364AC">
        <w:rPr>
          <w:rFonts w:asciiTheme="minorHAnsi" w:eastAsia="Courier New" w:hAnsiTheme="minorHAnsi" w:cstheme="minorHAnsi"/>
          <w:sz w:val="22"/>
          <w:szCs w:val="22"/>
        </w:rPr>
        <w:br/>
        <w:t>17.</w:t>
      </w:r>
      <w:r w:rsidRPr="005364AC">
        <w:rPr>
          <w:rFonts w:asciiTheme="minorHAnsi" w:eastAsia="Courier New" w:hAnsiTheme="minorHAnsi" w:cstheme="minorHAnsi"/>
          <w:sz w:val="22"/>
          <w:szCs w:val="22"/>
        </w:rPr>
        <w:tab/>
        <w:t xml:space="preserve">d.  </w:t>
      </w:r>
    </w:p>
    <w:p w14:paraId="60C9CE8F" w14:textId="77777777" w:rsidR="00A37B79" w:rsidRPr="005364AC" w:rsidRDefault="00A37B79" w:rsidP="00A37B79">
      <w:pPr>
        <w:pStyle w:val="Normal0"/>
        <w:rPr>
          <w:rFonts w:asciiTheme="minorHAnsi" w:eastAsia="Courier New" w:hAnsiTheme="minorHAnsi" w:cstheme="minorHAnsi"/>
          <w:sz w:val="22"/>
          <w:szCs w:val="22"/>
        </w:rPr>
      </w:pPr>
      <w:r w:rsidRPr="005364AC">
        <w:rPr>
          <w:rFonts w:asciiTheme="minorHAnsi" w:eastAsia="Courier New" w:hAnsiTheme="minorHAnsi" w:cstheme="minorHAnsi"/>
          <w:sz w:val="22"/>
          <w:szCs w:val="22"/>
        </w:rPr>
        <w:t>18.</w:t>
      </w:r>
      <w:r w:rsidRPr="005364AC">
        <w:rPr>
          <w:rFonts w:asciiTheme="minorHAnsi" w:eastAsia="Courier New" w:hAnsiTheme="minorHAnsi" w:cstheme="minorHAnsi"/>
          <w:sz w:val="22"/>
          <w:szCs w:val="22"/>
        </w:rPr>
        <w:tab/>
        <w:t xml:space="preserve">b.  </w:t>
      </w:r>
    </w:p>
    <w:p w14:paraId="390633E5" w14:textId="77777777" w:rsidR="00A37B79" w:rsidRPr="005364AC" w:rsidRDefault="00A37B79" w:rsidP="00A37B79">
      <w:pPr>
        <w:pStyle w:val="BODY"/>
        <w:rPr>
          <w:rFonts w:asciiTheme="minorHAnsi" w:eastAsia="Courier New" w:hAnsiTheme="minorHAnsi" w:cstheme="minorHAnsi"/>
          <w:sz w:val="22"/>
          <w:szCs w:val="22"/>
        </w:rPr>
      </w:pPr>
      <w:r w:rsidRPr="005364AC">
        <w:rPr>
          <w:rFonts w:asciiTheme="minorHAnsi" w:eastAsia="Courier New" w:hAnsiTheme="minorHAnsi" w:cstheme="minorHAnsi"/>
          <w:sz w:val="22"/>
          <w:szCs w:val="22"/>
        </w:rPr>
        <w:t>19.</w:t>
      </w:r>
      <w:r w:rsidRPr="005364AC">
        <w:rPr>
          <w:rFonts w:asciiTheme="minorHAnsi" w:eastAsia="Courier New" w:hAnsiTheme="minorHAnsi" w:cstheme="minorHAnsi"/>
          <w:sz w:val="22"/>
          <w:szCs w:val="22"/>
        </w:rPr>
        <w:tab/>
      </w:r>
      <w:r w:rsidRPr="005364AC">
        <w:rPr>
          <w:rFonts w:asciiTheme="minorHAnsi" w:hAnsiTheme="minorHAnsi" w:cstheme="minorHAnsi"/>
          <w:sz w:val="22"/>
          <w:szCs w:val="22"/>
        </w:rPr>
        <w:t>Benefits to teens achieving a drug-free life include the following:</w:t>
      </w:r>
      <w:r w:rsidRPr="005364AC">
        <w:rPr>
          <w:rFonts w:asciiTheme="minorHAnsi" w:hAnsiTheme="minorHAnsi" w:cstheme="minorHAnsi"/>
          <w:sz w:val="22"/>
          <w:szCs w:val="22"/>
        </w:rPr>
        <w:br/>
        <w:t>-Healthier life: They have no negative side effects from using drugs.</w:t>
      </w:r>
      <w:r w:rsidRPr="005364AC">
        <w:rPr>
          <w:rFonts w:asciiTheme="minorHAnsi" w:hAnsiTheme="minorHAnsi" w:cstheme="minorHAnsi"/>
          <w:sz w:val="22"/>
          <w:szCs w:val="22"/>
        </w:rPr>
        <w:br/>
        <w:t>-Clean conscience: They no longer have to lie or steal from their family and friends.</w:t>
      </w:r>
      <w:r w:rsidRPr="005364AC">
        <w:rPr>
          <w:rFonts w:asciiTheme="minorHAnsi" w:hAnsiTheme="minorHAnsi" w:cstheme="minorHAnsi"/>
          <w:sz w:val="22"/>
          <w:szCs w:val="22"/>
        </w:rPr>
        <w:br/>
        <w:t>-Making friends: While drug users may think they have good friends, those people are around only if there are drugs. Real friends have mutual respect and are there for each other.</w:t>
      </w:r>
      <w:r w:rsidRPr="005364AC">
        <w:rPr>
          <w:rFonts w:asciiTheme="minorHAnsi" w:hAnsiTheme="minorHAnsi" w:cstheme="minorHAnsi"/>
          <w:sz w:val="22"/>
          <w:szCs w:val="22"/>
        </w:rPr>
        <w:br/>
        <w:t>-Better school and job opportunities: Being drug-free gives you options to choose good schools to go to because your grades will be better. You will also have opportunities to get a job and keep it if you are drug-free.</w:t>
      </w:r>
      <w:r w:rsidRPr="005364AC">
        <w:rPr>
          <w:rFonts w:asciiTheme="minorHAnsi" w:hAnsiTheme="minorHAnsi" w:cstheme="minorHAnsi"/>
          <w:sz w:val="22"/>
          <w:szCs w:val="22"/>
        </w:rPr>
        <w:br/>
      </w:r>
      <w:r w:rsidRPr="005364AC">
        <w:rPr>
          <w:rFonts w:asciiTheme="minorHAnsi" w:hAnsiTheme="minorHAnsi" w:cstheme="minorHAnsi"/>
          <w:sz w:val="22"/>
          <w:szCs w:val="22"/>
        </w:rPr>
        <w:lastRenderedPageBreak/>
        <w:t>-Mental health: Your mind will be clearer, and you will be able to make plans for your future.</w:t>
      </w:r>
      <w:r w:rsidRPr="005364AC">
        <w:rPr>
          <w:rFonts w:asciiTheme="minorHAnsi" w:hAnsiTheme="minorHAnsi" w:cstheme="minorHAnsi"/>
          <w:sz w:val="22"/>
          <w:szCs w:val="22"/>
        </w:rPr>
        <w:br/>
        <w:t>Barriers to teens achieving a drug-free life include the following:</w:t>
      </w:r>
      <w:r w:rsidRPr="005364AC">
        <w:rPr>
          <w:rFonts w:asciiTheme="minorHAnsi" w:hAnsiTheme="minorHAnsi" w:cstheme="minorHAnsi"/>
          <w:sz w:val="22"/>
          <w:szCs w:val="22"/>
        </w:rPr>
        <w:br/>
        <w:t>-They don’t feel they need treatment; they think they can quit whenever they want.</w:t>
      </w:r>
      <w:r w:rsidRPr="005364AC">
        <w:rPr>
          <w:rFonts w:asciiTheme="minorHAnsi" w:hAnsiTheme="minorHAnsi" w:cstheme="minorHAnsi"/>
          <w:sz w:val="22"/>
          <w:szCs w:val="22"/>
        </w:rPr>
        <w:br/>
        <w:t>-They are not ready to stop using; they let the substance use disorder control their lives.</w:t>
      </w:r>
      <w:r w:rsidRPr="005364AC">
        <w:rPr>
          <w:rFonts w:asciiTheme="minorHAnsi" w:hAnsiTheme="minorHAnsi" w:cstheme="minorHAnsi"/>
          <w:sz w:val="22"/>
          <w:szCs w:val="22"/>
        </w:rPr>
        <w:br/>
        <w:t>-Their family can’t afford the cost of treatment.</w:t>
      </w:r>
      <w:r w:rsidRPr="005364AC">
        <w:rPr>
          <w:rFonts w:asciiTheme="minorHAnsi" w:hAnsiTheme="minorHAnsi" w:cstheme="minorHAnsi"/>
          <w:sz w:val="22"/>
          <w:szCs w:val="22"/>
        </w:rPr>
        <w:br/>
        <w:t>-They worry about the negative effect treatment would have on school. If a person must go into a treatment facility, they may be out of school for months.</w:t>
      </w:r>
      <w:r w:rsidRPr="005364AC">
        <w:rPr>
          <w:rFonts w:asciiTheme="minorHAnsi" w:hAnsiTheme="minorHAnsi" w:cstheme="minorHAnsi"/>
          <w:sz w:val="22"/>
          <w:szCs w:val="22"/>
        </w:rPr>
        <w:br/>
        <w:t>-They are concerned with what others will think. Teens don’t want to be different from their peers; they want to fit in.</w:t>
      </w:r>
      <w:r w:rsidRPr="005364AC">
        <w:rPr>
          <w:rFonts w:asciiTheme="minorHAnsi" w:hAnsiTheme="minorHAnsi" w:cstheme="minorHAnsi"/>
          <w:sz w:val="22"/>
          <w:szCs w:val="22"/>
        </w:rPr>
        <w:br/>
        <w:t>-They don’t know where to go for help. They don’t know who to turn to for help, so they don’t get the help they need.</w:t>
      </w:r>
      <w:r w:rsidRPr="005364AC">
        <w:rPr>
          <w:rFonts w:asciiTheme="minorHAnsi" w:hAnsiTheme="minorHAnsi" w:cstheme="minorHAnsi"/>
          <w:sz w:val="22"/>
          <w:szCs w:val="22"/>
        </w:rPr>
        <w:br/>
      </w:r>
      <w:r w:rsidRPr="005364AC">
        <w:rPr>
          <w:rFonts w:asciiTheme="minorHAnsi" w:eastAsia="Courier New" w:hAnsiTheme="minorHAnsi" w:cstheme="minorHAnsi"/>
          <w:sz w:val="22"/>
          <w:szCs w:val="22"/>
        </w:rPr>
        <w:t>20.</w:t>
      </w:r>
      <w:r w:rsidRPr="005364AC">
        <w:rPr>
          <w:rFonts w:asciiTheme="minorHAnsi" w:eastAsia="Courier New" w:hAnsiTheme="minorHAnsi" w:cstheme="minorHAnsi"/>
          <w:sz w:val="22"/>
          <w:szCs w:val="22"/>
        </w:rPr>
        <w:tab/>
        <w:t>alternative sentencing programs</w:t>
      </w:r>
      <w:r w:rsidRPr="005364AC">
        <w:rPr>
          <w:rFonts w:asciiTheme="minorHAnsi" w:eastAsia="Courier New" w:hAnsiTheme="minorHAnsi" w:cstheme="minorHAnsi"/>
          <w:sz w:val="22"/>
          <w:szCs w:val="22"/>
        </w:rPr>
        <w:br/>
      </w:r>
    </w:p>
    <w:p w14:paraId="273F88E0" w14:textId="55084B00" w:rsidR="00A37B79" w:rsidRDefault="00A37B79" w:rsidP="0018274D">
      <w:pPr>
        <w:pStyle w:val="Heading1"/>
      </w:pPr>
      <w:r>
        <w:t>Chapter Test Answer Key</w:t>
      </w:r>
    </w:p>
    <w:p w14:paraId="7F065797"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w:t>
      </w:r>
      <w:r w:rsidRPr="00334147">
        <w:rPr>
          <w:rFonts w:asciiTheme="minorHAnsi" w:eastAsia="Courier New" w:hAnsiTheme="minorHAnsi" w:cstheme="minorHAnsi"/>
          <w:sz w:val="22"/>
          <w:szCs w:val="22"/>
        </w:rPr>
        <w:tab/>
        <w:t xml:space="preserve">d.  </w:t>
      </w:r>
    </w:p>
    <w:p w14:paraId="315B33D1"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w:t>
      </w:r>
      <w:r w:rsidRPr="00334147">
        <w:rPr>
          <w:rFonts w:asciiTheme="minorHAnsi" w:eastAsia="Courier New" w:hAnsiTheme="minorHAnsi" w:cstheme="minorHAnsi"/>
          <w:sz w:val="22"/>
          <w:szCs w:val="22"/>
        </w:rPr>
        <w:tab/>
        <w:t xml:space="preserve">b.  </w:t>
      </w:r>
    </w:p>
    <w:p w14:paraId="12DFAB6D"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3.</w:t>
      </w:r>
      <w:r w:rsidRPr="00334147">
        <w:rPr>
          <w:rFonts w:asciiTheme="minorHAnsi" w:eastAsia="Courier New" w:hAnsiTheme="minorHAnsi" w:cstheme="minorHAnsi"/>
          <w:sz w:val="22"/>
          <w:szCs w:val="22"/>
        </w:rPr>
        <w:tab/>
        <w:t xml:space="preserve">c.  </w:t>
      </w:r>
    </w:p>
    <w:p w14:paraId="29C0278D"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4.</w:t>
      </w:r>
      <w:r w:rsidRPr="00334147">
        <w:rPr>
          <w:rFonts w:asciiTheme="minorHAnsi" w:eastAsia="Courier New" w:hAnsiTheme="minorHAnsi" w:cstheme="minorHAnsi"/>
          <w:sz w:val="22"/>
          <w:szCs w:val="22"/>
        </w:rPr>
        <w:tab/>
        <w:t xml:space="preserve">a.  </w:t>
      </w:r>
    </w:p>
    <w:p w14:paraId="4BBA137B"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5.</w:t>
      </w:r>
      <w:r w:rsidRPr="00334147">
        <w:rPr>
          <w:rFonts w:asciiTheme="minorHAnsi" w:eastAsia="Courier New" w:hAnsiTheme="minorHAnsi" w:cstheme="minorHAnsi"/>
          <w:sz w:val="22"/>
          <w:szCs w:val="22"/>
        </w:rPr>
        <w:tab/>
        <w:t xml:space="preserve">a.  </w:t>
      </w:r>
    </w:p>
    <w:p w14:paraId="3C8A258F"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6.</w:t>
      </w:r>
      <w:r w:rsidRPr="00334147">
        <w:rPr>
          <w:rFonts w:asciiTheme="minorHAnsi" w:eastAsia="Courier New" w:hAnsiTheme="minorHAnsi" w:cstheme="minorHAnsi"/>
          <w:sz w:val="22"/>
          <w:szCs w:val="22"/>
        </w:rPr>
        <w:tab/>
        <w:t xml:space="preserve">d.  </w:t>
      </w:r>
    </w:p>
    <w:p w14:paraId="1ACFAA8E"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7.</w:t>
      </w:r>
      <w:r w:rsidRPr="00334147">
        <w:rPr>
          <w:rFonts w:asciiTheme="minorHAnsi" w:eastAsia="Courier New" w:hAnsiTheme="minorHAnsi" w:cstheme="minorHAnsi"/>
          <w:sz w:val="22"/>
          <w:szCs w:val="22"/>
        </w:rPr>
        <w:tab/>
        <w:t xml:space="preserve">b.  </w:t>
      </w:r>
    </w:p>
    <w:p w14:paraId="2BCEC7A1"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8.</w:t>
      </w:r>
      <w:r w:rsidRPr="00334147">
        <w:rPr>
          <w:rFonts w:asciiTheme="minorHAnsi" w:eastAsia="Courier New" w:hAnsiTheme="minorHAnsi" w:cstheme="minorHAnsi"/>
          <w:sz w:val="22"/>
          <w:szCs w:val="22"/>
        </w:rPr>
        <w:tab/>
        <w:t xml:space="preserve">a.  </w:t>
      </w:r>
    </w:p>
    <w:p w14:paraId="36CD2E40"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9.</w:t>
      </w:r>
      <w:r w:rsidRPr="00334147">
        <w:rPr>
          <w:rFonts w:asciiTheme="minorHAnsi" w:eastAsia="Courier New" w:hAnsiTheme="minorHAnsi" w:cstheme="minorHAnsi"/>
          <w:sz w:val="22"/>
          <w:szCs w:val="22"/>
        </w:rPr>
        <w:tab/>
        <w:t xml:space="preserve">c.  </w:t>
      </w:r>
    </w:p>
    <w:p w14:paraId="78742104"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10.</w:t>
      </w:r>
      <w:r w:rsidRPr="00334147">
        <w:rPr>
          <w:rFonts w:asciiTheme="minorHAnsi" w:eastAsia="Courier New" w:hAnsiTheme="minorHAnsi" w:cstheme="minorHAnsi"/>
          <w:sz w:val="22"/>
          <w:szCs w:val="22"/>
        </w:rPr>
        <w:tab/>
        <w:t xml:space="preserve">d.  </w:t>
      </w:r>
    </w:p>
    <w:p w14:paraId="1A239981"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11.</w:t>
      </w:r>
      <w:r w:rsidRPr="00334147">
        <w:rPr>
          <w:rFonts w:asciiTheme="minorHAnsi" w:eastAsia="Courier New" w:hAnsiTheme="minorHAnsi" w:cstheme="minorHAnsi"/>
          <w:sz w:val="22"/>
          <w:szCs w:val="22"/>
        </w:rPr>
        <w:tab/>
        <w:t xml:space="preserve">b.  </w:t>
      </w:r>
    </w:p>
    <w:p w14:paraId="62C4B7DD"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12.</w:t>
      </w:r>
      <w:r w:rsidRPr="00334147">
        <w:rPr>
          <w:rFonts w:asciiTheme="minorHAnsi" w:eastAsia="Courier New" w:hAnsiTheme="minorHAnsi" w:cstheme="minorHAnsi"/>
          <w:sz w:val="22"/>
          <w:szCs w:val="22"/>
        </w:rPr>
        <w:tab/>
        <w:t xml:space="preserve">a.  </w:t>
      </w:r>
    </w:p>
    <w:p w14:paraId="2FCE767F"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13.</w:t>
      </w:r>
      <w:r w:rsidRPr="00334147">
        <w:rPr>
          <w:rFonts w:asciiTheme="minorHAnsi" w:eastAsia="Courier New" w:hAnsiTheme="minorHAnsi" w:cstheme="minorHAnsi"/>
          <w:sz w:val="22"/>
          <w:szCs w:val="22"/>
        </w:rPr>
        <w:tab/>
        <w:t xml:space="preserve">c.  </w:t>
      </w:r>
    </w:p>
    <w:p w14:paraId="1EA4BE7B"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14.</w:t>
      </w:r>
      <w:r w:rsidRPr="00334147">
        <w:rPr>
          <w:rFonts w:asciiTheme="minorHAnsi" w:eastAsia="Courier New" w:hAnsiTheme="minorHAnsi" w:cstheme="minorHAnsi"/>
          <w:sz w:val="22"/>
          <w:szCs w:val="22"/>
        </w:rPr>
        <w:tab/>
        <w:t xml:space="preserve">d.  </w:t>
      </w:r>
    </w:p>
    <w:p w14:paraId="312C2E14"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15.</w:t>
      </w:r>
      <w:r w:rsidRPr="00334147">
        <w:rPr>
          <w:rFonts w:asciiTheme="minorHAnsi" w:eastAsia="Courier New" w:hAnsiTheme="minorHAnsi" w:cstheme="minorHAnsi"/>
          <w:sz w:val="22"/>
          <w:szCs w:val="22"/>
        </w:rPr>
        <w:tab/>
        <w:t xml:space="preserve">a.  </w:t>
      </w:r>
    </w:p>
    <w:p w14:paraId="06F0945A"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16.</w:t>
      </w:r>
      <w:r w:rsidRPr="00334147">
        <w:rPr>
          <w:rFonts w:asciiTheme="minorHAnsi" w:eastAsia="Courier New" w:hAnsiTheme="minorHAnsi" w:cstheme="minorHAnsi"/>
          <w:sz w:val="22"/>
          <w:szCs w:val="22"/>
        </w:rPr>
        <w:tab/>
        <w:t xml:space="preserve">b.  </w:t>
      </w:r>
    </w:p>
    <w:p w14:paraId="5678076D" w14:textId="77777777" w:rsidR="00A37B79" w:rsidRPr="00334147" w:rsidRDefault="00A37B79" w:rsidP="00A37B79">
      <w:pPr>
        <w:pStyle w:val="BODY"/>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17.</w:t>
      </w:r>
      <w:r w:rsidRPr="00334147">
        <w:rPr>
          <w:rFonts w:asciiTheme="minorHAnsi" w:eastAsia="Courier New" w:hAnsiTheme="minorHAnsi" w:cstheme="minorHAnsi"/>
          <w:sz w:val="22"/>
          <w:szCs w:val="22"/>
        </w:rPr>
        <w:tab/>
        <w:t xml:space="preserve">[a] 1. family influence </w:t>
      </w:r>
    </w:p>
    <w:p w14:paraId="55C1CC6B" w14:textId="77777777" w:rsidR="00A37B79" w:rsidRPr="00334147" w:rsidRDefault="00A37B79" w:rsidP="00A37B79">
      <w:pPr>
        <w:pStyle w:val="BODY"/>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[b] 2. media influence </w:t>
      </w:r>
    </w:p>
    <w:p w14:paraId="06CC0D53" w14:textId="77777777" w:rsidR="00A37B79" w:rsidRPr="00334147" w:rsidRDefault="00A37B79" w:rsidP="00A37B79">
      <w:pPr>
        <w:pStyle w:val="BODY"/>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[c] 3. peer influence </w:t>
      </w:r>
    </w:p>
    <w:p w14:paraId="5D27E492" w14:textId="77777777" w:rsidR="00A37B79" w:rsidRPr="00334147" w:rsidRDefault="00A37B79" w:rsidP="00A37B79">
      <w:pPr>
        <w:pStyle w:val="BODY"/>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[d] 4. life influence </w:t>
      </w:r>
    </w:p>
    <w:p w14:paraId="5E789073" w14:textId="77777777" w:rsidR="00A37B79" w:rsidRPr="00334147" w:rsidRDefault="00A37B79" w:rsidP="00A37B79">
      <w:pPr>
        <w:pStyle w:val="BODY"/>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a. Mark’s mother takes Xanax to calm down when she feels anxious. </w:t>
      </w:r>
    </w:p>
    <w:p w14:paraId="524A7CB2" w14:textId="77777777" w:rsidR="00A37B79" w:rsidRPr="00334147" w:rsidRDefault="00A37B79" w:rsidP="00A37B79">
      <w:pPr>
        <w:pStyle w:val="BODY"/>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b. Radha sees a photo of her favorite actor smoking marijuana. </w:t>
      </w:r>
    </w:p>
    <w:p w14:paraId="0E9E883E" w14:textId="77777777" w:rsidR="00A37B79" w:rsidRPr="00334147" w:rsidRDefault="00A37B79" w:rsidP="00A37B79">
      <w:pPr>
        <w:pStyle w:val="BODY"/>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c. Sam feels like everyone he knows is trying Adderall. </w:t>
      </w:r>
    </w:p>
    <w:p w14:paraId="72DD6240" w14:textId="77777777" w:rsidR="00A37B79" w:rsidRPr="00334147" w:rsidRDefault="00A37B79" w:rsidP="00A37B79">
      <w:pPr>
        <w:pStyle w:val="BODY"/>
        <w:rPr>
          <w:rFonts w:asciiTheme="minorHAnsi" w:hAnsiTheme="minorHAnsi" w:cstheme="minorHAnsi"/>
          <w:sz w:val="22"/>
          <w:szCs w:val="22"/>
        </w:rPr>
      </w:pPr>
      <w:r w:rsidRPr="00334147">
        <w:rPr>
          <w:rFonts w:asciiTheme="minorHAnsi" w:eastAsia="Courier New" w:hAnsiTheme="minorHAnsi" w:cstheme="minorHAnsi"/>
          <w:sz w:val="22"/>
          <w:szCs w:val="22"/>
        </w:rPr>
        <w:tab/>
        <w:t>d. Nick moved from elementary school to middle school this year.</w:t>
      </w:r>
      <w:r w:rsidRPr="00334147">
        <w:rPr>
          <w:rFonts w:asciiTheme="minorHAnsi" w:hAnsiTheme="minorHAnsi" w:cstheme="minorHAnsi"/>
          <w:sz w:val="22"/>
          <w:szCs w:val="22"/>
        </w:rPr>
        <w:t xml:space="preserve"> </w:t>
      </w:r>
    </w:p>
    <w:p w14:paraId="320F2624"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18.</w:t>
      </w:r>
      <w:r w:rsidRPr="00334147">
        <w:rPr>
          <w:rFonts w:asciiTheme="minorHAnsi" w:eastAsia="Courier New" w:hAnsiTheme="minorHAnsi" w:cstheme="minorHAnsi"/>
          <w:sz w:val="22"/>
          <w:szCs w:val="22"/>
        </w:rPr>
        <w:tab/>
        <w:t xml:space="preserve">a.  </w:t>
      </w:r>
    </w:p>
    <w:p w14:paraId="0A36F458"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c.  </w:t>
      </w:r>
    </w:p>
    <w:p w14:paraId="79488F75"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d.  </w:t>
      </w:r>
    </w:p>
    <w:p w14:paraId="6FB4843F"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19.</w:t>
      </w:r>
      <w:r w:rsidRPr="00334147">
        <w:rPr>
          <w:rFonts w:asciiTheme="minorHAnsi" w:eastAsia="Courier New" w:hAnsiTheme="minorHAnsi" w:cstheme="minorHAnsi"/>
          <w:sz w:val="22"/>
          <w:szCs w:val="22"/>
        </w:rPr>
        <w:tab/>
        <w:t xml:space="preserve">b.  </w:t>
      </w:r>
    </w:p>
    <w:p w14:paraId="7B4251C1"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20.</w:t>
      </w:r>
      <w:r w:rsidRPr="00334147">
        <w:rPr>
          <w:rFonts w:asciiTheme="minorHAnsi" w:eastAsia="Courier New" w:hAnsiTheme="minorHAnsi" w:cstheme="minorHAnsi"/>
          <w:sz w:val="22"/>
          <w:szCs w:val="22"/>
        </w:rPr>
        <w:tab/>
        <w:t xml:space="preserve">c.  </w:t>
      </w:r>
    </w:p>
    <w:p w14:paraId="3A475678"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lastRenderedPageBreak/>
        <w:t>21.</w:t>
      </w:r>
      <w:r w:rsidRPr="00334147">
        <w:rPr>
          <w:rFonts w:asciiTheme="minorHAnsi" w:eastAsia="Courier New" w:hAnsiTheme="minorHAnsi" w:cstheme="minorHAnsi"/>
          <w:sz w:val="22"/>
          <w:szCs w:val="22"/>
        </w:rPr>
        <w:tab/>
        <w:t xml:space="preserve">a.  </w:t>
      </w:r>
    </w:p>
    <w:p w14:paraId="5DCD0F16"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22.</w:t>
      </w:r>
      <w:r w:rsidRPr="00334147">
        <w:rPr>
          <w:rFonts w:asciiTheme="minorHAnsi" w:eastAsia="Courier New" w:hAnsiTheme="minorHAnsi" w:cstheme="minorHAnsi"/>
          <w:sz w:val="22"/>
          <w:szCs w:val="22"/>
        </w:rPr>
        <w:tab/>
        <w:t xml:space="preserve">d.  </w:t>
      </w:r>
    </w:p>
    <w:p w14:paraId="1EC8A280"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23.</w:t>
      </w:r>
      <w:r w:rsidRPr="00334147">
        <w:rPr>
          <w:rFonts w:asciiTheme="minorHAnsi" w:eastAsia="Courier New" w:hAnsiTheme="minorHAnsi" w:cstheme="minorHAnsi"/>
          <w:sz w:val="22"/>
          <w:szCs w:val="22"/>
        </w:rPr>
        <w:tab/>
        <w:t xml:space="preserve">b.  </w:t>
      </w:r>
    </w:p>
    <w:p w14:paraId="120EC45F"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24.</w:t>
      </w:r>
      <w:r w:rsidRPr="00334147">
        <w:rPr>
          <w:rFonts w:asciiTheme="minorHAnsi" w:eastAsia="Courier New" w:hAnsiTheme="minorHAnsi" w:cstheme="minorHAnsi"/>
          <w:sz w:val="22"/>
          <w:szCs w:val="22"/>
        </w:rPr>
        <w:tab/>
        <w:t xml:space="preserve">a.  </w:t>
      </w:r>
    </w:p>
    <w:p w14:paraId="5B902902"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25.</w:t>
      </w:r>
      <w:r w:rsidRPr="00334147">
        <w:rPr>
          <w:rFonts w:asciiTheme="minorHAnsi" w:eastAsia="Courier New" w:hAnsiTheme="minorHAnsi" w:cstheme="minorHAnsi"/>
          <w:sz w:val="22"/>
          <w:szCs w:val="22"/>
        </w:rPr>
        <w:tab/>
        <w:t xml:space="preserve">b.  </w:t>
      </w:r>
    </w:p>
    <w:p w14:paraId="448209EB"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26.</w:t>
      </w:r>
      <w:r w:rsidRPr="00334147">
        <w:rPr>
          <w:rFonts w:asciiTheme="minorHAnsi" w:eastAsia="Courier New" w:hAnsiTheme="minorHAnsi" w:cstheme="minorHAnsi"/>
          <w:sz w:val="22"/>
          <w:szCs w:val="22"/>
        </w:rPr>
        <w:tab/>
        <w:t xml:space="preserve">c.  </w:t>
      </w:r>
    </w:p>
    <w:p w14:paraId="4BC34E31"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27.</w:t>
      </w:r>
      <w:r w:rsidRPr="00334147">
        <w:rPr>
          <w:rFonts w:asciiTheme="minorHAnsi" w:eastAsia="Courier New" w:hAnsiTheme="minorHAnsi" w:cstheme="minorHAnsi"/>
          <w:sz w:val="22"/>
          <w:szCs w:val="22"/>
        </w:rPr>
        <w:tab/>
        <w:t xml:space="preserve">a.  </w:t>
      </w:r>
    </w:p>
    <w:p w14:paraId="1E9B9521"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28.</w:t>
      </w:r>
      <w:r w:rsidRPr="00334147">
        <w:rPr>
          <w:rFonts w:asciiTheme="minorHAnsi" w:eastAsia="Courier New" w:hAnsiTheme="minorHAnsi" w:cstheme="minorHAnsi"/>
          <w:sz w:val="22"/>
          <w:szCs w:val="22"/>
        </w:rPr>
        <w:tab/>
        <w:t xml:space="preserve">a.  </w:t>
      </w:r>
    </w:p>
    <w:p w14:paraId="51B4D8F8"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ab/>
        <w:t xml:space="preserve">d.  </w:t>
      </w:r>
    </w:p>
    <w:p w14:paraId="21F494F6"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29.</w:t>
      </w:r>
      <w:r w:rsidRPr="00334147">
        <w:rPr>
          <w:rFonts w:asciiTheme="minorHAnsi" w:eastAsia="Courier New" w:hAnsiTheme="minorHAnsi" w:cstheme="minorHAnsi"/>
          <w:sz w:val="22"/>
          <w:szCs w:val="22"/>
        </w:rPr>
        <w:tab/>
        <w:t xml:space="preserve">b.  </w:t>
      </w:r>
    </w:p>
    <w:p w14:paraId="3F03664D" w14:textId="77777777" w:rsidR="00A37B79" w:rsidRPr="00334147" w:rsidRDefault="00A37B79" w:rsidP="00A37B79">
      <w:pPr>
        <w:pStyle w:val="Normal0"/>
        <w:rPr>
          <w:rFonts w:asciiTheme="minorHAnsi" w:eastAsia="Courier New" w:hAnsiTheme="minorHAnsi" w:cstheme="minorHAnsi"/>
          <w:sz w:val="22"/>
          <w:szCs w:val="22"/>
        </w:rPr>
      </w:pPr>
      <w:r w:rsidRPr="00334147">
        <w:rPr>
          <w:rFonts w:asciiTheme="minorHAnsi" w:eastAsia="Courier New" w:hAnsiTheme="minorHAnsi" w:cstheme="minorHAnsi"/>
          <w:sz w:val="22"/>
          <w:szCs w:val="22"/>
        </w:rPr>
        <w:t>30.</w:t>
      </w:r>
      <w:r w:rsidRPr="00334147">
        <w:rPr>
          <w:rFonts w:asciiTheme="minorHAnsi" w:eastAsia="Courier New" w:hAnsiTheme="minorHAnsi" w:cstheme="minorHAnsi"/>
          <w:sz w:val="22"/>
          <w:szCs w:val="22"/>
        </w:rPr>
        <w:tab/>
        <w:t xml:space="preserve">b.  </w:t>
      </w:r>
    </w:p>
    <w:p w14:paraId="00787603" w14:textId="77777777" w:rsidR="00A37B79" w:rsidRDefault="00A37B79" w:rsidP="00A37B79"/>
    <w:p w14:paraId="3A321F5C" w14:textId="77777777" w:rsidR="00A37B79" w:rsidRPr="000C0CBA" w:rsidRDefault="00A37B79" w:rsidP="000C0CBA"/>
    <w:sectPr w:rsidR="00A37B79" w:rsidRPr="000C0CBA"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 Garamond Std Lt">
    <w:altName w:val="Cambria"/>
    <w:panose1 w:val="00000000000000000000"/>
    <w:charset w:val="00"/>
    <w:family w:val="roman"/>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CE43CE"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CE43CE"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182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CE43CE" w:rsidP="00E5135A">
    <w:pPr>
      <w:pStyle w:val="Heading2"/>
      <w:spacing w:before="0" w:after="0" w:line="240" w:lineRule="auto"/>
      <w:jc w:val="center"/>
      <w:rPr>
        <w:i/>
        <w:u w:val="none"/>
      </w:rPr>
    </w:pPr>
    <w:r>
      <w:rPr>
        <w:i/>
        <w:u w:val="none"/>
      </w:rPr>
      <w:t>Live Well: Middle School Health</w:t>
    </w:r>
  </w:p>
  <w:p w14:paraId="78045F18" w14:textId="0881363F" w:rsidR="00C479A5" w:rsidRPr="00C479A5" w:rsidRDefault="000113B6" w:rsidP="00C479A5">
    <w:pPr>
      <w:pStyle w:val="Heading2"/>
      <w:spacing w:before="0" w:after="0" w:line="240" w:lineRule="auto"/>
      <w:jc w:val="center"/>
      <w:rPr>
        <w:u w:val="none"/>
      </w:rPr>
    </w:pPr>
    <w:r>
      <w:rPr>
        <w:u w:val="none"/>
      </w:rPr>
      <w:t xml:space="preserve">Chapter </w:t>
    </w:r>
    <w:r w:rsidR="004F7862">
      <w:rPr>
        <w:u w:val="none"/>
      </w:rPr>
      <w:t>1</w:t>
    </w:r>
    <w:r w:rsidR="000C0CBA">
      <w:rPr>
        <w:u w:val="none"/>
      </w:rPr>
      <w:t>2</w:t>
    </w:r>
    <w:r w:rsidR="00E2797A">
      <w:rPr>
        <w:u w:val="none"/>
      </w:rPr>
      <w:t xml:space="preserve"> </w:t>
    </w:r>
    <w:r w:rsidR="000C0CBA">
      <w:rPr>
        <w:u w:val="none"/>
      </w:rPr>
      <w:t>Legal and Illicit Drugs</w:t>
    </w:r>
  </w:p>
  <w:p w14:paraId="03927414" w14:textId="77777777" w:rsidR="00E5135A" w:rsidRPr="00E5135A" w:rsidRDefault="0018274D"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15428"/>
    <w:multiLevelType w:val="hybridMultilevel"/>
    <w:tmpl w:val="8558F2D4"/>
    <w:lvl w:ilvl="0" w:tplc="586ECC9A">
      <w:start w:val="4"/>
      <w:numFmt w:val="bullet"/>
      <w:lvlText w:val="-"/>
      <w:lvlJc w:val="left"/>
      <w:pPr>
        <w:ind w:left="3240" w:hanging="360"/>
      </w:pPr>
      <w:rPr>
        <w:rFonts w:ascii="Calibri" w:eastAsiaTheme="minorHAnsi" w:hAnsi="Calibri" w:cs="Calibri" w:hint="default"/>
      </w:rPr>
    </w:lvl>
    <w:lvl w:ilvl="1" w:tplc="04090003">
      <w:start w:val="1"/>
      <w:numFmt w:val="bullet"/>
      <w:lvlText w:val="o"/>
      <w:lvlJc w:val="left"/>
      <w:pPr>
        <w:ind w:left="2880" w:hanging="360"/>
      </w:pPr>
      <w:rPr>
        <w:rFonts w:ascii="Courier New" w:hAnsi="Courier New" w:cs="Courier New" w:hint="default"/>
      </w:rPr>
    </w:lvl>
    <w:lvl w:ilvl="2" w:tplc="04090001">
      <w:start w:val="1"/>
      <w:numFmt w:val="bullet"/>
      <w:lvlText w:val=""/>
      <w:lvlJc w:val="left"/>
      <w:pPr>
        <w:ind w:left="3600"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7183B10"/>
    <w:multiLevelType w:val="hybridMultilevel"/>
    <w:tmpl w:val="25A44C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D090A00"/>
    <w:multiLevelType w:val="hybridMultilevel"/>
    <w:tmpl w:val="8C4E0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E1ED6"/>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C7C71"/>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8845E2"/>
    <w:multiLevelType w:val="hybridMultilevel"/>
    <w:tmpl w:val="4E06C1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90C794C"/>
    <w:multiLevelType w:val="hybridMultilevel"/>
    <w:tmpl w:val="54DCFDB2"/>
    <w:lvl w:ilvl="0" w:tplc="586ECC9A">
      <w:start w:val="4"/>
      <w:numFmt w:val="bullet"/>
      <w:lvlText w:val="-"/>
      <w:lvlJc w:val="left"/>
      <w:pPr>
        <w:ind w:left="3240" w:hanging="360"/>
      </w:pPr>
      <w:rPr>
        <w:rFonts w:ascii="Calibri" w:eastAsiaTheme="minorHAnsi" w:hAnsi="Calibri" w:cs="Calibri" w:hint="default"/>
      </w:rPr>
    </w:lvl>
    <w:lvl w:ilvl="1" w:tplc="04090003">
      <w:start w:val="1"/>
      <w:numFmt w:val="bullet"/>
      <w:lvlText w:val="o"/>
      <w:lvlJc w:val="left"/>
      <w:pPr>
        <w:ind w:left="2880" w:hanging="360"/>
      </w:pPr>
      <w:rPr>
        <w:rFonts w:ascii="Courier New" w:hAnsi="Courier New" w:cs="Courier New" w:hint="default"/>
      </w:rPr>
    </w:lvl>
    <w:lvl w:ilvl="2" w:tplc="04090001">
      <w:start w:val="1"/>
      <w:numFmt w:val="bullet"/>
      <w:lvlText w:val=""/>
      <w:lvlJc w:val="left"/>
      <w:pPr>
        <w:ind w:left="3600" w:hanging="360"/>
      </w:pPr>
      <w:rPr>
        <w:rFonts w:ascii="Symbol" w:hAnsi="Symbo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9427174"/>
    <w:multiLevelType w:val="hybridMultilevel"/>
    <w:tmpl w:val="A3E66258"/>
    <w:lvl w:ilvl="0" w:tplc="04090001">
      <w:start w:val="1"/>
      <w:numFmt w:val="bullet"/>
      <w:lvlText w:val=""/>
      <w:lvlJc w:val="left"/>
      <w:pPr>
        <w:tabs>
          <w:tab w:val="num" w:pos="720"/>
        </w:tabs>
        <w:ind w:left="720" w:hanging="360"/>
      </w:pPr>
      <w:rPr>
        <w:rFonts w:ascii="Symbol" w:hAnsi="Symbol" w:hint="default"/>
      </w:rPr>
    </w:lvl>
    <w:lvl w:ilvl="1" w:tplc="86502E6A">
      <w:start w:val="1"/>
      <w:numFmt w:val="bullet"/>
      <w:lvlText w:val="•"/>
      <w:lvlJc w:val="left"/>
      <w:pPr>
        <w:tabs>
          <w:tab w:val="num" w:pos="1440"/>
        </w:tabs>
        <w:ind w:left="1440" w:hanging="360"/>
      </w:pPr>
      <w:rPr>
        <w:rFonts w:ascii="Arial" w:hAnsi="Arial" w:hint="default"/>
      </w:rPr>
    </w:lvl>
    <w:lvl w:ilvl="2" w:tplc="2294074C" w:tentative="1">
      <w:start w:val="1"/>
      <w:numFmt w:val="bullet"/>
      <w:lvlText w:val="•"/>
      <w:lvlJc w:val="left"/>
      <w:pPr>
        <w:tabs>
          <w:tab w:val="num" w:pos="2160"/>
        </w:tabs>
        <w:ind w:left="2160" w:hanging="360"/>
      </w:pPr>
      <w:rPr>
        <w:rFonts w:ascii="Arial" w:hAnsi="Arial" w:hint="default"/>
      </w:rPr>
    </w:lvl>
    <w:lvl w:ilvl="3" w:tplc="6E9CD54C" w:tentative="1">
      <w:start w:val="1"/>
      <w:numFmt w:val="bullet"/>
      <w:lvlText w:val="•"/>
      <w:lvlJc w:val="left"/>
      <w:pPr>
        <w:tabs>
          <w:tab w:val="num" w:pos="2880"/>
        </w:tabs>
        <w:ind w:left="2880" w:hanging="360"/>
      </w:pPr>
      <w:rPr>
        <w:rFonts w:ascii="Arial" w:hAnsi="Arial" w:hint="default"/>
      </w:rPr>
    </w:lvl>
    <w:lvl w:ilvl="4" w:tplc="70FAA2F2" w:tentative="1">
      <w:start w:val="1"/>
      <w:numFmt w:val="bullet"/>
      <w:lvlText w:val="•"/>
      <w:lvlJc w:val="left"/>
      <w:pPr>
        <w:tabs>
          <w:tab w:val="num" w:pos="3600"/>
        </w:tabs>
        <w:ind w:left="3600" w:hanging="360"/>
      </w:pPr>
      <w:rPr>
        <w:rFonts w:ascii="Arial" w:hAnsi="Arial" w:hint="default"/>
      </w:rPr>
    </w:lvl>
    <w:lvl w:ilvl="5" w:tplc="C0FC14FA" w:tentative="1">
      <w:start w:val="1"/>
      <w:numFmt w:val="bullet"/>
      <w:lvlText w:val="•"/>
      <w:lvlJc w:val="left"/>
      <w:pPr>
        <w:tabs>
          <w:tab w:val="num" w:pos="4320"/>
        </w:tabs>
        <w:ind w:left="4320" w:hanging="360"/>
      </w:pPr>
      <w:rPr>
        <w:rFonts w:ascii="Arial" w:hAnsi="Arial" w:hint="default"/>
      </w:rPr>
    </w:lvl>
    <w:lvl w:ilvl="6" w:tplc="20EC5BF0" w:tentative="1">
      <w:start w:val="1"/>
      <w:numFmt w:val="bullet"/>
      <w:lvlText w:val="•"/>
      <w:lvlJc w:val="left"/>
      <w:pPr>
        <w:tabs>
          <w:tab w:val="num" w:pos="5040"/>
        </w:tabs>
        <w:ind w:left="5040" w:hanging="360"/>
      </w:pPr>
      <w:rPr>
        <w:rFonts w:ascii="Arial" w:hAnsi="Arial" w:hint="default"/>
      </w:rPr>
    </w:lvl>
    <w:lvl w:ilvl="7" w:tplc="98009F42" w:tentative="1">
      <w:start w:val="1"/>
      <w:numFmt w:val="bullet"/>
      <w:lvlText w:val="•"/>
      <w:lvlJc w:val="left"/>
      <w:pPr>
        <w:tabs>
          <w:tab w:val="num" w:pos="5760"/>
        </w:tabs>
        <w:ind w:left="5760" w:hanging="360"/>
      </w:pPr>
      <w:rPr>
        <w:rFonts w:ascii="Arial" w:hAnsi="Arial" w:hint="default"/>
      </w:rPr>
    </w:lvl>
    <w:lvl w:ilvl="8" w:tplc="1A4C3D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0363525"/>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45F54"/>
    <w:multiLevelType w:val="hybridMultilevel"/>
    <w:tmpl w:val="D144B0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E38AF"/>
    <w:multiLevelType w:val="hybridMultilevel"/>
    <w:tmpl w:val="A5E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D7D60"/>
    <w:multiLevelType w:val="hybridMultilevel"/>
    <w:tmpl w:val="3FB2ED2C"/>
    <w:lvl w:ilvl="0" w:tplc="78A8418A">
      <w:start w:val="1"/>
      <w:numFmt w:val="bullet"/>
      <w:lvlText w:val="•"/>
      <w:lvlJc w:val="left"/>
      <w:pPr>
        <w:tabs>
          <w:tab w:val="num" w:pos="720"/>
        </w:tabs>
        <w:ind w:left="720" w:hanging="360"/>
      </w:pPr>
      <w:rPr>
        <w:rFonts w:ascii="Arial" w:hAnsi="Arial" w:hint="default"/>
      </w:rPr>
    </w:lvl>
    <w:lvl w:ilvl="1" w:tplc="B5B2DE48">
      <w:start w:val="206"/>
      <w:numFmt w:val="bullet"/>
      <w:lvlText w:val="•"/>
      <w:lvlJc w:val="left"/>
      <w:pPr>
        <w:tabs>
          <w:tab w:val="num" w:pos="1440"/>
        </w:tabs>
        <w:ind w:left="1440" w:hanging="360"/>
      </w:pPr>
      <w:rPr>
        <w:rFonts w:ascii="Arial" w:hAnsi="Arial" w:hint="default"/>
      </w:rPr>
    </w:lvl>
    <w:lvl w:ilvl="2" w:tplc="352C3112" w:tentative="1">
      <w:start w:val="1"/>
      <w:numFmt w:val="bullet"/>
      <w:lvlText w:val="•"/>
      <w:lvlJc w:val="left"/>
      <w:pPr>
        <w:tabs>
          <w:tab w:val="num" w:pos="2160"/>
        </w:tabs>
        <w:ind w:left="2160" w:hanging="360"/>
      </w:pPr>
      <w:rPr>
        <w:rFonts w:ascii="Arial" w:hAnsi="Arial" w:hint="default"/>
      </w:rPr>
    </w:lvl>
    <w:lvl w:ilvl="3" w:tplc="E2FA14A8" w:tentative="1">
      <w:start w:val="1"/>
      <w:numFmt w:val="bullet"/>
      <w:lvlText w:val="•"/>
      <w:lvlJc w:val="left"/>
      <w:pPr>
        <w:tabs>
          <w:tab w:val="num" w:pos="2880"/>
        </w:tabs>
        <w:ind w:left="2880" w:hanging="360"/>
      </w:pPr>
      <w:rPr>
        <w:rFonts w:ascii="Arial" w:hAnsi="Arial" w:hint="default"/>
      </w:rPr>
    </w:lvl>
    <w:lvl w:ilvl="4" w:tplc="F6C8F988" w:tentative="1">
      <w:start w:val="1"/>
      <w:numFmt w:val="bullet"/>
      <w:lvlText w:val="•"/>
      <w:lvlJc w:val="left"/>
      <w:pPr>
        <w:tabs>
          <w:tab w:val="num" w:pos="3600"/>
        </w:tabs>
        <w:ind w:left="3600" w:hanging="360"/>
      </w:pPr>
      <w:rPr>
        <w:rFonts w:ascii="Arial" w:hAnsi="Arial" w:hint="default"/>
      </w:rPr>
    </w:lvl>
    <w:lvl w:ilvl="5" w:tplc="776CCA86" w:tentative="1">
      <w:start w:val="1"/>
      <w:numFmt w:val="bullet"/>
      <w:lvlText w:val="•"/>
      <w:lvlJc w:val="left"/>
      <w:pPr>
        <w:tabs>
          <w:tab w:val="num" w:pos="4320"/>
        </w:tabs>
        <w:ind w:left="4320" w:hanging="360"/>
      </w:pPr>
      <w:rPr>
        <w:rFonts w:ascii="Arial" w:hAnsi="Arial" w:hint="default"/>
      </w:rPr>
    </w:lvl>
    <w:lvl w:ilvl="6" w:tplc="F3361396" w:tentative="1">
      <w:start w:val="1"/>
      <w:numFmt w:val="bullet"/>
      <w:lvlText w:val="•"/>
      <w:lvlJc w:val="left"/>
      <w:pPr>
        <w:tabs>
          <w:tab w:val="num" w:pos="5040"/>
        </w:tabs>
        <w:ind w:left="5040" w:hanging="360"/>
      </w:pPr>
      <w:rPr>
        <w:rFonts w:ascii="Arial" w:hAnsi="Arial" w:hint="default"/>
      </w:rPr>
    </w:lvl>
    <w:lvl w:ilvl="7" w:tplc="C0B8D5A8" w:tentative="1">
      <w:start w:val="1"/>
      <w:numFmt w:val="bullet"/>
      <w:lvlText w:val="•"/>
      <w:lvlJc w:val="left"/>
      <w:pPr>
        <w:tabs>
          <w:tab w:val="num" w:pos="5760"/>
        </w:tabs>
        <w:ind w:left="5760" w:hanging="360"/>
      </w:pPr>
      <w:rPr>
        <w:rFonts w:ascii="Arial" w:hAnsi="Arial" w:hint="default"/>
      </w:rPr>
    </w:lvl>
    <w:lvl w:ilvl="8" w:tplc="370ACB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1901EC"/>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920E2F"/>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562D0"/>
    <w:multiLevelType w:val="hybridMultilevel"/>
    <w:tmpl w:val="2E2E2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C62553"/>
    <w:multiLevelType w:val="hybridMultilevel"/>
    <w:tmpl w:val="1834C244"/>
    <w:lvl w:ilvl="0" w:tplc="2244D4A8">
      <w:start w:val="1"/>
      <w:numFmt w:val="bullet"/>
      <w:lvlText w:val="•"/>
      <w:lvlJc w:val="left"/>
      <w:pPr>
        <w:tabs>
          <w:tab w:val="num" w:pos="720"/>
        </w:tabs>
        <w:ind w:left="720" w:hanging="360"/>
      </w:pPr>
      <w:rPr>
        <w:rFonts w:ascii="Arial" w:hAnsi="Arial" w:hint="default"/>
      </w:rPr>
    </w:lvl>
    <w:lvl w:ilvl="1" w:tplc="B7CA768A">
      <w:start w:val="1"/>
      <w:numFmt w:val="decimal"/>
      <w:lvlText w:val="%2."/>
      <w:lvlJc w:val="left"/>
      <w:pPr>
        <w:tabs>
          <w:tab w:val="num" w:pos="1440"/>
        </w:tabs>
        <w:ind w:left="1440" w:hanging="360"/>
      </w:pPr>
    </w:lvl>
    <w:lvl w:ilvl="2" w:tplc="2676FB60" w:tentative="1">
      <w:start w:val="1"/>
      <w:numFmt w:val="bullet"/>
      <w:lvlText w:val="•"/>
      <w:lvlJc w:val="left"/>
      <w:pPr>
        <w:tabs>
          <w:tab w:val="num" w:pos="2160"/>
        </w:tabs>
        <w:ind w:left="2160" w:hanging="360"/>
      </w:pPr>
      <w:rPr>
        <w:rFonts w:ascii="Arial" w:hAnsi="Arial" w:hint="default"/>
      </w:rPr>
    </w:lvl>
    <w:lvl w:ilvl="3" w:tplc="49A218B4" w:tentative="1">
      <w:start w:val="1"/>
      <w:numFmt w:val="bullet"/>
      <w:lvlText w:val="•"/>
      <w:lvlJc w:val="left"/>
      <w:pPr>
        <w:tabs>
          <w:tab w:val="num" w:pos="2880"/>
        </w:tabs>
        <w:ind w:left="2880" w:hanging="360"/>
      </w:pPr>
      <w:rPr>
        <w:rFonts w:ascii="Arial" w:hAnsi="Arial" w:hint="default"/>
      </w:rPr>
    </w:lvl>
    <w:lvl w:ilvl="4" w:tplc="1FBAA556" w:tentative="1">
      <w:start w:val="1"/>
      <w:numFmt w:val="bullet"/>
      <w:lvlText w:val="•"/>
      <w:lvlJc w:val="left"/>
      <w:pPr>
        <w:tabs>
          <w:tab w:val="num" w:pos="3600"/>
        </w:tabs>
        <w:ind w:left="3600" w:hanging="360"/>
      </w:pPr>
      <w:rPr>
        <w:rFonts w:ascii="Arial" w:hAnsi="Arial" w:hint="default"/>
      </w:rPr>
    </w:lvl>
    <w:lvl w:ilvl="5" w:tplc="812ABE16" w:tentative="1">
      <w:start w:val="1"/>
      <w:numFmt w:val="bullet"/>
      <w:lvlText w:val="•"/>
      <w:lvlJc w:val="left"/>
      <w:pPr>
        <w:tabs>
          <w:tab w:val="num" w:pos="4320"/>
        </w:tabs>
        <w:ind w:left="4320" w:hanging="360"/>
      </w:pPr>
      <w:rPr>
        <w:rFonts w:ascii="Arial" w:hAnsi="Arial" w:hint="default"/>
      </w:rPr>
    </w:lvl>
    <w:lvl w:ilvl="6" w:tplc="CECAD034" w:tentative="1">
      <w:start w:val="1"/>
      <w:numFmt w:val="bullet"/>
      <w:lvlText w:val="•"/>
      <w:lvlJc w:val="left"/>
      <w:pPr>
        <w:tabs>
          <w:tab w:val="num" w:pos="5040"/>
        </w:tabs>
        <w:ind w:left="5040" w:hanging="360"/>
      </w:pPr>
      <w:rPr>
        <w:rFonts w:ascii="Arial" w:hAnsi="Arial" w:hint="default"/>
      </w:rPr>
    </w:lvl>
    <w:lvl w:ilvl="7" w:tplc="E5CE9752" w:tentative="1">
      <w:start w:val="1"/>
      <w:numFmt w:val="bullet"/>
      <w:lvlText w:val="•"/>
      <w:lvlJc w:val="left"/>
      <w:pPr>
        <w:tabs>
          <w:tab w:val="num" w:pos="5760"/>
        </w:tabs>
        <w:ind w:left="5760" w:hanging="360"/>
      </w:pPr>
      <w:rPr>
        <w:rFonts w:ascii="Arial" w:hAnsi="Arial" w:hint="default"/>
      </w:rPr>
    </w:lvl>
    <w:lvl w:ilvl="8" w:tplc="A7C0EF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B9235E"/>
    <w:multiLevelType w:val="hybridMultilevel"/>
    <w:tmpl w:val="148A7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F62CBE"/>
    <w:multiLevelType w:val="hybridMultilevel"/>
    <w:tmpl w:val="3EA48B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C067B5B"/>
    <w:multiLevelType w:val="hybridMultilevel"/>
    <w:tmpl w:val="380EE27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7E69485C"/>
    <w:multiLevelType w:val="hybridMultilevel"/>
    <w:tmpl w:val="8E5C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5"/>
  </w:num>
  <w:num w:numId="4">
    <w:abstractNumId w:val="18"/>
  </w:num>
  <w:num w:numId="5">
    <w:abstractNumId w:val="20"/>
  </w:num>
  <w:num w:numId="6">
    <w:abstractNumId w:val="9"/>
  </w:num>
  <w:num w:numId="7">
    <w:abstractNumId w:val="7"/>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4"/>
  </w:num>
  <w:num w:numId="12">
    <w:abstractNumId w:val="12"/>
  </w:num>
  <w:num w:numId="13">
    <w:abstractNumId w:val="16"/>
  </w:num>
  <w:num w:numId="14">
    <w:abstractNumId w:val="11"/>
  </w:num>
  <w:num w:numId="15">
    <w:abstractNumId w:val="6"/>
  </w:num>
  <w:num w:numId="16">
    <w:abstractNumId w:val="0"/>
  </w:num>
  <w:num w:numId="17">
    <w:abstractNumId w:val="5"/>
  </w:num>
  <w:num w:numId="18">
    <w:abstractNumId w:val="19"/>
  </w:num>
  <w:num w:numId="19">
    <w:abstractNumId w:val="1"/>
  </w:num>
  <w:num w:numId="20">
    <w:abstractNumId w:val="13"/>
  </w:num>
  <w:num w:numId="21">
    <w:abstractNumId w:val="8"/>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0C0CBA"/>
    <w:rsid w:val="0018274D"/>
    <w:rsid w:val="00217E83"/>
    <w:rsid w:val="002728E6"/>
    <w:rsid w:val="00351392"/>
    <w:rsid w:val="00452E8B"/>
    <w:rsid w:val="004E588D"/>
    <w:rsid w:val="004F7862"/>
    <w:rsid w:val="00582C56"/>
    <w:rsid w:val="006C332A"/>
    <w:rsid w:val="007318E9"/>
    <w:rsid w:val="007C75D3"/>
    <w:rsid w:val="00A37B79"/>
    <w:rsid w:val="00C479A5"/>
    <w:rsid w:val="00CE43CE"/>
    <w:rsid w:val="00D43021"/>
    <w:rsid w:val="00E27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link w:val="ListParagraphChar"/>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character" w:customStyle="1" w:styleId="ListParagraphChar">
    <w:name w:val="List Paragraph Char"/>
    <w:basedOn w:val="DefaultParagraphFont"/>
    <w:link w:val="ListParagraph"/>
    <w:uiPriority w:val="34"/>
    <w:locked/>
    <w:rsid w:val="00351392"/>
    <w:rPr>
      <w:rFonts w:eastAsiaTheme="minorEastAsia"/>
      <w:sz w:val="24"/>
      <w:lang w:val="en-CA" w:eastAsia="en-CA"/>
    </w:rPr>
  </w:style>
  <w:style w:type="paragraph" w:styleId="BalloonText">
    <w:name w:val="Balloon Text"/>
    <w:basedOn w:val="Normal"/>
    <w:link w:val="BalloonTextChar"/>
    <w:uiPriority w:val="99"/>
    <w:semiHidden/>
    <w:unhideWhenUsed/>
    <w:rsid w:val="00C479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79A5"/>
    <w:rPr>
      <w:rFonts w:ascii="Segoe UI" w:hAnsi="Segoe UI" w:cs="Segoe UI"/>
      <w:sz w:val="18"/>
      <w:szCs w:val="18"/>
    </w:rPr>
  </w:style>
  <w:style w:type="paragraph" w:customStyle="1" w:styleId="Normal0">
    <w:name w:val="[Normal]"/>
    <w:rsid w:val="00A37B79"/>
    <w:pPr>
      <w:spacing w:after="0" w:line="240" w:lineRule="auto"/>
    </w:pPr>
    <w:rPr>
      <w:rFonts w:ascii="Arial" w:eastAsia="Arial" w:hAnsi="Arial" w:cs="Arial"/>
      <w:noProof/>
      <w:sz w:val="24"/>
      <w:szCs w:val="20"/>
    </w:rPr>
  </w:style>
  <w:style w:type="paragraph" w:customStyle="1" w:styleId="BODY">
    <w:name w:val="BODY"/>
    <w:basedOn w:val="Normal0"/>
    <w:rsid w:val="00A37B79"/>
    <w:rPr>
      <w:sz w:val="23"/>
    </w:rPr>
  </w:style>
  <w:style w:type="paragraph" w:customStyle="1" w:styleId="P">
    <w:name w:val="P"/>
    <w:basedOn w:val="BODY"/>
    <w:rsid w:val="00A37B79"/>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1312</Words>
  <Characters>10620</Characters>
  <Application>Microsoft Office Word</Application>
  <DocSecurity>0</DocSecurity>
  <Lines>424</Lines>
  <Paragraphs>441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5</cp:revision>
  <dcterms:created xsi:type="dcterms:W3CDTF">2020-11-16T20:32:00Z</dcterms:created>
  <dcterms:modified xsi:type="dcterms:W3CDTF">2021-03-18T03:21:00Z</dcterms:modified>
</cp:coreProperties>
</file>