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0A8BCD" w14:textId="736F5835" w:rsidR="008F43EF" w:rsidRPr="006261AC" w:rsidRDefault="008F43EF" w:rsidP="008F43EF">
      <w:pPr>
        <w:pStyle w:val="Heading1"/>
      </w:pPr>
      <w:r w:rsidRPr="006261AC">
        <w:t xml:space="preserve">Lesson </w:t>
      </w:r>
      <w:r w:rsidR="00C54D8D">
        <w:t>RSH</w:t>
      </w:r>
      <w:r w:rsidRPr="006261AC">
        <w:t xml:space="preserve">.1: </w:t>
      </w:r>
      <w:r w:rsidR="00C54D8D">
        <w:t>Changes in Adolescence</w:t>
      </w:r>
    </w:p>
    <w:p w14:paraId="4EA1FFEE" w14:textId="77777777" w:rsidR="008F43EF" w:rsidRPr="006261AC" w:rsidRDefault="008F43EF" w:rsidP="008F43EF">
      <w:pPr>
        <w:pStyle w:val="Heading2"/>
      </w:pPr>
      <w:r w:rsidRPr="006261AC">
        <w:t>Vocabulary Review Worksheet</w:t>
      </w:r>
    </w:p>
    <w:p w14:paraId="659C8513" w14:textId="77777777" w:rsidR="00C54D8D" w:rsidRDefault="00C54D8D" w:rsidP="00C54D8D">
      <w:pPr>
        <w:pStyle w:val="ListParagraph"/>
        <w:numPr>
          <w:ilvl w:val="0"/>
          <w:numId w:val="37"/>
        </w:numPr>
        <w:spacing w:after="160" w:line="259" w:lineRule="auto"/>
      </w:pPr>
      <w:r>
        <w:t>adolescence</w:t>
      </w:r>
    </w:p>
    <w:p w14:paraId="40AA12F4" w14:textId="77777777" w:rsidR="00C54D8D" w:rsidRDefault="00C54D8D" w:rsidP="00C54D8D">
      <w:pPr>
        <w:pStyle w:val="ListParagraph"/>
        <w:numPr>
          <w:ilvl w:val="0"/>
          <w:numId w:val="37"/>
        </w:numPr>
        <w:spacing w:after="160" w:line="259" w:lineRule="auto"/>
      </w:pPr>
      <w:r>
        <w:t>puberty</w:t>
      </w:r>
    </w:p>
    <w:p w14:paraId="57A5E771" w14:textId="77777777" w:rsidR="00C54D8D" w:rsidRDefault="00C54D8D" w:rsidP="00C54D8D">
      <w:pPr>
        <w:pStyle w:val="ListParagraph"/>
        <w:numPr>
          <w:ilvl w:val="0"/>
          <w:numId w:val="37"/>
        </w:numPr>
        <w:spacing w:after="160" w:line="259" w:lineRule="auto"/>
      </w:pPr>
      <w:r>
        <w:t>sex</w:t>
      </w:r>
    </w:p>
    <w:p w14:paraId="12ACBADC" w14:textId="77777777" w:rsidR="00C54D8D" w:rsidRDefault="00C54D8D" w:rsidP="00C54D8D">
      <w:pPr>
        <w:pStyle w:val="ListParagraph"/>
        <w:numPr>
          <w:ilvl w:val="0"/>
          <w:numId w:val="37"/>
        </w:numPr>
        <w:spacing w:after="160" w:line="259" w:lineRule="auto"/>
      </w:pPr>
      <w:r>
        <w:t>intersex</w:t>
      </w:r>
    </w:p>
    <w:p w14:paraId="0789577A" w14:textId="77777777" w:rsidR="00C54D8D" w:rsidRDefault="00C54D8D" w:rsidP="00C54D8D">
      <w:pPr>
        <w:pStyle w:val="ListParagraph"/>
        <w:numPr>
          <w:ilvl w:val="0"/>
          <w:numId w:val="37"/>
        </w:numPr>
        <w:spacing w:after="160" w:line="259" w:lineRule="auto"/>
      </w:pPr>
      <w:r>
        <w:t>gender nonbinary</w:t>
      </w:r>
    </w:p>
    <w:p w14:paraId="3AED96B9" w14:textId="77777777" w:rsidR="00C54D8D" w:rsidRDefault="00C54D8D" w:rsidP="00C54D8D">
      <w:pPr>
        <w:pStyle w:val="ListParagraph"/>
        <w:numPr>
          <w:ilvl w:val="0"/>
          <w:numId w:val="37"/>
        </w:numPr>
        <w:spacing w:after="160" w:line="259" w:lineRule="auto"/>
      </w:pPr>
      <w:r>
        <w:t>sexuality</w:t>
      </w:r>
    </w:p>
    <w:p w14:paraId="47BC01E9" w14:textId="77777777" w:rsidR="00C54D8D" w:rsidRDefault="00C54D8D" w:rsidP="00C54D8D">
      <w:pPr>
        <w:pStyle w:val="ListParagraph"/>
        <w:numPr>
          <w:ilvl w:val="0"/>
          <w:numId w:val="37"/>
        </w:numPr>
        <w:spacing w:after="160" w:line="259" w:lineRule="auto"/>
      </w:pPr>
      <w:r>
        <w:t>gender</w:t>
      </w:r>
    </w:p>
    <w:p w14:paraId="12A22528" w14:textId="77777777" w:rsidR="00C54D8D" w:rsidRDefault="00C54D8D" w:rsidP="00C54D8D">
      <w:pPr>
        <w:pStyle w:val="ListParagraph"/>
        <w:numPr>
          <w:ilvl w:val="0"/>
          <w:numId w:val="37"/>
        </w:numPr>
        <w:spacing w:after="160" w:line="259" w:lineRule="auto"/>
      </w:pPr>
      <w:r>
        <w:t>gender expression</w:t>
      </w:r>
    </w:p>
    <w:p w14:paraId="71783D61" w14:textId="77777777" w:rsidR="00C54D8D" w:rsidRDefault="00C54D8D" w:rsidP="00C54D8D">
      <w:pPr>
        <w:pStyle w:val="ListParagraph"/>
        <w:numPr>
          <w:ilvl w:val="0"/>
          <w:numId w:val="37"/>
        </w:numPr>
        <w:spacing w:after="160" w:line="259" w:lineRule="auto"/>
      </w:pPr>
      <w:r>
        <w:t>roles</w:t>
      </w:r>
    </w:p>
    <w:p w14:paraId="2CD7A7E1" w14:textId="77777777" w:rsidR="00C54D8D" w:rsidRDefault="00C54D8D" w:rsidP="00C54D8D">
      <w:pPr>
        <w:pStyle w:val="ListParagraph"/>
        <w:numPr>
          <w:ilvl w:val="0"/>
          <w:numId w:val="37"/>
        </w:numPr>
        <w:spacing w:after="160" w:line="259" w:lineRule="auto"/>
      </w:pPr>
      <w:r>
        <w:t>gender identity</w:t>
      </w:r>
    </w:p>
    <w:p w14:paraId="68501D1B" w14:textId="77777777" w:rsidR="00C54D8D" w:rsidRDefault="00C54D8D" w:rsidP="00C54D8D">
      <w:pPr>
        <w:pStyle w:val="ListParagraph"/>
        <w:numPr>
          <w:ilvl w:val="0"/>
          <w:numId w:val="37"/>
        </w:numPr>
        <w:spacing w:after="160" w:line="259" w:lineRule="auto"/>
      </w:pPr>
      <w:r>
        <w:t>cisgender</w:t>
      </w:r>
    </w:p>
    <w:p w14:paraId="647981C1" w14:textId="77777777" w:rsidR="00C54D8D" w:rsidRDefault="00C54D8D" w:rsidP="00C54D8D">
      <w:pPr>
        <w:pStyle w:val="ListParagraph"/>
        <w:numPr>
          <w:ilvl w:val="0"/>
          <w:numId w:val="37"/>
        </w:numPr>
        <w:spacing w:after="160" w:line="259" w:lineRule="auto"/>
      </w:pPr>
      <w:r>
        <w:t>gender nonconforming</w:t>
      </w:r>
    </w:p>
    <w:p w14:paraId="2473A700" w14:textId="77777777" w:rsidR="00C54D8D" w:rsidRDefault="00C54D8D" w:rsidP="00C54D8D">
      <w:pPr>
        <w:pStyle w:val="ListParagraph"/>
        <w:numPr>
          <w:ilvl w:val="0"/>
          <w:numId w:val="37"/>
        </w:numPr>
        <w:spacing w:after="160" w:line="259" w:lineRule="auto"/>
      </w:pPr>
      <w:r>
        <w:t>sexual orientation</w:t>
      </w:r>
    </w:p>
    <w:p w14:paraId="03DA7555" w14:textId="77777777" w:rsidR="00C54D8D" w:rsidRDefault="00C54D8D" w:rsidP="00C54D8D">
      <w:pPr>
        <w:pStyle w:val="ListParagraph"/>
        <w:numPr>
          <w:ilvl w:val="0"/>
          <w:numId w:val="37"/>
        </w:numPr>
        <w:spacing w:after="160" w:line="259" w:lineRule="auto"/>
      </w:pPr>
      <w:r>
        <w:t>LGBTQ</w:t>
      </w:r>
    </w:p>
    <w:p w14:paraId="6ED3F88C" w14:textId="77777777" w:rsidR="00C54D8D" w:rsidRDefault="00C54D8D" w:rsidP="00C54D8D">
      <w:pPr>
        <w:pStyle w:val="ListParagraph"/>
        <w:numPr>
          <w:ilvl w:val="0"/>
          <w:numId w:val="37"/>
        </w:numPr>
        <w:spacing w:after="160" w:line="259" w:lineRule="auto"/>
      </w:pPr>
      <w:r>
        <w:t>lesbian</w:t>
      </w:r>
    </w:p>
    <w:p w14:paraId="54F2F550" w14:textId="77777777" w:rsidR="00C54D8D" w:rsidRDefault="00C54D8D" w:rsidP="00C54D8D">
      <w:pPr>
        <w:pStyle w:val="ListParagraph"/>
        <w:numPr>
          <w:ilvl w:val="0"/>
          <w:numId w:val="37"/>
        </w:numPr>
        <w:spacing w:after="160" w:line="259" w:lineRule="auto"/>
      </w:pPr>
      <w:r>
        <w:t>gay</w:t>
      </w:r>
    </w:p>
    <w:p w14:paraId="07B9F1FB" w14:textId="77777777" w:rsidR="00C54D8D" w:rsidRDefault="00C54D8D" w:rsidP="00C54D8D">
      <w:pPr>
        <w:pStyle w:val="ListParagraph"/>
        <w:numPr>
          <w:ilvl w:val="0"/>
          <w:numId w:val="37"/>
        </w:numPr>
        <w:spacing w:after="160" w:line="259" w:lineRule="auto"/>
      </w:pPr>
      <w:r>
        <w:t>bisexual</w:t>
      </w:r>
    </w:p>
    <w:p w14:paraId="0384DD97" w14:textId="77777777" w:rsidR="00C54D8D" w:rsidRDefault="00C54D8D" w:rsidP="00C54D8D">
      <w:pPr>
        <w:pStyle w:val="ListParagraph"/>
        <w:numPr>
          <w:ilvl w:val="0"/>
          <w:numId w:val="37"/>
        </w:numPr>
        <w:spacing w:after="160" w:line="259" w:lineRule="auto"/>
      </w:pPr>
      <w:r>
        <w:t>transgender</w:t>
      </w:r>
    </w:p>
    <w:p w14:paraId="1B358E33" w14:textId="77777777" w:rsidR="00C54D8D" w:rsidRDefault="00C54D8D" w:rsidP="00C54D8D">
      <w:pPr>
        <w:pStyle w:val="ListParagraph"/>
        <w:numPr>
          <w:ilvl w:val="0"/>
          <w:numId w:val="37"/>
        </w:numPr>
        <w:spacing w:after="160" w:line="259" w:lineRule="auto"/>
      </w:pPr>
      <w:r>
        <w:t>queer</w:t>
      </w:r>
    </w:p>
    <w:p w14:paraId="709CF1AC" w14:textId="77777777" w:rsidR="00C54D8D" w:rsidRDefault="00C54D8D" w:rsidP="00C54D8D">
      <w:pPr>
        <w:pStyle w:val="ListParagraph"/>
        <w:numPr>
          <w:ilvl w:val="0"/>
          <w:numId w:val="37"/>
        </w:numPr>
        <w:spacing w:after="160" w:line="259" w:lineRule="auto"/>
      </w:pPr>
      <w:r>
        <w:t>sexual consent</w:t>
      </w:r>
    </w:p>
    <w:p w14:paraId="4FF047B3" w14:textId="77777777" w:rsidR="00C54D8D" w:rsidRPr="00401A33" w:rsidRDefault="00C54D8D" w:rsidP="00C54D8D">
      <w:pPr>
        <w:pStyle w:val="ListParagraph"/>
        <w:numPr>
          <w:ilvl w:val="0"/>
          <w:numId w:val="37"/>
        </w:numPr>
        <w:spacing w:after="160" w:line="259" w:lineRule="auto"/>
      </w:pPr>
      <w:r>
        <w:t>masturbation</w:t>
      </w:r>
    </w:p>
    <w:p w14:paraId="425E92CF" w14:textId="77777777" w:rsidR="008F43EF" w:rsidRPr="006261AC" w:rsidRDefault="008F43EF" w:rsidP="008F43EF">
      <w:pPr>
        <w:rPr>
          <w:rFonts w:cstheme="minorHAnsi"/>
          <w:sz w:val="22"/>
        </w:rPr>
      </w:pPr>
    </w:p>
    <w:p w14:paraId="4132E6A4" w14:textId="77777777" w:rsidR="008F43EF" w:rsidRPr="006261AC" w:rsidRDefault="008F43EF" w:rsidP="008F43EF">
      <w:pPr>
        <w:pStyle w:val="Heading2"/>
      </w:pPr>
      <w:r w:rsidRPr="006261AC">
        <w:t>Note-Taking Guide Answer Key</w:t>
      </w:r>
    </w:p>
    <w:p w14:paraId="15A37CB1" w14:textId="77777777" w:rsidR="00C54D8D" w:rsidRPr="00FC7930" w:rsidRDefault="00C54D8D" w:rsidP="00C54D8D">
      <w:pPr>
        <w:rPr>
          <w:b/>
          <w:bCs/>
        </w:rPr>
      </w:pPr>
      <w:r w:rsidRPr="00FC7930">
        <w:rPr>
          <w:b/>
          <w:bCs/>
        </w:rPr>
        <w:t>Adolescence and Change</w:t>
      </w:r>
    </w:p>
    <w:p w14:paraId="3BF36060" w14:textId="77777777" w:rsidR="00C54D8D" w:rsidRDefault="00C54D8D" w:rsidP="00C54D8D">
      <w:r>
        <w:t>1. Adolescence, 10, 19</w:t>
      </w:r>
    </w:p>
    <w:p w14:paraId="02C5270F" w14:textId="77777777" w:rsidR="00C54D8D" w:rsidRDefault="00C54D8D" w:rsidP="00C54D8D">
      <w:r>
        <w:t>2. Puberty</w:t>
      </w:r>
    </w:p>
    <w:p w14:paraId="6078184E" w14:textId="77777777" w:rsidR="00C54D8D" w:rsidRDefault="00C54D8D" w:rsidP="00C54D8D"/>
    <w:p w14:paraId="7A494878" w14:textId="77777777" w:rsidR="00C54D8D" w:rsidRPr="00FC7930" w:rsidRDefault="00C54D8D" w:rsidP="00C54D8D">
      <w:pPr>
        <w:rPr>
          <w:b/>
          <w:bCs/>
        </w:rPr>
      </w:pPr>
      <w:r w:rsidRPr="00FC7930">
        <w:rPr>
          <w:b/>
          <w:bCs/>
        </w:rPr>
        <w:lastRenderedPageBreak/>
        <w:t>Social Changes in Adolescence</w:t>
      </w:r>
    </w:p>
    <w:p w14:paraId="686E1628" w14:textId="77777777" w:rsidR="00C54D8D" w:rsidRDefault="00C54D8D" w:rsidP="00C54D8D">
      <w:r>
        <w:t>3. positive</w:t>
      </w:r>
    </w:p>
    <w:p w14:paraId="6254F264" w14:textId="77777777" w:rsidR="00C54D8D" w:rsidRDefault="00C54D8D" w:rsidP="00C54D8D">
      <w:r>
        <w:t>4. peer</w:t>
      </w:r>
    </w:p>
    <w:p w14:paraId="6FE3DBD0" w14:textId="77777777" w:rsidR="00C54D8D" w:rsidRDefault="00C54D8D" w:rsidP="00C54D8D">
      <w:r>
        <w:t>5. Decisions, Actions, Consequences</w:t>
      </w:r>
    </w:p>
    <w:p w14:paraId="1374B393" w14:textId="77777777" w:rsidR="00C54D8D" w:rsidRDefault="00C54D8D" w:rsidP="00C54D8D"/>
    <w:p w14:paraId="7F19CF5D" w14:textId="77777777" w:rsidR="00C54D8D" w:rsidRPr="00FC7930" w:rsidRDefault="00C54D8D" w:rsidP="00C54D8D">
      <w:pPr>
        <w:rPr>
          <w:b/>
          <w:bCs/>
        </w:rPr>
      </w:pPr>
      <w:r w:rsidRPr="00FC7930">
        <w:rPr>
          <w:b/>
          <w:bCs/>
        </w:rPr>
        <w:t>Emotional Changes in Adolescence</w:t>
      </w:r>
    </w:p>
    <w:p w14:paraId="1C350F22" w14:textId="77777777" w:rsidR="00C54D8D" w:rsidRDefault="00C54D8D" w:rsidP="00C54D8D">
      <w:r>
        <w:t>6. friends, family</w:t>
      </w:r>
    </w:p>
    <w:p w14:paraId="3A925801" w14:textId="77777777" w:rsidR="00C54D8D" w:rsidRDefault="00C54D8D" w:rsidP="00C54D8D"/>
    <w:p w14:paraId="1B46F13D" w14:textId="77777777" w:rsidR="00C54D8D" w:rsidRPr="00FC7930" w:rsidRDefault="00C54D8D" w:rsidP="00C54D8D">
      <w:pPr>
        <w:rPr>
          <w:b/>
          <w:bCs/>
        </w:rPr>
      </w:pPr>
      <w:r w:rsidRPr="00FC7930">
        <w:rPr>
          <w:b/>
          <w:bCs/>
        </w:rPr>
        <w:t>Physical Changes in Adolescence</w:t>
      </w:r>
    </w:p>
    <w:p w14:paraId="0BA16098" w14:textId="77777777" w:rsidR="00C54D8D" w:rsidRDefault="00C54D8D" w:rsidP="00C54D8D">
      <w:r>
        <w:t>7. Answers may vary (at least two): height, weight, more acne, hair under the arms, hair around the genitals</w:t>
      </w:r>
    </w:p>
    <w:p w14:paraId="490359DF" w14:textId="77777777" w:rsidR="00C54D8D" w:rsidRDefault="00C54D8D" w:rsidP="00C54D8D">
      <w:r>
        <w:t>8. Females: hips widening, breasts developing, menstruation begins</w:t>
      </w:r>
    </w:p>
    <w:p w14:paraId="209B91C3" w14:textId="77777777" w:rsidR="00C54D8D" w:rsidRDefault="00C54D8D" w:rsidP="00C54D8D">
      <w:r>
        <w:t>Males: shoulders broadening, voice deepening, penis and testicles growing</w:t>
      </w:r>
    </w:p>
    <w:p w14:paraId="0B339FD7" w14:textId="77777777" w:rsidR="00C54D8D" w:rsidRDefault="00C54D8D" w:rsidP="00C54D8D"/>
    <w:p w14:paraId="56879ED8" w14:textId="77777777" w:rsidR="00C54D8D" w:rsidRPr="00FC7930" w:rsidRDefault="00C54D8D" w:rsidP="00C54D8D">
      <w:pPr>
        <w:rPr>
          <w:b/>
          <w:bCs/>
        </w:rPr>
      </w:pPr>
      <w:r w:rsidRPr="00FC7930">
        <w:rPr>
          <w:b/>
          <w:bCs/>
        </w:rPr>
        <w:t>Sex and Sexuality</w:t>
      </w:r>
    </w:p>
    <w:p w14:paraId="2BE5B6F6" w14:textId="77777777" w:rsidR="00C54D8D" w:rsidRDefault="00C54D8D" w:rsidP="00C54D8D">
      <w:r>
        <w:t>9. Sex: The biological and physiological factors of a person’s anatomy at birth.</w:t>
      </w:r>
    </w:p>
    <w:p w14:paraId="26A8C3D3" w14:textId="77777777" w:rsidR="00C54D8D" w:rsidRDefault="00C54D8D" w:rsidP="00C54D8D">
      <w:r>
        <w:t>Intersex: A person who is born with a reproductive system that doesn’t fit the traditional definition of male or female.</w:t>
      </w:r>
    </w:p>
    <w:p w14:paraId="336D41EE" w14:textId="77777777" w:rsidR="00C54D8D" w:rsidRDefault="00C54D8D" w:rsidP="00C54D8D">
      <w:r>
        <w:t>Gender nonbinary: Used to describe people whose gender identity is not exclusively male or female.</w:t>
      </w:r>
    </w:p>
    <w:p w14:paraId="01871DDB" w14:textId="77777777" w:rsidR="00C54D8D" w:rsidRDefault="00C54D8D" w:rsidP="00C54D8D">
      <w:r>
        <w:t>Sexuality: Feelings, thoughts, identity, sensuality, intimacy, and reproduction. Sexuality includes being attracted to others, being in relationships, and being in love.</w:t>
      </w:r>
    </w:p>
    <w:p w14:paraId="37911E98" w14:textId="77777777" w:rsidR="00C54D8D" w:rsidRDefault="00C54D8D" w:rsidP="00C54D8D"/>
    <w:p w14:paraId="554F845C" w14:textId="77777777" w:rsidR="00C54D8D" w:rsidRPr="00684E87" w:rsidRDefault="00C54D8D" w:rsidP="00C54D8D">
      <w:pPr>
        <w:rPr>
          <w:b/>
          <w:bCs/>
        </w:rPr>
      </w:pPr>
      <w:r w:rsidRPr="00684E87">
        <w:rPr>
          <w:b/>
          <w:bCs/>
        </w:rPr>
        <w:t>Gender and Gender Expression</w:t>
      </w:r>
    </w:p>
    <w:p w14:paraId="6695AC3D" w14:textId="77777777" w:rsidR="00C54D8D" w:rsidRDefault="00C54D8D" w:rsidP="00C54D8D">
      <w:r>
        <w:t>10. Gender: The social and cultural role of being either masculine or feminine.</w:t>
      </w:r>
    </w:p>
    <w:p w14:paraId="16FD92CE" w14:textId="77777777" w:rsidR="00C54D8D" w:rsidRPr="000D4DE1" w:rsidRDefault="00C54D8D" w:rsidP="00C54D8D">
      <w:r>
        <w:lastRenderedPageBreak/>
        <w:t xml:space="preserve">Gender expression: </w:t>
      </w:r>
      <w:r w:rsidRPr="00382E02">
        <w:rPr>
          <w:rFonts w:cs="ITC Garamond Std Lt"/>
          <w:color w:val="000000"/>
        </w:rPr>
        <w:t>How a person expresses their</w:t>
      </w:r>
      <w:r>
        <w:rPr>
          <w:rFonts w:cs="ITC Garamond Std Lt"/>
          <w:color w:val="000000"/>
        </w:rPr>
        <w:t xml:space="preserve"> </w:t>
      </w:r>
      <w:r w:rsidRPr="00382E02">
        <w:rPr>
          <w:rFonts w:cs="ITC Garamond Std Lt"/>
          <w:color w:val="000000"/>
        </w:rPr>
        <w:t>gender through the presentation of themselves and</w:t>
      </w:r>
      <w:r>
        <w:rPr>
          <w:rFonts w:cs="ITC Garamond Std Lt"/>
          <w:color w:val="000000"/>
        </w:rPr>
        <w:t xml:space="preserve"> </w:t>
      </w:r>
      <w:r w:rsidRPr="00382E02">
        <w:rPr>
          <w:rFonts w:cs="ITC Garamond Std Lt"/>
          <w:color w:val="000000"/>
        </w:rPr>
        <w:t>their behavior.</w:t>
      </w:r>
    </w:p>
    <w:p w14:paraId="18F598DE" w14:textId="77777777" w:rsidR="00C54D8D" w:rsidRPr="00684E87" w:rsidRDefault="00C54D8D" w:rsidP="00C54D8D">
      <w:pPr>
        <w:rPr>
          <w:b/>
          <w:bCs/>
        </w:rPr>
      </w:pPr>
      <w:r w:rsidRPr="00684E87">
        <w:rPr>
          <w:rFonts w:cs="ITC Garamond Std Lt"/>
          <w:color w:val="000000"/>
        </w:rPr>
        <w:t>Gender roles</w:t>
      </w:r>
      <w:r>
        <w:rPr>
          <w:rFonts w:cs="ITC Garamond Std Lt"/>
          <w:color w:val="000000"/>
        </w:rPr>
        <w:t xml:space="preserve">: </w:t>
      </w:r>
      <w:r w:rsidRPr="00382E02">
        <w:rPr>
          <w:rFonts w:cs="ITC Garamond Std Lt"/>
          <w:color w:val="000000"/>
        </w:rPr>
        <w:t>How people are expected to act, speak,</w:t>
      </w:r>
      <w:r>
        <w:rPr>
          <w:rFonts w:cs="ITC Garamond Std Lt"/>
          <w:color w:val="000000"/>
        </w:rPr>
        <w:t xml:space="preserve"> </w:t>
      </w:r>
      <w:r w:rsidRPr="00382E02">
        <w:rPr>
          <w:rFonts w:cs="ITC Garamond Std Lt"/>
          <w:color w:val="000000"/>
        </w:rPr>
        <w:t>dress, and conduct themselves based on their assigned</w:t>
      </w:r>
      <w:r>
        <w:rPr>
          <w:rFonts w:cs="ITC Garamond Std Lt"/>
          <w:color w:val="000000"/>
        </w:rPr>
        <w:t xml:space="preserve"> </w:t>
      </w:r>
      <w:r w:rsidRPr="00382E02">
        <w:rPr>
          <w:rFonts w:cs="ITC Garamond Std Lt"/>
          <w:color w:val="000000"/>
        </w:rPr>
        <w:t>sex.</w:t>
      </w:r>
    </w:p>
    <w:p w14:paraId="20F640B0" w14:textId="77777777" w:rsidR="00C54D8D" w:rsidRDefault="00C54D8D" w:rsidP="00C54D8D">
      <w:pPr>
        <w:rPr>
          <w:b/>
          <w:bCs/>
        </w:rPr>
      </w:pPr>
    </w:p>
    <w:p w14:paraId="221C50B8" w14:textId="77777777" w:rsidR="00C54D8D" w:rsidRPr="00684E87" w:rsidRDefault="00C54D8D" w:rsidP="00C54D8D">
      <w:pPr>
        <w:rPr>
          <w:rFonts w:cstheme="minorHAnsi"/>
          <w:b/>
          <w:bCs/>
        </w:rPr>
      </w:pPr>
      <w:r w:rsidRPr="00684E87">
        <w:rPr>
          <w:rFonts w:cstheme="minorHAnsi"/>
          <w:b/>
          <w:bCs/>
        </w:rPr>
        <w:t>Gender Identity and Sexual Orientation</w:t>
      </w:r>
    </w:p>
    <w:p w14:paraId="33515FD6" w14:textId="77777777" w:rsidR="00C54D8D" w:rsidRPr="002910D9" w:rsidRDefault="00C54D8D" w:rsidP="00C54D8D">
      <w:pPr>
        <w:rPr>
          <w:rFonts w:cstheme="minorHAnsi"/>
        </w:rPr>
      </w:pPr>
      <w:r w:rsidRPr="002910D9">
        <w:rPr>
          <w:rFonts w:cstheme="minorHAnsi"/>
        </w:rPr>
        <w:t>11. Gender</w:t>
      </w:r>
    </w:p>
    <w:p w14:paraId="53D66909" w14:textId="77777777" w:rsidR="00C54D8D" w:rsidRPr="002910D9" w:rsidRDefault="00C54D8D" w:rsidP="00C54D8D">
      <w:pPr>
        <w:rPr>
          <w:rFonts w:cstheme="minorHAnsi"/>
        </w:rPr>
      </w:pPr>
      <w:r w:rsidRPr="002910D9">
        <w:rPr>
          <w:rFonts w:cstheme="minorHAnsi"/>
        </w:rPr>
        <w:t xml:space="preserve">12. Cisgender, </w:t>
      </w:r>
      <w:r w:rsidRPr="002910D9">
        <w:rPr>
          <w:rFonts w:cstheme="minorHAnsi"/>
          <w:color w:val="000000"/>
        </w:rPr>
        <w:t>which describes people whose assigned sex is the gender they identify with;</w:t>
      </w:r>
      <w:r w:rsidRPr="002910D9">
        <w:rPr>
          <w:rFonts w:cstheme="minorHAnsi"/>
        </w:rPr>
        <w:t xml:space="preserve"> gender nonbinary, </w:t>
      </w:r>
      <w:r w:rsidRPr="002910D9">
        <w:rPr>
          <w:rFonts w:cstheme="minorHAnsi"/>
          <w:color w:val="000000"/>
        </w:rPr>
        <w:t xml:space="preserve">which describes people who do not identify exclusively as male or female; </w:t>
      </w:r>
      <w:r w:rsidRPr="002910D9">
        <w:rPr>
          <w:rFonts w:cstheme="minorHAnsi"/>
        </w:rPr>
        <w:t xml:space="preserve">gender nonconforming, </w:t>
      </w:r>
      <w:r w:rsidRPr="002910D9">
        <w:rPr>
          <w:rFonts w:cstheme="minorHAnsi"/>
          <w:color w:val="000000"/>
        </w:rPr>
        <w:t>which describes people whose physical appearance or behaviors do not align with the societal expectations of their gender</w:t>
      </w:r>
    </w:p>
    <w:p w14:paraId="6388655E" w14:textId="77777777" w:rsidR="00C54D8D" w:rsidRPr="002910D9" w:rsidRDefault="00C54D8D" w:rsidP="00C54D8D">
      <w:pPr>
        <w:rPr>
          <w:rFonts w:cstheme="minorHAnsi"/>
        </w:rPr>
      </w:pPr>
      <w:r w:rsidRPr="002910D9">
        <w:rPr>
          <w:rFonts w:cstheme="minorHAnsi"/>
        </w:rPr>
        <w:t>13. Emotional, romantic, sexual</w:t>
      </w:r>
    </w:p>
    <w:p w14:paraId="02A5C4F5" w14:textId="77777777" w:rsidR="00C54D8D" w:rsidRPr="002910D9" w:rsidRDefault="00C54D8D" w:rsidP="00C54D8D">
      <w:pPr>
        <w:rPr>
          <w:rFonts w:cstheme="minorHAnsi"/>
        </w:rPr>
      </w:pPr>
      <w:r w:rsidRPr="002910D9">
        <w:rPr>
          <w:rFonts w:cstheme="minorHAnsi"/>
        </w:rPr>
        <w:t>14. Lesbian, Gay, Bisexual, Transgender, Queer</w:t>
      </w:r>
    </w:p>
    <w:p w14:paraId="2C819D82" w14:textId="77777777" w:rsidR="00C54D8D" w:rsidRDefault="00C54D8D" w:rsidP="00C54D8D">
      <w:pPr>
        <w:rPr>
          <w:rFonts w:cstheme="minorHAnsi"/>
        </w:rPr>
      </w:pPr>
    </w:p>
    <w:p w14:paraId="0384480B" w14:textId="77777777" w:rsidR="00C54D8D" w:rsidRPr="00684E87" w:rsidRDefault="00C54D8D" w:rsidP="00C54D8D">
      <w:pPr>
        <w:rPr>
          <w:rFonts w:cstheme="minorHAnsi"/>
          <w:b/>
          <w:bCs/>
        </w:rPr>
      </w:pPr>
      <w:r w:rsidRPr="00684E87">
        <w:rPr>
          <w:rFonts w:cstheme="minorHAnsi"/>
          <w:b/>
          <w:bCs/>
        </w:rPr>
        <w:t>LGBTQ Teens</w:t>
      </w:r>
    </w:p>
    <w:p w14:paraId="04CC80E0" w14:textId="77777777" w:rsidR="00C54D8D" w:rsidRDefault="00C54D8D" w:rsidP="00C54D8D">
      <w:pPr>
        <w:rPr>
          <w:rFonts w:cstheme="minorHAnsi"/>
        </w:rPr>
      </w:pPr>
      <w:r>
        <w:rPr>
          <w:rFonts w:cstheme="minorHAnsi"/>
        </w:rPr>
        <w:t xml:space="preserve">15. </w:t>
      </w:r>
      <w:r w:rsidRPr="00684E87">
        <w:rPr>
          <w:rFonts w:cstheme="minorHAnsi"/>
        </w:rPr>
        <w:t>Afraid of being bullied or ridiculed for who they are or who they want to be with</w:t>
      </w:r>
      <w:r>
        <w:rPr>
          <w:rFonts w:cstheme="minorHAnsi"/>
        </w:rPr>
        <w:t>.</w:t>
      </w:r>
    </w:p>
    <w:p w14:paraId="3478D1AA" w14:textId="77777777" w:rsidR="00C54D8D" w:rsidRDefault="00C54D8D" w:rsidP="00C54D8D">
      <w:pPr>
        <w:rPr>
          <w:rFonts w:cstheme="minorHAnsi"/>
        </w:rPr>
      </w:pPr>
      <w:r w:rsidRPr="00684E87">
        <w:rPr>
          <w:rFonts w:cstheme="minorHAnsi"/>
        </w:rPr>
        <w:t xml:space="preserve">Feel </w:t>
      </w:r>
      <w:r>
        <w:rPr>
          <w:rFonts w:cstheme="minorHAnsi"/>
        </w:rPr>
        <w:t>they</w:t>
      </w:r>
      <w:r w:rsidRPr="00684E87">
        <w:rPr>
          <w:rFonts w:cstheme="minorHAnsi"/>
        </w:rPr>
        <w:t xml:space="preserve"> have to hide who </w:t>
      </w:r>
      <w:r>
        <w:rPr>
          <w:rFonts w:cstheme="minorHAnsi"/>
        </w:rPr>
        <w:t>they</w:t>
      </w:r>
      <w:r w:rsidRPr="00684E87">
        <w:rPr>
          <w:rFonts w:cstheme="minorHAnsi"/>
        </w:rPr>
        <w:t xml:space="preserve"> are to be accepted by peers and adults in </w:t>
      </w:r>
      <w:r>
        <w:rPr>
          <w:rFonts w:cstheme="minorHAnsi"/>
        </w:rPr>
        <w:t>their</w:t>
      </w:r>
      <w:r w:rsidRPr="00684E87">
        <w:rPr>
          <w:rFonts w:cstheme="minorHAnsi"/>
        </w:rPr>
        <w:t xml:space="preserve"> life</w:t>
      </w:r>
      <w:r>
        <w:rPr>
          <w:rFonts w:cstheme="minorHAnsi"/>
        </w:rPr>
        <w:t>.</w:t>
      </w:r>
    </w:p>
    <w:p w14:paraId="1A103AC1" w14:textId="77777777" w:rsidR="00C54D8D" w:rsidRPr="00684E87" w:rsidRDefault="00C54D8D" w:rsidP="00C54D8D">
      <w:pPr>
        <w:rPr>
          <w:rFonts w:cstheme="minorHAnsi"/>
        </w:rPr>
      </w:pPr>
      <w:r w:rsidRPr="00684E87">
        <w:rPr>
          <w:rFonts w:cstheme="minorHAnsi"/>
        </w:rPr>
        <w:t xml:space="preserve">Hide </w:t>
      </w:r>
      <w:r>
        <w:rPr>
          <w:rFonts w:cstheme="minorHAnsi"/>
        </w:rPr>
        <w:t>their</w:t>
      </w:r>
      <w:r w:rsidRPr="00684E87">
        <w:rPr>
          <w:rFonts w:cstheme="minorHAnsi"/>
        </w:rPr>
        <w:t xml:space="preserve"> sexual orientation so </w:t>
      </w:r>
      <w:r>
        <w:rPr>
          <w:rFonts w:cstheme="minorHAnsi"/>
        </w:rPr>
        <w:t>they</w:t>
      </w:r>
      <w:r w:rsidRPr="00684E87">
        <w:rPr>
          <w:rFonts w:cstheme="minorHAnsi"/>
        </w:rPr>
        <w:t xml:space="preserve"> aren’t treated poorly, threatened, discriminated against</w:t>
      </w:r>
      <w:r>
        <w:rPr>
          <w:rFonts w:cstheme="minorHAnsi"/>
        </w:rPr>
        <w:t>,</w:t>
      </w:r>
      <w:r w:rsidRPr="00684E87">
        <w:rPr>
          <w:rFonts w:cstheme="minorHAnsi"/>
        </w:rPr>
        <w:t xml:space="preserve"> or fired.</w:t>
      </w:r>
    </w:p>
    <w:p w14:paraId="7BAAC957" w14:textId="77777777" w:rsidR="00C54D8D" w:rsidRDefault="00C54D8D" w:rsidP="00C54D8D">
      <w:pPr>
        <w:rPr>
          <w:rFonts w:cstheme="minorHAnsi"/>
        </w:rPr>
      </w:pPr>
    </w:p>
    <w:p w14:paraId="61FAF687" w14:textId="77777777" w:rsidR="00C54D8D" w:rsidRPr="00684E87" w:rsidRDefault="00C54D8D" w:rsidP="00C54D8D">
      <w:pPr>
        <w:rPr>
          <w:rFonts w:cstheme="minorHAnsi"/>
          <w:b/>
          <w:bCs/>
        </w:rPr>
      </w:pPr>
      <w:r w:rsidRPr="00684E87">
        <w:rPr>
          <w:rFonts w:cstheme="minorHAnsi"/>
          <w:b/>
          <w:bCs/>
        </w:rPr>
        <w:t>Sexual Consent</w:t>
      </w:r>
    </w:p>
    <w:p w14:paraId="73D096D8" w14:textId="77777777" w:rsidR="00C54D8D" w:rsidRPr="00684E87" w:rsidRDefault="00C54D8D" w:rsidP="00C54D8D">
      <w:pPr>
        <w:rPr>
          <w:rFonts w:cstheme="minorHAnsi"/>
        </w:rPr>
      </w:pPr>
      <w:r>
        <w:rPr>
          <w:rFonts w:cstheme="minorHAnsi"/>
        </w:rPr>
        <w:t xml:space="preserve">16. </w:t>
      </w:r>
      <w:r w:rsidRPr="00684E87">
        <w:rPr>
          <w:rFonts w:cstheme="minorHAnsi"/>
        </w:rPr>
        <w:t>Consent</w:t>
      </w:r>
    </w:p>
    <w:p w14:paraId="2437DBB3" w14:textId="77777777" w:rsidR="00C54D8D" w:rsidRPr="00684E87" w:rsidRDefault="00C54D8D" w:rsidP="00C54D8D">
      <w:pPr>
        <w:rPr>
          <w:rFonts w:cstheme="minorHAnsi"/>
        </w:rPr>
      </w:pPr>
      <w:r>
        <w:rPr>
          <w:rFonts w:cstheme="minorHAnsi"/>
        </w:rPr>
        <w:t xml:space="preserve">17. </w:t>
      </w:r>
      <w:r w:rsidRPr="00684E87">
        <w:rPr>
          <w:rFonts w:cstheme="minorHAnsi"/>
        </w:rPr>
        <w:t>Answers may include: holding hands, hugging, kissing, touching in any way, or some type of sexual contact.</w:t>
      </w:r>
    </w:p>
    <w:p w14:paraId="0DF425FE" w14:textId="77777777" w:rsidR="00C54D8D" w:rsidRPr="00684E87" w:rsidRDefault="00C54D8D" w:rsidP="00C54D8D">
      <w:pPr>
        <w:rPr>
          <w:rFonts w:cstheme="minorHAnsi"/>
        </w:rPr>
      </w:pPr>
      <w:r>
        <w:rPr>
          <w:rFonts w:cstheme="minorHAnsi"/>
        </w:rPr>
        <w:t xml:space="preserve">18. </w:t>
      </w:r>
      <w:r w:rsidRPr="00684E87">
        <w:rPr>
          <w:rFonts w:cstheme="minorHAnsi"/>
        </w:rPr>
        <w:t xml:space="preserve">You actively agree to participate in a sexual activity. </w:t>
      </w:r>
    </w:p>
    <w:p w14:paraId="6A622B15" w14:textId="77777777" w:rsidR="00C54D8D" w:rsidRPr="00684E87" w:rsidRDefault="00C54D8D" w:rsidP="00C54D8D">
      <w:pPr>
        <w:rPr>
          <w:rFonts w:cstheme="minorHAnsi"/>
        </w:rPr>
      </w:pPr>
      <w:r>
        <w:rPr>
          <w:rFonts w:cstheme="minorHAnsi"/>
        </w:rPr>
        <w:t>19. s</w:t>
      </w:r>
      <w:r w:rsidRPr="00684E87">
        <w:rPr>
          <w:rFonts w:cstheme="minorHAnsi"/>
        </w:rPr>
        <w:t>exual assault</w:t>
      </w:r>
    </w:p>
    <w:p w14:paraId="531BAC1B" w14:textId="77777777" w:rsidR="00C54D8D" w:rsidRPr="00684E87" w:rsidRDefault="00C54D8D" w:rsidP="00C54D8D">
      <w:pPr>
        <w:rPr>
          <w:rFonts w:cstheme="minorHAnsi"/>
        </w:rPr>
      </w:pPr>
      <w:r>
        <w:rPr>
          <w:rFonts w:cstheme="minorHAnsi"/>
        </w:rPr>
        <w:lastRenderedPageBreak/>
        <w:t xml:space="preserve">20. </w:t>
      </w:r>
      <w:r w:rsidRPr="00684E87">
        <w:rPr>
          <w:rFonts w:cstheme="minorHAnsi"/>
        </w:rPr>
        <w:t>Yes</w:t>
      </w:r>
      <w:r>
        <w:rPr>
          <w:rFonts w:cstheme="minorHAnsi"/>
        </w:rPr>
        <w:t>,</w:t>
      </w:r>
      <w:r w:rsidRPr="00684E87">
        <w:rPr>
          <w:rFonts w:cstheme="minorHAnsi"/>
        </w:rPr>
        <w:t xml:space="preserve"> No</w:t>
      </w:r>
      <w:r>
        <w:rPr>
          <w:rFonts w:cstheme="minorHAnsi"/>
        </w:rPr>
        <w:t>,</w:t>
      </w:r>
      <w:r w:rsidRPr="00684E87">
        <w:rPr>
          <w:rFonts w:cstheme="minorHAnsi"/>
        </w:rPr>
        <w:t xml:space="preserve"> No</w:t>
      </w:r>
      <w:r>
        <w:rPr>
          <w:rFonts w:cstheme="minorHAnsi"/>
        </w:rPr>
        <w:t>,</w:t>
      </w:r>
      <w:r w:rsidRPr="00684E87">
        <w:rPr>
          <w:rFonts w:cstheme="minorHAnsi"/>
        </w:rPr>
        <w:t xml:space="preserve"> No</w:t>
      </w:r>
    </w:p>
    <w:p w14:paraId="67A65BBA" w14:textId="77777777" w:rsidR="00C54D8D" w:rsidRDefault="00C54D8D" w:rsidP="00C54D8D">
      <w:pPr>
        <w:rPr>
          <w:rFonts w:cstheme="minorHAnsi"/>
        </w:rPr>
      </w:pPr>
    </w:p>
    <w:p w14:paraId="7419D931" w14:textId="77777777" w:rsidR="00C54D8D" w:rsidRPr="00684E87" w:rsidRDefault="00C54D8D" w:rsidP="00C54D8D">
      <w:pPr>
        <w:rPr>
          <w:rFonts w:cstheme="minorHAnsi"/>
          <w:b/>
          <w:bCs/>
        </w:rPr>
      </w:pPr>
      <w:r w:rsidRPr="00684E87">
        <w:rPr>
          <w:rFonts w:cstheme="minorHAnsi"/>
          <w:b/>
          <w:bCs/>
        </w:rPr>
        <w:t>Being Sexually Active</w:t>
      </w:r>
    </w:p>
    <w:p w14:paraId="1EAE18DA" w14:textId="77777777" w:rsidR="00C54D8D" w:rsidRDefault="00C54D8D" w:rsidP="00C54D8D">
      <w:pPr>
        <w:rPr>
          <w:rFonts w:cstheme="minorHAnsi"/>
        </w:rPr>
      </w:pPr>
      <w:r>
        <w:rPr>
          <w:rFonts w:cstheme="minorHAnsi"/>
        </w:rPr>
        <w:t xml:space="preserve">21. </w:t>
      </w:r>
      <w:r w:rsidRPr="00684E87">
        <w:rPr>
          <w:rFonts w:cstheme="minorHAnsi"/>
        </w:rPr>
        <w:t>masturbation</w:t>
      </w:r>
    </w:p>
    <w:p w14:paraId="4AD34379" w14:textId="77777777" w:rsidR="008F43EF" w:rsidRPr="006261AC" w:rsidRDefault="008F43EF" w:rsidP="008F43EF">
      <w:pPr>
        <w:rPr>
          <w:rFonts w:cstheme="minorHAnsi"/>
          <w:sz w:val="22"/>
        </w:rPr>
      </w:pPr>
      <w:r w:rsidRPr="006261AC">
        <w:rPr>
          <w:rFonts w:cstheme="minorHAnsi"/>
          <w:sz w:val="22"/>
        </w:rPr>
        <w:br w:type="page"/>
      </w:r>
    </w:p>
    <w:p w14:paraId="25D04875" w14:textId="40A7F5CB" w:rsidR="008F43EF" w:rsidRPr="006261AC" w:rsidRDefault="008F43EF" w:rsidP="008F43EF">
      <w:pPr>
        <w:pStyle w:val="Heading1"/>
      </w:pPr>
      <w:r w:rsidRPr="006261AC">
        <w:lastRenderedPageBreak/>
        <w:t xml:space="preserve">Lesson </w:t>
      </w:r>
      <w:r w:rsidR="00C54D8D">
        <w:t>RSH</w:t>
      </w:r>
      <w:r w:rsidRPr="006261AC">
        <w:t xml:space="preserve">.2: </w:t>
      </w:r>
      <w:r w:rsidR="00C54D8D">
        <w:t>Reproductive Systems</w:t>
      </w:r>
      <w:r w:rsidRPr="006261AC">
        <w:t xml:space="preserve"> </w:t>
      </w:r>
    </w:p>
    <w:p w14:paraId="42787FA1" w14:textId="77777777" w:rsidR="008F43EF" w:rsidRPr="006261AC" w:rsidRDefault="008F43EF" w:rsidP="008F43EF">
      <w:pPr>
        <w:pStyle w:val="Heading2"/>
      </w:pPr>
      <w:r w:rsidRPr="006261AC">
        <w:t>Vocabulary Review Worksheet</w:t>
      </w:r>
    </w:p>
    <w:p w14:paraId="148FC035" w14:textId="77777777" w:rsidR="00C54D8D" w:rsidRDefault="00C54D8D" w:rsidP="00C54D8D">
      <w:pPr>
        <w:pStyle w:val="ListParagraph"/>
        <w:numPr>
          <w:ilvl w:val="0"/>
          <w:numId w:val="29"/>
        </w:numPr>
        <w:spacing w:after="160" w:line="259" w:lineRule="auto"/>
      </w:pPr>
      <w:r>
        <w:t>puberty</w:t>
      </w:r>
    </w:p>
    <w:p w14:paraId="69CD706B" w14:textId="77777777" w:rsidR="00C54D8D" w:rsidRDefault="00C54D8D" w:rsidP="00C54D8D">
      <w:pPr>
        <w:pStyle w:val="ListParagraph"/>
        <w:numPr>
          <w:ilvl w:val="0"/>
          <w:numId w:val="29"/>
        </w:numPr>
        <w:spacing w:after="160" w:line="259" w:lineRule="auto"/>
      </w:pPr>
      <w:r>
        <w:t>sperm</w:t>
      </w:r>
    </w:p>
    <w:p w14:paraId="095E976F" w14:textId="77777777" w:rsidR="00C54D8D" w:rsidRDefault="00C54D8D" w:rsidP="00C54D8D">
      <w:pPr>
        <w:pStyle w:val="ListParagraph"/>
        <w:numPr>
          <w:ilvl w:val="0"/>
          <w:numId w:val="29"/>
        </w:numPr>
        <w:spacing w:after="160" w:line="259" w:lineRule="auto"/>
      </w:pPr>
      <w:r>
        <w:t>testosterone</w:t>
      </w:r>
    </w:p>
    <w:p w14:paraId="0CE439A5" w14:textId="77777777" w:rsidR="00C54D8D" w:rsidRDefault="00C54D8D" w:rsidP="00C54D8D">
      <w:pPr>
        <w:pStyle w:val="ListParagraph"/>
        <w:numPr>
          <w:ilvl w:val="0"/>
          <w:numId w:val="29"/>
        </w:numPr>
        <w:spacing w:after="160" w:line="259" w:lineRule="auto"/>
      </w:pPr>
      <w:r>
        <w:t>testes</w:t>
      </w:r>
    </w:p>
    <w:p w14:paraId="2A842AE3" w14:textId="77777777" w:rsidR="00C54D8D" w:rsidRDefault="00C54D8D" w:rsidP="00C54D8D">
      <w:pPr>
        <w:pStyle w:val="ListParagraph"/>
        <w:numPr>
          <w:ilvl w:val="0"/>
          <w:numId w:val="29"/>
        </w:numPr>
        <w:spacing w:after="160" w:line="259" w:lineRule="auto"/>
      </w:pPr>
      <w:r>
        <w:t>semen</w:t>
      </w:r>
    </w:p>
    <w:p w14:paraId="2B6E05EE" w14:textId="77777777" w:rsidR="00C54D8D" w:rsidRDefault="00C54D8D" w:rsidP="00C54D8D">
      <w:pPr>
        <w:pStyle w:val="ListParagraph"/>
        <w:numPr>
          <w:ilvl w:val="0"/>
          <w:numId w:val="29"/>
        </w:numPr>
        <w:spacing w:after="160" w:line="259" w:lineRule="auto"/>
      </w:pPr>
      <w:r>
        <w:t>ova</w:t>
      </w:r>
    </w:p>
    <w:p w14:paraId="36E64F88" w14:textId="77777777" w:rsidR="00C54D8D" w:rsidRDefault="00C54D8D" w:rsidP="00C54D8D">
      <w:pPr>
        <w:pStyle w:val="ListParagraph"/>
        <w:numPr>
          <w:ilvl w:val="0"/>
          <w:numId w:val="29"/>
        </w:numPr>
        <w:spacing w:after="160" w:line="259" w:lineRule="auto"/>
      </w:pPr>
      <w:r>
        <w:t>ovaries</w:t>
      </w:r>
    </w:p>
    <w:p w14:paraId="3C85E69A" w14:textId="77777777" w:rsidR="00C54D8D" w:rsidRDefault="00C54D8D" w:rsidP="00C54D8D">
      <w:pPr>
        <w:pStyle w:val="ListParagraph"/>
        <w:numPr>
          <w:ilvl w:val="0"/>
          <w:numId w:val="29"/>
        </w:numPr>
        <w:spacing w:after="160" w:line="259" w:lineRule="auto"/>
      </w:pPr>
      <w:r>
        <w:t>fallopian tube</w:t>
      </w:r>
    </w:p>
    <w:p w14:paraId="77EC85BF" w14:textId="77777777" w:rsidR="00C54D8D" w:rsidRDefault="00C54D8D" w:rsidP="00C54D8D">
      <w:pPr>
        <w:pStyle w:val="ListParagraph"/>
        <w:numPr>
          <w:ilvl w:val="0"/>
          <w:numId w:val="29"/>
        </w:numPr>
        <w:spacing w:after="160" w:line="259" w:lineRule="auto"/>
      </w:pPr>
      <w:r>
        <w:t>endometrium</w:t>
      </w:r>
    </w:p>
    <w:p w14:paraId="47D3EE7E" w14:textId="77777777" w:rsidR="00C54D8D" w:rsidRDefault="00C54D8D" w:rsidP="00C54D8D">
      <w:pPr>
        <w:pStyle w:val="ListParagraph"/>
        <w:numPr>
          <w:ilvl w:val="0"/>
          <w:numId w:val="29"/>
        </w:numPr>
        <w:spacing w:after="160" w:line="259" w:lineRule="auto"/>
      </w:pPr>
      <w:r>
        <w:t>vagina</w:t>
      </w:r>
    </w:p>
    <w:p w14:paraId="2871263A" w14:textId="77777777" w:rsidR="00C54D8D" w:rsidRDefault="00C54D8D" w:rsidP="00C54D8D">
      <w:pPr>
        <w:pStyle w:val="ListParagraph"/>
        <w:numPr>
          <w:ilvl w:val="0"/>
          <w:numId w:val="29"/>
        </w:numPr>
        <w:spacing w:after="160" w:line="259" w:lineRule="auto"/>
      </w:pPr>
      <w:r>
        <w:t>clitoris</w:t>
      </w:r>
    </w:p>
    <w:p w14:paraId="17D4395E" w14:textId="77777777" w:rsidR="00C54D8D" w:rsidRDefault="00C54D8D" w:rsidP="00C54D8D">
      <w:pPr>
        <w:pStyle w:val="ListParagraph"/>
        <w:numPr>
          <w:ilvl w:val="0"/>
          <w:numId w:val="29"/>
        </w:numPr>
        <w:spacing w:after="160" w:line="259" w:lineRule="auto"/>
      </w:pPr>
      <w:r>
        <w:t>menstrual</w:t>
      </w:r>
    </w:p>
    <w:p w14:paraId="43A98AC3" w14:textId="77777777" w:rsidR="00C54D8D" w:rsidRDefault="00C54D8D" w:rsidP="00C54D8D">
      <w:pPr>
        <w:pStyle w:val="ListParagraph"/>
        <w:numPr>
          <w:ilvl w:val="0"/>
          <w:numId w:val="29"/>
        </w:numPr>
        <w:spacing w:after="160" w:line="259" w:lineRule="auto"/>
      </w:pPr>
      <w:r>
        <w:t>ovulation</w:t>
      </w:r>
    </w:p>
    <w:p w14:paraId="5A3D3CD8" w14:textId="77777777" w:rsidR="00C54D8D" w:rsidRDefault="00C54D8D" w:rsidP="00C54D8D">
      <w:pPr>
        <w:pStyle w:val="ListParagraph"/>
        <w:numPr>
          <w:ilvl w:val="0"/>
          <w:numId w:val="29"/>
        </w:numPr>
        <w:spacing w:after="160" w:line="259" w:lineRule="auto"/>
      </w:pPr>
      <w:r>
        <w:t>conception</w:t>
      </w:r>
    </w:p>
    <w:p w14:paraId="7A541AC8" w14:textId="77777777" w:rsidR="00C54D8D" w:rsidRDefault="00C54D8D" w:rsidP="00C54D8D">
      <w:pPr>
        <w:pStyle w:val="ListParagraph"/>
        <w:numPr>
          <w:ilvl w:val="0"/>
          <w:numId w:val="29"/>
        </w:numPr>
        <w:spacing w:after="160" w:line="259" w:lineRule="auto"/>
      </w:pPr>
      <w:r>
        <w:t>amniotic sac</w:t>
      </w:r>
    </w:p>
    <w:p w14:paraId="07947594" w14:textId="77777777" w:rsidR="00C54D8D" w:rsidRPr="006D2424" w:rsidRDefault="00C54D8D" w:rsidP="00C54D8D">
      <w:pPr>
        <w:pStyle w:val="ListParagraph"/>
        <w:numPr>
          <w:ilvl w:val="0"/>
          <w:numId w:val="29"/>
        </w:numPr>
        <w:spacing w:after="160" w:line="259" w:lineRule="auto"/>
      </w:pPr>
      <w:r>
        <w:t>placenta</w:t>
      </w:r>
    </w:p>
    <w:p w14:paraId="5920B4C0" w14:textId="77777777" w:rsidR="008F43EF" w:rsidRPr="006261AC" w:rsidRDefault="008F43EF" w:rsidP="008F43EF">
      <w:pPr>
        <w:rPr>
          <w:rFonts w:cstheme="minorHAnsi"/>
          <w:sz w:val="22"/>
        </w:rPr>
      </w:pPr>
    </w:p>
    <w:p w14:paraId="56C3169F" w14:textId="77777777" w:rsidR="008F43EF" w:rsidRPr="006261AC" w:rsidRDefault="008F43EF" w:rsidP="008F43EF">
      <w:pPr>
        <w:pStyle w:val="Heading2"/>
      </w:pPr>
      <w:r w:rsidRPr="006261AC">
        <w:t>Note-Taking Guide Answer Key</w:t>
      </w:r>
    </w:p>
    <w:p w14:paraId="28765964" w14:textId="77777777" w:rsidR="00C54D8D" w:rsidRPr="008B32FA" w:rsidRDefault="00C54D8D" w:rsidP="00C54D8D">
      <w:pPr>
        <w:rPr>
          <w:b/>
          <w:bCs/>
        </w:rPr>
      </w:pPr>
      <w:r w:rsidRPr="008B32FA">
        <w:rPr>
          <w:b/>
          <w:bCs/>
        </w:rPr>
        <w:t>Puberty</w:t>
      </w:r>
    </w:p>
    <w:p w14:paraId="5F500DCB" w14:textId="77777777" w:rsidR="00C54D8D" w:rsidRDefault="00C54D8D" w:rsidP="00C54D8D">
      <w:r>
        <w:t>1. estrogen, progesterone</w:t>
      </w:r>
    </w:p>
    <w:p w14:paraId="1D2E14FE" w14:textId="77777777" w:rsidR="00C54D8D" w:rsidRDefault="00C54D8D" w:rsidP="00C54D8D">
      <w:r>
        <w:t>2. Testosterone</w:t>
      </w:r>
    </w:p>
    <w:p w14:paraId="0BE80B80" w14:textId="77777777" w:rsidR="00C54D8D" w:rsidRDefault="00C54D8D" w:rsidP="00C54D8D"/>
    <w:p w14:paraId="600DDBF4" w14:textId="77777777" w:rsidR="00C54D8D" w:rsidRPr="008B32FA" w:rsidRDefault="00C54D8D" w:rsidP="00C54D8D">
      <w:pPr>
        <w:rPr>
          <w:b/>
          <w:bCs/>
        </w:rPr>
      </w:pPr>
      <w:r w:rsidRPr="008B32FA">
        <w:rPr>
          <w:b/>
          <w:bCs/>
        </w:rPr>
        <w:t>Male Reproductive System</w:t>
      </w:r>
    </w:p>
    <w:p w14:paraId="0EBC1129" w14:textId="77777777" w:rsidR="00C54D8D" w:rsidRDefault="00C54D8D" w:rsidP="00C54D8D">
      <w:r>
        <w:t>3. sperm</w:t>
      </w:r>
    </w:p>
    <w:p w14:paraId="5FEB0C7D" w14:textId="77777777" w:rsidR="00C54D8D" w:rsidRDefault="00C54D8D" w:rsidP="00C54D8D">
      <w:r>
        <w:t>4. scrotum</w:t>
      </w:r>
    </w:p>
    <w:p w14:paraId="574AF2E6" w14:textId="77777777" w:rsidR="00C54D8D" w:rsidRDefault="00C54D8D" w:rsidP="00C54D8D">
      <w:r>
        <w:t>5. epididymis</w:t>
      </w:r>
    </w:p>
    <w:p w14:paraId="71553313" w14:textId="77777777" w:rsidR="00C54D8D" w:rsidRDefault="00C54D8D" w:rsidP="00C54D8D">
      <w:r>
        <w:lastRenderedPageBreak/>
        <w:t>6. sperm, vas deferens</w:t>
      </w:r>
    </w:p>
    <w:p w14:paraId="6C9551B7" w14:textId="77777777" w:rsidR="00C54D8D" w:rsidRDefault="00C54D8D" w:rsidP="00C54D8D">
      <w:r>
        <w:t>7. semen</w:t>
      </w:r>
    </w:p>
    <w:p w14:paraId="376CD663" w14:textId="77777777" w:rsidR="00C54D8D" w:rsidRDefault="00C54D8D" w:rsidP="00C54D8D">
      <w:r>
        <w:t>8. maintain, transport, discharge</w:t>
      </w:r>
    </w:p>
    <w:p w14:paraId="65696602" w14:textId="77777777" w:rsidR="00C54D8D" w:rsidRDefault="00C54D8D" w:rsidP="00C54D8D">
      <w:r>
        <w:t>9. testosterone</w:t>
      </w:r>
    </w:p>
    <w:p w14:paraId="177B56F6" w14:textId="77777777" w:rsidR="00C54D8D" w:rsidRDefault="00C54D8D" w:rsidP="00C54D8D"/>
    <w:p w14:paraId="71C3D4FC" w14:textId="77777777" w:rsidR="00C54D8D" w:rsidRPr="008B32FA" w:rsidRDefault="00C54D8D" w:rsidP="00C54D8D">
      <w:pPr>
        <w:rPr>
          <w:b/>
          <w:bCs/>
        </w:rPr>
      </w:pPr>
      <w:r w:rsidRPr="008B32FA">
        <w:rPr>
          <w:b/>
          <w:bCs/>
        </w:rPr>
        <w:t>Caring for the Male Reproductive System</w:t>
      </w:r>
    </w:p>
    <w:p w14:paraId="00CEBB8A" w14:textId="77777777" w:rsidR="00C54D8D" w:rsidRDefault="00C54D8D" w:rsidP="00C54D8D">
      <w:r>
        <w:t>10. perform monthly testicular self-exams, shower daily, wear a protective athletic cup when participating in sports</w:t>
      </w:r>
    </w:p>
    <w:p w14:paraId="15FD5781" w14:textId="77777777" w:rsidR="00C54D8D" w:rsidRDefault="00C54D8D" w:rsidP="00C54D8D"/>
    <w:p w14:paraId="3312B673" w14:textId="77777777" w:rsidR="00C54D8D" w:rsidRPr="008B32FA" w:rsidRDefault="00C54D8D" w:rsidP="00C54D8D">
      <w:pPr>
        <w:rPr>
          <w:b/>
          <w:bCs/>
        </w:rPr>
      </w:pPr>
      <w:r w:rsidRPr="008B32FA">
        <w:rPr>
          <w:b/>
          <w:bCs/>
        </w:rPr>
        <w:t>Female Reproductive System</w:t>
      </w:r>
    </w:p>
    <w:p w14:paraId="6FEE1CCC" w14:textId="77777777" w:rsidR="00C54D8D" w:rsidRDefault="00C54D8D" w:rsidP="00C54D8D">
      <w:r>
        <w:t>11. ova</w:t>
      </w:r>
    </w:p>
    <w:p w14:paraId="1CD3BD74" w14:textId="77777777" w:rsidR="00C54D8D" w:rsidRDefault="00C54D8D" w:rsidP="00C54D8D">
      <w:r>
        <w:t>12. monthly</w:t>
      </w:r>
    </w:p>
    <w:p w14:paraId="0217C643" w14:textId="77777777" w:rsidR="00C54D8D" w:rsidRDefault="00C54D8D" w:rsidP="00C54D8D">
      <w:r>
        <w:t>13. fallopian</w:t>
      </w:r>
    </w:p>
    <w:p w14:paraId="651DB7E1" w14:textId="77777777" w:rsidR="00C54D8D" w:rsidRDefault="00C54D8D" w:rsidP="00C54D8D">
      <w:r>
        <w:t>14. endometrium</w:t>
      </w:r>
    </w:p>
    <w:p w14:paraId="40240DC7" w14:textId="77777777" w:rsidR="00C54D8D" w:rsidRDefault="00C54D8D" w:rsidP="00C54D8D">
      <w:r>
        <w:t>15. cervix</w:t>
      </w:r>
    </w:p>
    <w:p w14:paraId="4231705F" w14:textId="77777777" w:rsidR="00C54D8D" w:rsidRDefault="00C54D8D" w:rsidP="00C54D8D">
      <w:r>
        <w:t>16. mons pubis, labia majora, labia minora, clitoris</w:t>
      </w:r>
    </w:p>
    <w:p w14:paraId="7DB0C79F" w14:textId="77777777" w:rsidR="00C54D8D" w:rsidRDefault="00C54D8D" w:rsidP="00C54D8D">
      <w:r>
        <w:t>17. baby</w:t>
      </w:r>
    </w:p>
    <w:p w14:paraId="01E71A2C" w14:textId="77777777" w:rsidR="00C54D8D" w:rsidRDefault="00C54D8D" w:rsidP="00C54D8D"/>
    <w:p w14:paraId="19E3C3C2" w14:textId="77777777" w:rsidR="00C54D8D" w:rsidRPr="008B32FA" w:rsidRDefault="00C54D8D" w:rsidP="00C54D8D">
      <w:pPr>
        <w:rPr>
          <w:rFonts w:cstheme="minorHAnsi"/>
          <w:b/>
          <w:bCs/>
        </w:rPr>
      </w:pPr>
      <w:r w:rsidRPr="008B32FA">
        <w:rPr>
          <w:rFonts w:cstheme="minorHAnsi"/>
          <w:b/>
          <w:bCs/>
        </w:rPr>
        <w:t>Caring for the Female Reproductive System</w:t>
      </w:r>
    </w:p>
    <w:p w14:paraId="51D99EAD" w14:textId="77777777" w:rsidR="00C54D8D" w:rsidRDefault="00C54D8D" w:rsidP="00C54D8D">
      <w:r>
        <w:t>18. examine breasts monthly, have a regular checkup with a gynecologist, shower daily</w:t>
      </w:r>
    </w:p>
    <w:p w14:paraId="24A94258" w14:textId="77777777" w:rsidR="00C54D8D" w:rsidRDefault="00C54D8D" w:rsidP="00C54D8D"/>
    <w:p w14:paraId="0C62E83D" w14:textId="77777777" w:rsidR="00C54D8D" w:rsidRPr="008B32FA" w:rsidRDefault="00C54D8D" w:rsidP="00C54D8D">
      <w:pPr>
        <w:rPr>
          <w:b/>
          <w:bCs/>
        </w:rPr>
      </w:pPr>
      <w:r w:rsidRPr="008B32FA">
        <w:rPr>
          <w:b/>
          <w:bCs/>
        </w:rPr>
        <w:t>Menstrual Cycle</w:t>
      </w:r>
    </w:p>
    <w:p w14:paraId="49741D76" w14:textId="77777777" w:rsidR="00C54D8D" w:rsidRDefault="00C54D8D" w:rsidP="00C54D8D">
      <w:r>
        <w:t>19. pregnancy</w:t>
      </w:r>
    </w:p>
    <w:p w14:paraId="069B25A4" w14:textId="77777777" w:rsidR="00C54D8D" w:rsidRDefault="00C54D8D" w:rsidP="00C54D8D">
      <w:r>
        <w:lastRenderedPageBreak/>
        <w:t>20. Stage 1: endometrium is partially shed and expelled</w:t>
      </w:r>
    </w:p>
    <w:p w14:paraId="08FFBC07" w14:textId="77777777" w:rsidR="00C54D8D" w:rsidRDefault="00C54D8D" w:rsidP="00C54D8D">
      <w:r>
        <w:t>Stage 2: ovum matures, progesterone is secreted, endometrium thickens, uterus prepares for ovulation</w:t>
      </w:r>
    </w:p>
    <w:p w14:paraId="55DD1BE7" w14:textId="77777777" w:rsidR="00C54D8D" w:rsidRDefault="00C54D8D" w:rsidP="00C54D8D">
      <w:r>
        <w:t>Stage 3: release of ovum into fallopian tubes</w:t>
      </w:r>
    </w:p>
    <w:p w14:paraId="1E845213" w14:textId="77777777" w:rsidR="00C54D8D" w:rsidRDefault="00C54D8D" w:rsidP="00C54D8D">
      <w:r>
        <w:t>Stage 4: if ovum is fertilized it attaches to the endometrium. If ovum not fertilized it will disintegrate and menstrual period begins</w:t>
      </w:r>
    </w:p>
    <w:p w14:paraId="554D5E9F" w14:textId="77777777" w:rsidR="00C54D8D" w:rsidRDefault="00C54D8D" w:rsidP="00C54D8D"/>
    <w:p w14:paraId="1433CAB0" w14:textId="77777777" w:rsidR="00C54D8D" w:rsidRPr="00111703" w:rsidRDefault="00C54D8D" w:rsidP="00C54D8D">
      <w:pPr>
        <w:rPr>
          <w:b/>
          <w:bCs/>
        </w:rPr>
      </w:pPr>
      <w:r w:rsidRPr="00111703">
        <w:rPr>
          <w:b/>
          <w:bCs/>
        </w:rPr>
        <w:t>Conception</w:t>
      </w:r>
    </w:p>
    <w:p w14:paraId="21F37C02" w14:textId="77777777" w:rsidR="00C54D8D" w:rsidRDefault="00C54D8D" w:rsidP="00C54D8D">
      <w:r>
        <w:t>21. Ovum, sperm</w:t>
      </w:r>
    </w:p>
    <w:p w14:paraId="14E929CD" w14:textId="77777777" w:rsidR="00C54D8D" w:rsidRDefault="00C54D8D" w:rsidP="00C54D8D">
      <w:r>
        <w:t>22. fallopian, uterus, endometrium</w:t>
      </w:r>
    </w:p>
    <w:p w14:paraId="4FF5657A" w14:textId="77777777" w:rsidR="00C54D8D" w:rsidRDefault="00C54D8D" w:rsidP="00C54D8D"/>
    <w:p w14:paraId="1442E884" w14:textId="77777777" w:rsidR="00C54D8D" w:rsidRPr="00111703" w:rsidRDefault="00C54D8D" w:rsidP="00C54D8D">
      <w:pPr>
        <w:rPr>
          <w:b/>
          <w:bCs/>
        </w:rPr>
      </w:pPr>
      <w:r w:rsidRPr="00111703">
        <w:rPr>
          <w:b/>
          <w:bCs/>
        </w:rPr>
        <w:t>Stages of Pregnancy</w:t>
      </w:r>
    </w:p>
    <w:p w14:paraId="65DED8B5" w14:textId="77777777" w:rsidR="00C54D8D" w:rsidRDefault="00C54D8D" w:rsidP="00C54D8D">
      <w:r>
        <w:t>23. Answers should include two of the following for each stage:</w:t>
      </w:r>
    </w:p>
    <w:p w14:paraId="312C7FE8" w14:textId="77777777" w:rsidR="00C54D8D" w:rsidRDefault="00C54D8D" w:rsidP="00C54D8D">
      <w:pPr>
        <w:pStyle w:val="ListParagraph"/>
        <w:numPr>
          <w:ilvl w:val="0"/>
          <w:numId w:val="33"/>
        </w:numPr>
        <w:spacing w:after="160" w:line="259" w:lineRule="auto"/>
      </w:pPr>
      <w:r>
        <w:t>First Trimester: fertilized ovum becomes an embryo, embryo develops in the amniotic sac, embryo receives oxygen and nourishment through umbilical cord, umbilical cord connects the embryo to the placenta, placenta provides oxygen and nutrients and removes waste products from baby’s blood, arms, legs and internal organs begin to form, terms change from embryo to fetus, fetus begins showing male or female genitalia</w:t>
      </w:r>
    </w:p>
    <w:p w14:paraId="1333AD31" w14:textId="77777777" w:rsidR="00C54D8D" w:rsidRDefault="00C54D8D" w:rsidP="00C54D8D">
      <w:pPr>
        <w:pStyle w:val="ListParagraph"/>
        <w:numPr>
          <w:ilvl w:val="0"/>
          <w:numId w:val="33"/>
        </w:numPr>
        <w:spacing w:after="160" w:line="259" w:lineRule="auto"/>
      </w:pPr>
      <w:r>
        <w:t>Second Trimester: fetus begins to breathe the amniotic fluid, organs continue to develop, brain waves develop, mother will gain weight and feel baby move</w:t>
      </w:r>
    </w:p>
    <w:p w14:paraId="4087F656" w14:textId="77777777" w:rsidR="00C54D8D" w:rsidRDefault="00C54D8D" w:rsidP="00C54D8D">
      <w:pPr>
        <w:pStyle w:val="ListParagraph"/>
        <w:numPr>
          <w:ilvl w:val="0"/>
          <w:numId w:val="33"/>
        </w:numPr>
        <w:spacing w:after="160" w:line="259" w:lineRule="auto"/>
      </w:pPr>
      <w:r>
        <w:t>Third Trimester: baby has fully formed brain and nervous system, begins to build up fat for energy and warmth</w:t>
      </w:r>
    </w:p>
    <w:p w14:paraId="3B020A4C" w14:textId="77777777" w:rsidR="00C54D8D" w:rsidRDefault="00C54D8D" w:rsidP="00C54D8D"/>
    <w:p w14:paraId="5851E345" w14:textId="77777777" w:rsidR="00C54D8D" w:rsidRPr="0083248D" w:rsidRDefault="00C54D8D" w:rsidP="00C54D8D">
      <w:pPr>
        <w:rPr>
          <w:b/>
          <w:bCs/>
        </w:rPr>
      </w:pPr>
      <w:r w:rsidRPr="0083248D">
        <w:rPr>
          <w:b/>
          <w:bCs/>
        </w:rPr>
        <w:t>Teens as Parents</w:t>
      </w:r>
    </w:p>
    <w:p w14:paraId="5888A9DA" w14:textId="77777777" w:rsidR="00C54D8D" w:rsidRDefault="00C54D8D" w:rsidP="00C54D8D">
      <w:r>
        <w:t>24. Keep the baby, give the baby up for adoption, end the pregnancy through abortion</w:t>
      </w:r>
    </w:p>
    <w:p w14:paraId="0DE8FD98" w14:textId="77777777" w:rsidR="00C54D8D" w:rsidRDefault="00C54D8D" w:rsidP="00C54D8D"/>
    <w:p w14:paraId="3E556B30" w14:textId="77777777" w:rsidR="00C54D8D" w:rsidRPr="0083248D" w:rsidRDefault="00C54D8D" w:rsidP="00C54D8D">
      <w:pPr>
        <w:rPr>
          <w:rFonts w:cstheme="minorHAnsi"/>
          <w:b/>
          <w:bCs/>
        </w:rPr>
      </w:pPr>
      <w:r w:rsidRPr="0083248D">
        <w:rPr>
          <w:rFonts w:cstheme="minorHAnsi"/>
          <w:b/>
          <w:bCs/>
        </w:rPr>
        <w:t>Benefits of Being an Adult Before Becoming a Parent</w:t>
      </w:r>
    </w:p>
    <w:p w14:paraId="6DFDE867" w14:textId="77777777" w:rsidR="00C54D8D" w:rsidRDefault="00C54D8D" w:rsidP="00C54D8D">
      <w:r>
        <w:lastRenderedPageBreak/>
        <w:t xml:space="preserve">25. </w:t>
      </w:r>
    </w:p>
    <w:p w14:paraId="40C99AB3" w14:textId="77777777" w:rsidR="00C54D8D" w:rsidRDefault="00C54D8D" w:rsidP="00C54D8D">
      <w:pPr>
        <w:pStyle w:val="ListParagraph"/>
        <w:numPr>
          <w:ilvl w:val="0"/>
          <w:numId w:val="34"/>
        </w:numPr>
        <w:spacing w:after="160" w:line="259" w:lineRule="auto"/>
      </w:pPr>
      <w:r>
        <w:t>Women can establish a career and be able to return to her career after the child is born if she chooses.</w:t>
      </w:r>
    </w:p>
    <w:p w14:paraId="1140926E" w14:textId="77777777" w:rsidR="00C54D8D" w:rsidRDefault="00C54D8D" w:rsidP="00C54D8D">
      <w:pPr>
        <w:pStyle w:val="ListParagraph"/>
        <w:numPr>
          <w:ilvl w:val="0"/>
          <w:numId w:val="34"/>
        </w:numPr>
        <w:spacing w:after="160" w:line="259" w:lineRule="auto"/>
      </w:pPr>
      <w:r>
        <w:t>Have less debt and be better off financially.</w:t>
      </w:r>
    </w:p>
    <w:p w14:paraId="753E51C9" w14:textId="77777777" w:rsidR="00C54D8D" w:rsidRDefault="00C54D8D" w:rsidP="00C54D8D">
      <w:pPr>
        <w:pStyle w:val="ListParagraph"/>
        <w:numPr>
          <w:ilvl w:val="0"/>
          <w:numId w:val="34"/>
        </w:numPr>
        <w:spacing w:after="160" w:line="259" w:lineRule="auto"/>
      </w:pPr>
      <w:r>
        <w:t>Have more patience and are less likely to yell at their children.</w:t>
      </w:r>
    </w:p>
    <w:p w14:paraId="72D48553" w14:textId="77777777" w:rsidR="00C54D8D" w:rsidRDefault="00C54D8D" w:rsidP="00C54D8D"/>
    <w:p w14:paraId="5E0BC45A" w14:textId="77777777" w:rsidR="00C54D8D" w:rsidRPr="0083248D" w:rsidRDefault="00C54D8D" w:rsidP="00C54D8D">
      <w:pPr>
        <w:rPr>
          <w:b/>
          <w:bCs/>
        </w:rPr>
      </w:pPr>
      <w:r w:rsidRPr="0083248D">
        <w:rPr>
          <w:b/>
          <w:bCs/>
        </w:rPr>
        <w:t>Safe Haven Laws</w:t>
      </w:r>
    </w:p>
    <w:p w14:paraId="04788CA3" w14:textId="77777777" w:rsidR="00C54D8D" w:rsidRPr="00205879" w:rsidRDefault="00C54D8D" w:rsidP="00C54D8D">
      <w:r>
        <w:t>26. Unwanted, anonymously, abused</w:t>
      </w:r>
    </w:p>
    <w:p w14:paraId="02A3111F" w14:textId="77777777" w:rsidR="008F43EF" w:rsidRPr="006261AC" w:rsidRDefault="008F43EF" w:rsidP="008F43EF">
      <w:pPr>
        <w:spacing w:line="360" w:lineRule="auto"/>
        <w:rPr>
          <w:rFonts w:cstheme="minorHAnsi"/>
          <w:sz w:val="22"/>
        </w:rPr>
      </w:pPr>
      <w:r w:rsidRPr="006261AC">
        <w:rPr>
          <w:rFonts w:cstheme="minorHAnsi"/>
          <w:sz w:val="22"/>
        </w:rPr>
        <w:br w:type="page"/>
      </w:r>
    </w:p>
    <w:p w14:paraId="44D47840" w14:textId="3BA130A1" w:rsidR="008F43EF" w:rsidRPr="006261AC" w:rsidRDefault="008F43EF" w:rsidP="008F43EF">
      <w:pPr>
        <w:pStyle w:val="Heading1"/>
      </w:pPr>
      <w:r w:rsidRPr="006261AC">
        <w:lastRenderedPageBreak/>
        <w:t xml:space="preserve">Lesson </w:t>
      </w:r>
      <w:r w:rsidR="00C54D8D">
        <w:t>RSH</w:t>
      </w:r>
      <w:r w:rsidRPr="006261AC">
        <w:t xml:space="preserve">.3: </w:t>
      </w:r>
      <w:r w:rsidR="00C54D8D">
        <w:t>Abstinence and Contraception</w:t>
      </w:r>
    </w:p>
    <w:p w14:paraId="26160C9D" w14:textId="77777777" w:rsidR="008F43EF" w:rsidRPr="006261AC" w:rsidRDefault="008F43EF" w:rsidP="008F43EF">
      <w:pPr>
        <w:pStyle w:val="Heading2"/>
      </w:pPr>
      <w:r w:rsidRPr="006261AC">
        <w:t>Vocabulary Review Worksheet</w:t>
      </w:r>
    </w:p>
    <w:p w14:paraId="1305AA81" w14:textId="77777777" w:rsidR="00C54D8D" w:rsidRDefault="00C54D8D" w:rsidP="00C54D8D">
      <w:pPr>
        <w:pStyle w:val="ListParagraph"/>
        <w:numPr>
          <w:ilvl w:val="0"/>
          <w:numId w:val="39"/>
        </w:numPr>
        <w:spacing w:after="160" w:line="259" w:lineRule="auto"/>
      </w:pPr>
      <w:r>
        <w:t>abstinence</w:t>
      </w:r>
    </w:p>
    <w:p w14:paraId="5B6AE04B" w14:textId="77777777" w:rsidR="00C54D8D" w:rsidRDefault="00C54D8D" w:rsidP="00C54D8D">
      <w:pPr>
        <w:pStyle w:val="ListParagraph"/>
        <w:numPr>
          <w:ilvl w:val="0"/>
          <w:numId w:val="39"/>
        </w:numPr>
        <w:spacing w:after="160" w:line="259" w:lineRule="auto"/>
      </w:pPr>
      <w:r>
        <w:t>sexually transmitted disease</w:t>
      </w:r>
    </w:p>
    <w:p w14:paraId="2E2B7763" w14:textId="77777777" w:rsidR="00C54D8D" w:rsidRDefault="00C54D8D" w:rsidP="00C54D8D">
      <w:pPr>
        <w:pStyle w:val="ListParagraph"/>
        <w:numPr>
          <w:ilvl w:val="0"/>
          <w:numId w:val="39"/>
        </w:numPr>
        <w:spacing w:after="160" w:line="259" w:lineRule="auto"/>
      </w:pPr>
      <w:r>
        <w:t>contraception</w:t>
      </w:r>
    </w:p>
    <w:p w14:paraId="548FD825" w14:textId="3F7CAAE0" w:rsidR="00C54D8D" w:rsidRDefault="00C54D8D" w:rsidP="00C54D8D">
      <w:pPr>
        <w:pStyle w:val="ListParagraph"/>
        <w:numPr>
          <w:ilvl w:val="0"/>
          <w:numId w:val="39"/>
        </w:numPr>
        <w:spacing w:after="160" w:line="259" w:lineRule="auto"/>
      </w:pPr>
      <w:r>
        <w:t>safe</w:t>
      </w:r>
      <w:r w:rsidR="0065661C">
        <w:t>r</w:t>
      </w:r>
      <w:r>
        <w:t xml:space="preserve"> sex</w:t>
      </w:r>
    </w:p>
    <w:p w14:paraId="2D63F2B6" w14:textId="77777777" w:rsidR="00C54D8D" w:rsidRPr="00FE3C1A" w:rsidRDefault="00C54D8D" w:rsidP="00C54D8D">
      <w:pPr>
        <w:pStyle w:val="ListParagraph"/>
        <w:numPr>
          <w:ilvl w:val="0"/>
          <w:numId w:val="39"/>
        </w:numPr>
        <w:spacing w:after="160" w:line="259" w:lineRule="auto"/>
      </w:pPr>
      <w:r>
        <w:t>emergency</w:t>
      </w:r>
    </w:p>
    <w:p w14:paraId="75AD2284" w14:textId="77777777" w:rsidR="008F43EF" w:rsidRPr="006261AC" w:rsidRDefault="008F43EF" w:rsidP="008F43EF">
      <w:pPr>
        <w:rPr>
          <w:rFonts w:cstheme="minorHAnsi"/>
          <w:sz w:val="22"/>
        </w:rPr>
      </w:pPr>
    </w:p>
    <w:p w14:paraId="0E121100" w14:textId="77777777" w:rsidR="008F43EF" w:rsidRPr="006261AC" w:rsidRDefault="008F43EF" w:rsidP="008F43EF">
      <w:pPr>
        <w:pStyle w:val="Heading2"/>
      </w:pPr>
      <w:r w:rsidRPr="006261AC">
        <w:t>Note-Taking Guide Answer Key</w:t>
      </w:r>
    </w:p>
    <w:p w14:paraId="6ADD2488" w14:textId="77777777" w:rsidR="00C54D8D" w:rsidRPr="00696E28" w:rsidRDefault="00C54D8D" w:rsidP="00C54D8D">
      <w:pPr>
        <w:rPr>
          <w:rFonts w:cstheme="minorHAnsi"/>
          <w:b/>
          <w:bCs/>
        </w:rPr>
      </w:pPr>
      <w:r w:rsidRPr="00696E28">
        <w:rPr>
          <w:rFonts w:cstheme="minorHAnsi"/>
          <w:b/>
          <w:bCs/>
        </w:rPr>
        <w:t>Abstinence</w:t>
      </w:r>
    </w:p>
    <w:p w14:paraId="40CF59F6" w14:textId="77777777" w:rsidR="00C54D8D" w:rsidRDefault="00C54D8D" w:rsidP="00C54D8D">
      <w:r>
        <w:t>1. sexual</w:t>
      </w:r>
    </w:p>
    <w:p w14:paraId="6DBB0336" w14:textId="77777777" w:rsidR="00C54D8D" w:rsidRDefault="00C54D8D" w:rsidP="00C54D8D">
      <w:r>
        <w:t>2. free; used at any time; 100% effective in protecting against pregnancy, HIV, and STDs</w:t>
      </w:r>
    </w:p>
    <w:p w14:paraId="3A772E72" w14:textId="77777777" w:rsidR="00C54D8D" w:rsidRDefault="00C54D8D" w:rsidP="00C54D8D"/>
    <w:p w14:paraId="093DA0C3" w14:textId="77777777" w:rsidR="00C54D8D" w:rsidRPr="00696E28" w:rsidRDefault="00C54D8D" w:rsidP="00C54D8D">
      <w:pPr>
        <w:rPr>
          <w:b/>
          <w:bCs/>
        </w:rPr>
      </w:pPr>
      <w:r w:rsidRPr="00696E28">
        <w:rPr>
          <w:b/>
          <w:bCs/>
        </w:rPr>
        <w:t>Contraception</w:t>
      </w:r>
    </w:p>
    <w:p w14:paraId="1C4D080C" w14:textId="77777777" w:rsidR="00C54D8D" w:rsidRDefault="00C54D8D" w:rsidP="00C54D8D">
      <w:r>
        <w:t>3. method, pregnancy</w:t>
      </w:r>
    </w:p>
    <w:p w14:paraId="523A7878" w14:textId="77777777" w:rsidR="00C54D8D" w:rsidRDefault="00C54D8D" w:rsidP="00C54D8D">
      <w:r>
        <w:t>4. male latex condom; female, or internal, condom; gloves</w:t>
      </w:r>
    </w:p>
    <w:p w14:paraId="282C71B5" w14:textId="77777777" w:rsidR="00C54D8D" w:rsidRDefault="00C54D8D" w:rsidP="00C54D8D">
      <w:r>
        <w:t>5. protection, sexual consent, open communication</w:t>
      </w:r>
    </w:p>
    <w:p w14:paraId="4C12E5A0" w14:textId="77777777" w:rsidR="00C54D8D" w:rsidRDefault="00C54D8D" w:rsidP="00C54D8D"/>
    <w:p w14:paraId="0BFFFFCC" w14:textId="77777777" w:rsidR="00C54D8D" w:rsidRPr="00696E28" w:rsidRDefault="00C54D8D" w:rsidP="00C54D8D">
      <w:pPr>
        <w:rPr>
          <w:rFonts w:cstheme="minorHAnsi"/>
          <w:b/>
          <w:bCs/>
          <w:noProof/>
        </w:rPr>
      </w:pPr>
      <w:r w:rsidRPr="00696E28">
        <w:rPr>
          <w:rFonts w:cstheme="minorHAnsi"/>
          <w:b/>
          <w:bCs/>
          <w:noProof/>
        </w:rPr>
        <w:t>Contraceptive Methods: Effectiveness, Advantages, and Disadvantages</w:t>
      </w:r>
    </w:p>
    <w:p w14:paraId="7704F253" w14:textId="77777777" w:rsidR="00C54D8D" w:rsidRDefault="00C54D8D" w:rsidP="00C54D8D">
      <w:r>
        <w:t>6. abstinence</w:t>
      </w:r>
    </w:p>
    <w:p w14:paraId="13D1435B" w14:textId="77777777" w:rsidR="00C54D8D" w:rsidRDefault="00C54D8D" w:rsidP="00C54D8D">
      <w:r>
        <w:t>7. barrier, hormonal, informational, permanent</w:t>
      </w:r>
    </w:p>
    <w:p w14:paraId="5E11AE6F" w14:textId="77777777" w:rsidR="00C54D8D" w:rsidRDefault="00C54D8D" w:rsidP="00C54D8D">
      <w:r>
        <w:t>8. Answers should include two of the following in each category:</w:t>
      </w:r>
    </w:p>
    <w:p w14:paraId="675DB0E3" w14:textId="77777777" w:rsidR="00C54D8D" w:rsidRDefault="00C54D8D" w:rsidP="00C54D8D">
      <w:pPr>
        <w:pStyle w:val="ListParagraph"/>
        <w:numPr>
          <w:ilvl w:val="0"/>
          <w:numId w:val="35"/>
        </w:numPr>
        <w:spacing w:after="160" w:line="259" w:lineRule="auto"/>
      </w:pPr>
      <w:r>
        <w:t>Barrier: male latex condom, female/internal condom, dental dam, finger sleeve condom, diaphragm, cervical cap, sponge, spermicide</w:t>
      </w:r>
    </w:p>
    <w:p w14:paraId="1057E922" w14:textId="77777777" w:rsidR="00C54D8D" w:rsidRDefault="00C54D8D" w:rsidP="00C54D8D">
      <w:pPr>
        <w:pStyle w:val="ListParagraph"/>
        <w:numPr>
          <w:ilvl w:val="0"/>
          <w:numId w:val="35"/>
        </w:numPr>
        <w:spacing w:after="160" w:line="259" w:lineRule="auto"/>
      </w:pPr>
      <w:r>
        <w:lastRenderedPageBreak/>
        <w:t>Hormonal: patch, Depo-Provera shot, intrauterine device (IUD)</w:t>
      </w:r>
    </w:p>
    <w:p w14:paraId="179769B6" w14:textId="77777777" w:rsidR="00C54D8D" w:rsidRDefault="00C54D8D" w:rsidP="00C54D8D">
      <w:pPr>
        <w:pStyle w:val="ListParagraph"/>
        <w:numPr>
          <w:ilvl w:val="0"/>
          <w:numId w:val="35"/>
        </w:numPr>
        <w:spacing w:after="160" w:line="259" w:lineRule="auto"/>
      </w:pPr>
      <w:r>
        <w:t>Informational: abstinence</w:t>
      </w:r>
    </w:p>
    <w:p w14:paraId="26BF32FA" w14:textId="77777777" w:rsidR="00C54D8D" w:rsidRDefault="00C54D8D" w:rsidP="00C54D8D">
      <w:pPr>
        <w:pStyle w:val="ListParagraph"/>
        <w:numPr>
          <w:ilvl w:val="0"/>
          <w:numId w:val="35"/>
        </w:numPr>
        <w:spacing w:after="160" w:line="259" w:lineRule="auto"/>
      </w:pPr>
      <w:r>
        <w:t>Permanent: tubal ligation</w:t>
      </w:r>
    </w:p>
    <w:p w14:paraId="10135BB8" w14:textId="77777777" w:rsidR="00C54D8D" w:rsidRDefault="00C54D8D" w:rsidP="00C54D8D">
      <w:r>
        <w:t>9. Barrier</w:t>
      </w:r>
    </w:p>
    <w:p w14:paraId="51B24C7A" w14:textId="77777777" w:rsidR="00C54D8D" w:rsidRDefault="00C54D8D" w:rsidP="00C54D8D">
      <w:r>
        <w:t>10. progestin</w:t>
      </w:r>
    </w:p>
    <w:p w14:paraId="402CCBB9" w14:textId="77777777" w:rsidR="00C54D8D" w:rsidRDefault="00C54D8D" w:rsidP="00C54D8D">
      <w:r>
        <w:t>11. pregnancy</w:t>
      </w:r>
    </w:p>
    <w:p w14:paraId="11904529" w14:textId="77777777" w:rsidR="00C54D8D" w:rsidRDefault="00C54D8D" w:rsidP="00C54D8D">
      <w:r>
        <w:t>12. Permanent</w:t>
      </w:r>
    </w:p>
    <w:p w14:paraId="66B9FE46" w14:textId="77777777" w:rsidR="00C54D8D" w:rsidRDefault="00C54D8D" w:rsidP="00C54D8D"/>
    <w:p w14:paraId="085CAF1B" w14:textId="77777777" w:rsidR="00C54D8D" w:rsidRPr="00696E28" w:rsidRDefault="00C54D8D" w:rsidP="00C54D8D">
      <w:pPr>
        <w:rPr>
          <w:rFonts w:cstheme="minorHAnsi"/>
          <w:b/>
          <w:bCs/>
          <w:noProof/>
        </w:rPr>
      </w:pPr>
      <w:r w:rsidRPr="00696E28">
        <w:rPr>
          <w:rFonts w:cstheme="minorHAnsi"/>
          <w:b/>
          <w:bCs/>
          <w:noProof/>
        </w:rPr>
        <w:t>Emergency Contraception</w:t>
      </w:r>
    </w:p>
    <w:p w14:paraId="66B652F5" w14:textId="77777777" w:rsidR="00C54D8D" w:rsidRDefault="00C54D8D" w:rsidP="00C54D8D">
      <w:r>
        <w:t>13. unprotected vaginal sex, contraceptive failure, incorrect use of contraceptive, rape</w:t>
      </w:r>
    </w:p>
    <w:p w14:paraId="7B996B06" w14:textId="77777777" w:rsidR="00C54D8D" w:rsidRDefault="00C54D8D" w:rsidP="00C54D8D">
      <w:r>
        <w:t>14. IUD, pill, 5</w:t>
      </w:r>
    </w:p>
    <w:p w14:paraId="47ABC635" w14:textId="77777777" w:rsidR="00C54D8D" w:rsidRPr="00951877" w:rsidRDefault="00C54D8D" w:rsidP="00C54D8D">
      <w:r>
        <w:t>15. doctor, counter</w:t>
      </w:r>
    </w:p>
    <w:p w14:paraId="5F0D71E3" w14:textId="77777777" w:rsidR="008F43EF" w:rsidRPr="006261AC" w:rsidRDefault="008F43EF" w:rsidP="008F43EF">
      <w:pPr>
        <w:rPr>
          <w:rFonts w:cstheme="minorHAnsi"/>
          <w:sz w:val="22"/>
        </w:rPr>
      </w:pPr>
      <w:r w:rsidRPr="006261AC">
        <w:rPr>
          <w:rFonts w:cstheme="minorHAnsi"/>
          <w:sz w:val="22"/>
        </w:rPr>
        <w:br w:type="page"/>
      </w:r>
    </w:p>
    <w:p w14:paraId="21D70143" w14:textId="68C75ED8" w:rsidR="008F43EF" w:rsidRPr="006261AC" w:rsidRDefault="008F43EF" w:rsidP="008F43EF">
      <w:pPr>
        <w:pStyle w:val="Heading1"/>
      </w:pPr>
      <w:r w:rsidRPr="006261AC">
        <w:lastRenderedPageBreak/>
        <w:t xml:space="preserve">Lesson </w:t>
      </w:r>
      <w:r w:rsidR="00C54D8D">
        <w:t>RSH</w:t>
      </w:r>
      <w:r w:rsidRPr="006261AC">
        <w:t xml:space="preserve">.4: </w:t>
      </w:r>
      <w:r w:rsidR="00C54D8D">
        <w:t>Sexually Transmitted diseases, Including HIV and AIDS</w:t>
      </w:r>
      <w:r w:rsidRPr="006261AC">
        <w:t xml:space="preserve"> </w:t>
      </w:r>
    </w:p>
    <w:p w14:paraId="50581B1D" w14:textId="77777777" w:rsidR="008F43EF" w:rsidRPr="006261AC" w:rsidRDefault="008F43EF" w:rsidP="008F43EF">
      <w:pPr>
        <w:pStyle w:val="Heading2"/>
      </w:pPr>
      <w:r w:rsidRPr="006261AC">
        <w:t>Vocabulary Review Worksheet</w:t>
      </w:r>
    </w:p>
    <w:p w14:paraId="35C16492" w14:textId="77777777" w:rsidR="00C54D8D" w:rsidRPr="007A1953" w:rsidRDefault="00C54D8D" w:rsidP="00C54D8D">
      <w:pPr>
        <w:pStyle w:val="ListParagraph"/>
        <w:numPr>
          <w:ilvl w:val="0"/>
          <w:numId w:val="40"/>
        </w:numPr>
        <w:spacing w:after="160" w:line="259" w:lineRule="auto"/>
        <w:rPr>
          <w:b/>
          <w:bCs/>
        </w:rPr>
      </w:pPr>
      <w:r>
        <w:t>HIV</w:t>
      </w:r>
    </w:p>
    <w:p w14:paraId="573BF4CD" w14:textId="77777777" w:rsidR="00C54D8D" w:rsidRPr="007A1953" w:rsidRDefault="00C54D8D" w:rsidP="00C54D8D">
      <w:pPr>
        <w:pStyle w:val="ListParagraph"/>
        <w:numPr>
          <w:ilvl w:val="0"/>
          <w:numId w:val="40"/>
        </w:numPr>
        <w:spacing w:after="160" w:line="259" w:lineRule="auto"/>
        <w:rPr>
          <w:b/>
          <w:bCs/>
        </w:rPr>
      </w:pPr>
      <w:r>
        <w:t>AIDS</w:t>
      </w:r>
    </w:p>
    <w:p w14:paraId="322B4C6B" w14:textId="77777777" w:rsidR="00C54D8D" w:rsidRPr="007A1953" w:rsidRDefault="00C54D8D" w:rsidP="00C54D8D">
      <w:pPr>
        <w:pStyle w:val="ListParagraph"/>
        <w:numPr>
          <w:ilvl w:val="0"/>
          <w:numId w:val="40"/>
        </w:numPr>
        <w:spacing w:after="160" w:line="259" w:lineRule="auto"/>
        <w:rPr>
          <w:b/>
          <w:bCs/>
        </w:rPr>
      </w:pPr>
      <w:r>
        <w:t>asymptomatic</w:t>
      </w:r>
    </w:p>
    <w:p w14:paraId="421F6695" w14:textId="77777777" w:rsidR="00C54D8D" w:rsidRPr="007A1953" w:rsidRDefault="00C54D8D" w:rsidP="00C54D8D">
      <w:pPr>
        <w:pStyle w:val="ListParagraph"/>
        <w:numPr>
          <w:ilvl w:val="0"/>
          <w:numId w:val="40"/>
        </w:numPr>
        <w:spacing w:after="160" w:line="259" w:lineRule="auto"/>
      </w:pPr>
      <w:r w:rsidRPr="007A1953">
        <w:t xml:space="preserve">infertility </w:t>
      </w:r>
    </w:p>
    <w:p w14:paraId="011F7747" w14:textId="77777777" w:rsidR="008F43EF" w:rsidRPr="006261AC" w:rsidRDefault="008F43EF" w:rsidP="008F43EF">
      <w:pPr>
        <w:rPr>
          <w:rFonts w:cstheme="minorHAnsi"/>
          <w:sz w:val="22"/>
        </w:rPr>
      </w:pPr>
    </w:p>
    <w:p w14:paraId="2F2F933E" w14:textId="77777777" w:rsidR="008F43EF" w:rsidRPr="006261AC" w:rsidRDefault="008F43EF" w:rsidP="008F43EF">
      <w:pPr>
        <w:pStyle w:val="Heading2"/>
      </w:pPr>
      <w:r w:rsidRPr="006261AC">
        <w:t>Note-Taking Guide Answer Key</w:t>
      </w:r>
    </w:p>
    <w:p w14:paraId="29A743C9" w14:textId="77777777" w:rsidR="00C54D8D" w:rsidRDefault="00C54D8D" w:rsidP="00C54D8D">
      <w:pPr>
        <w:rPr>
          <w:rFonts w:cstheme="minorHAnsi"/>
          <w:b/>
          <w:bCs/>
        </w:rPr>
      </w:pPr>
      <w:r>
        <w:rPr>
          <w:rFonts w:cstheme="minorHAnsi"/>
          <w:b/>
          <w:bCs/>
        </w:rPr>
        <w:t>HIV and AIDS</w:t>
      </w:r>
    </w:p>
    <w:p w14:paraId="10E03A6F" w14:textId="77777777" w:rsidR="00C54D8D" w:rsidRDefault="00C54D8D" w:rsidP="00C54D8D">
      <w:r>
        <w:t>1. AIDS</w:t>
      </w:r>
    </w:p>
    <w:p w14:paraId="052E6196" w14:textId="77777777" w:rsidR="00C54D8D" w:rsidRDefault="00C54D8D" w:rsidP="00C54D8D">
      <w:r>
        <w:t>2. immune, T-helper</w:t>
      </w:r>
    </w:p>
    <w:p w14:paraId="5F625FE0" w14:textId="77777777" w:rsidR="00C54D8D" w:rsidRDefault="00C54D8D" w:rsidP="00C54D8D">
      <w:r>
        <w:t>3. blood, semen, pre-seminal fluid, rectal fluids, vaginal fluids, breast milk</w:t>
      </w:r>
    </w:p>
    <w:p w14:paraId="5C0510E8" w14:textId="77777777" w:rsidR="00C54D8D" w:rsidRDefault="00C54D8D" w:rsidP="00C54D8D">
      <w:r>
        <w:t xml:space="preserve">4. unprotected vaginal sex, unprotected oral sex, blood-to-blood contact, to child during birth </w:t>
      </w:r>
    </w:p>
    <w:p w14:paraId="496669C6" w14:textId="77777777" w:rsidR="00C54D8D" w:rsidRDefault="00C54D8D" w:rsidP="00C54D8D"/>
    <w:p w14:paraId="78F4B46E" w14:textId="77777777" w:rsidR="00C54D8D" w:rsidRDefault="00C54D8D" w:rsidP="00C54D8D">
      <w:pPr>
        <w:rPr>
          <w:rFonts w:cstheme="minorHAnsi"/>
          <w:b/>
          <w:bCs/>
        </w:rPr>
      </w:pPr>
      <w:r>
        <w:rPr>
          <w:rFonts w:cstheme="minorHAnsi"/>
          <w:b/>
          <w:bCs/>
        </w:rPr>
        <w:t>Signs and Symptoms of HIV and AIDS</w:t>
      </w:r>
    </w:p>
    <w:p w14:paraId="5EBAE88E" w14:textId="77777777" w:rsidR="00C54D8D" w:rsidRDefault="00C54D8D" w:rsidP="00C54D8D">
      <w:r>
        <w:t>5. tested</w:t>
      </w:r>
    </w:p>
    <w:p w14:paraId="43786E85" w14:textId="77777777" w:rsidR="00C54D8D" w:rsidRDefault="00C54D8D" w:rsidP="00C54D8D">
      <w:r>
        <w:t>6. fever, chills, muscle aches, sore throat, fatigue</w:t>
      </w:r>
    </w:p>
    <w:p w14:paraId="7E34C379" w14:textId="77777777" w:rsidR="00C54D8D" w:rsidRDefault="00C54D8D" w:rsidP="00C54D8D">
      <w:r>
        <w:t>7. AIDS</w:t>
      </w:r>
    </w:p>
    <w:p w14:paraId="493BED05" w14:textId="77777777" w:rsidR="00C54D8D" w:rsidRDefault="00C54D8D" w:rsidP="00C54D8D">
      <w:r>
        <w:t>8. rapid weight loss, recurring fever, extreme tiredness, pneumonia, memory loss</w:t>
      </w:r>
    </w:p>
    <w:p w14:paraId="1B00C098" w14:textId="77777777" w:rsidR="00C54D8D" w:rsidRDefault="00C54D8D" w:rsidP="00C54D8D"/>
    <w:p w14:paraId="06E950A7" w14:textId="77777777" w:rsidR="00C54D8D" w:rsidRDefault="00C54D8D" w:rsidP="00C54D8D">
      <w:pPr>
        <w:rPr>
          <w:rFonts w:cstheme="minorHAnsi"/>
          <w:b/>
          <w:bCs/>
        </w:rPr>
      </w:pPr>
      <w:r>
        <w:rPr>
          <w:rFonts w:cstheme="minorHAnsi"/>
          <w:b/>
          <w:bCs/>
        </w:rPr>
        <w:t>Treatment for HIV and AIDS</w:t>
      </w:r>
    </w:p>
    <w:p w14:paraId="3FC7CA72" w14:textId="77777777" w:rsidR="00C54D8D" w:rsidRDefault="00C54D8D" w:rsidP="00C54D8D">
      <w:r>
        <w:t>9. Preexposure prophylaxis (</w:t>
      </w:r>
      <w:proofErr w:type="spellStart"/>
      <w:r>
        <w:t>PrEP</w:t>
      </w:r>
      <w:proofErr w:type="spellEnd"/>
      <w:r>
        <w:t>)</w:t>
      </w:r>
    </w:p>
    <w:p w14:paraId="6EAE3E98" w14:textId="77777777" w:rsidR="00C54D8D" w:rsidRDefault="00C54D8D" w:rsidP="00C54D8D">
      <w:r>
        <w:lastRenderedPageBreak/>
        <w:t>10. reduce, HIV</w:t>
      </w:r>
    </w:p>
    <w:p w14:paraId="2DA43C7D" w14:textId="77777777" w:rsidR="00C54D8D" w:rsidRDefault="00C54D8D" w:rsidP="00C54D8D">
      <w:r>
        <w:t>11. Postexposure prophylaxis (PEP)</w:t>
      </w:r>
    </w:p>
    <w:p w14:paraId="10B15736" w14:textId="77777777" w:rsidR="00C54D8D" w:rsidRDefault="00C54D8D" w:rsidP="00C54D8D">
      <w:r>
        <w:t>12. Antiretroviral therapy</w:t>
      </w:r>
    </w:p>
    <w:p w14:paraId="7E6B773F" w14:textId="77777777" w:rsidR="00C54D8D" w:rsidRDefault="00C54D8D" w:rsidP="00C54D8D">
      <w:r>
        <w:t>13. AIDS</w:t>
      </w:r>
    </w:p>
    <w:p w14:paraId="7BCABAC6" w14:textId="77777777" w:rsidR="00C54D8D" w:rsidRDefault="00C54D8D" w:rsidP="00C54D8D">
      <w:r>
        <w:t xml:space="preserve">14. </w:t>
      </w:r>
      <w:r>
        <w:rPr>
          <w:rFonts w:cs="ITC Garamond Std Lt"/>
          <w:color w:val="000000"/>
          <w:sz w:val="23"/>
          <w:szCs w:val="23"/>
        </w:rPr>
        <w:t>abstinence, consistent, latex, female</w:t>
      </w:r>
    </w:p>
    <w:p w14:paraId="2B6C26C2" w14:textId="77777777" w:rsidR="00C54D8D" w:rsidRDefault="00C54D8D" w:rsidP="00C54D8D">
      <w:pPr>
        <w:rPr>
          <w:rFonts w:cstheme="minorHAnsi"/>
          <w:b/>
          <w:bCs/>
        </w:rPr>
      </w:pPr>
      <w:r>
        <w:rPr>
          <w:rFonts w:cstheme="minorHAnsi"/>
          <w:b/>
          <w:bCs/>
        </w:rPr>
        <w:t>Sexually Transmitted Diseases</w:t>
      </w:r>
    </w:p>
    <w:p w14:paraId="6F179872" w14:textId="77777777" w:rsidR="00C54D8D" w:rsidRDefault="00C54D8D" w:rsidP="00C54D8D">
      <w:r>
        <w:t>15. unprotected vaginal sex, unprotected anal sex, unprotected oral sex</w:t>
      </w:r>
    </w:p>
    <w:p w14:paraId="7740418D" w14:textId="77777777" w:rsidR="00C54D8D" w:rsidRDefault="00C54D8D" w:rsidP="00C54D8D">
      <w:r>
        <w:t>16. medicine</w:t>
      </w:r>
    </w:p>
    <w:p w14:paraId="771FAD0A" w14:textId="77777777" w:rsidR="00C54D8D" w:rsidRDefault="00C54D8D" w:rsidP="00C54D8D">
      <w:r>
        <w:t>17.</w:t>
      </w:r>
    </w:p>
    <w:p w14:paraId="153E4B5A" w14:textId="77777777" w:rsidR="00C54D8D" w:rsidRDefault="00C54D8D" w:rsidP="00C54D8D">
      <w:r>
        <w:t>STD Eliminated: abstinence</w:t>
      </w:r>
    </w:p>
    <w:p w14:paraId="11DD72C5" w14:textId="77777777" w:rsidR="00C54D8D" w:rsidRDefault="00C54D8D" w:rsidP="00C54D8D">
      <w:r>
        <w:t>STD Reduced: consistent and correct use of male latex condom, female condom, dental dam</w:t>
      </w:r>
    </w:p>
    <w:p w14:paraId="7788B672" w14:textId="77777777" w:rsidR="00C54D8D" w:rsidRDefault="00C54D8D" w:rsidP="00C54D8D"/>
    <w:p w14:paraId="52CC2D2C" w14:textId="77777777" w:rsidR="00C54D8D" w:rsidRDefault="00C54D8D" w:rsidP="00C54D8D">
      <w:pPr>
        <w:rPr>
          <w:rFonts w:cstheme="minorHAnsi"/>
          <w:b/>
          <w:bCs/>
        </w:rPr>
      </w:pPr>
      <w:r>
        <w:rPr>
          <w:b/>
          <w:bCs/>
        </w:rPr>
        <w:t xml:space="preserve">Table 2 </w:t>
      </w:r>
      <w:r>
        <w:rPr>
          <w:rFonts w:cstheme="minorHAnsi"/>
          <w:b/>
          <w:bCs/>
        </w:rPr>
        <w:t>Symptoms of and Treatment for STDs</w:t>
      </w:r>
    </w:p>
    <w:p w14:paraId="7DEDD144" w14:textId="77777777" w:rsidR="00C54D8D" w:rsidRDefault="00C54D8D" w:rsidP="00C54D8D">
      <w:r>
        <w:rPr>
          <w:rFonts w:cstheme="minorHAnsi"/>
        </w:rPr>
        <w:t xml:space="preserve">18. Refer to table 2 in the book for possible answers. The order of the STDs is </w:t>
      </w:r>
    </w:p>
    <w:p w14:paraId="27820734" w14:textId="77777777" w:rsidR="00C54D8D" w:rsidRDefault="00C54D8D" w:rsidP="00C54D8D">
      <w:pPr>
        <w:pStyle w:val="Pa6"/>
        <w:numPr>
          <w:ilvl w:val="0"/>
          <w:numId w:val="36"/>
        </w:numPr>
        <w:jc w:val="both"/>
        <w:rPr>
          <w:rFonts w:asciiTheme="minorHAnsi" w:hAnsiTheme="minorHAnsi" w:cstheme="minorHAnsi"/>
          <w:sz w:val="22"/>
          <w:szCs w:val="22"/>
        </w:rPr>
      </w:pPr>
      <w:r>
        <w:rPr>
          <w:rFonts w:asciiTheme="minorHAnsi" w:hAnsiTheme="minorHAnsi" w:cstheme="minorHAnsi"/>
          <w:sz w:val="22"/>
          <w:szCs w:val="22"/>
        </w:rPr>
        <w:t>Chlamydia</w:t>
      </w:r>
    </w:p>
    <w:p w14:paraId="425B2624" w14:textId="77777777" w:rsidR="00C54D8D" w:rsidRDefault="00C54D8D" w:rsidP="00C54D8D">
      <w:pPr>
        <w:pStyle w:val="Pa6"/>
        <w:numPr>
          <w:ilvl w:val="0"/>
          <w:numId w:val="36"/>
        </w:numPr>
        <w:jc w:val="both"/>
        <w:rPr>
          <w:rFonts w:asciiTheme="minorHAnsi" w:hAnsiTheme="minorHAnsi" w:cstheme="minorHAnsi"/>
          <w:sz w:val="22"/>
          <w:szCs w:val="22"/>
        </w:rPr>
      </w:pPr>
      <w:r>
        <w:rPr>
          <w:rFonts w:asciiTheme="minorHAnsi" w:hAnsiTheme="minorHAnsi" w:cstheme="minorHAnsi"/>
          <w:sz w:val="22"/>
          <w:szCs w:val="22"/>
        </w:rPr>
        <w:t>Gonorrhea</w:t>
      </w:r>
    </w:p>
    <w:p w14:paraId="3DD2FB29" w14:textId="77777777" w:rsidR="00C54D8D" w:rsidRDefault="00C54D8D" w:rsidP="00C54D8D">
      <w:pPr>
        <w:pStyle w:val="Pa6"/>
        <w:numPr>
          <w:ilvl w:val="0"/>
          <w:numId w:val="36"/>
        </w:numPr>
        <w:jc w:val="both"/>
        <w:rPr>
          <w:rFonts w:asciiTheme="minorHAnsi" w:hAnsiTheme="minorHAnsi" w:cstheme="minorHAnsi"/>
          <w:sz w:val="22"/>
          <w:szCs w:val="22"/>
        </w:rPr>
      </w:pPr>
      <w:r>
        <w:rPr>
          <w:rFonts w:asciiTheme="minorHAnsi" w:hAnsiTheme="minorHAnsi" w:cstheme="minorHAnsi"/>
          <w:sz w:val="22"/>
          <w:szCs w:val="22"/>
        </w:rPr>
        <w:t>Hepatitis B (HBV)</w:t>
      </w:r>
    </w:p>
    <w:p w14:paraId="61FA23B1" w14:textId="77777777" w:rsidR="00C54D8D" w:rsidRDefault="00C54D8D" w:rsidP="00C54D8D">
      <w:pPr>
        <w:pStyle w:val="ListParagraph"/>
        <w:numPr>
          <w:ilvl w:val="0"/>
          <w:numId w:val="36"/>
        </w:numPr>
        <w:spacing w:after="160" w:line="256" w:lineRule="auto"/>
        <w:rPr>
          <w:rFonts w:cstheme="minorHAnsi"/>
        </w:rPr>
      </w:pPr>
      <w:r>
        <w:t>Genital Herpes and Oral Herpes</w:t>
      </w:r>
    </w:p>
    <w:p w14:paraId="5438284C" w14:textId="77777777" w:rsidR="00C54D8D" w:rsidRDefault="00C54D8D" w:rsidP="00C54D8D">
      <w:pPr>
        <w:pStyle w:val="ListParagraph"/>
        <w:numPr>
          <w:ilvl w:val="0"/>
          <w:numId w:val="36"/>
        </w:numPr>
        <w:spacing w:after="160" w:line="256" w:lineRule="auto"/>
        <w:rPr>
          <w:rFonts w:cstheme="minorHAnsi"/>
        </w:rPr>
      </w:pPr>
      <w:r>
        <w:rPr>
          <w:rFonts w:cstheme="minorHAnsi"/>
        </w:rPr>
        <w:t>HIV and AIDS</w:t>
      </w:r>
    </w:p>
    <w:p w14:paraId="096ED423" w14:textId="77777777" w:rsidR="00C54D8D" w:rsidRDefault="00C54D8D" w:rsidP="00C54D8D">
      <w:pPr>
        <w:pStyle w:val="ListParagraph"/>
        <w:numPr>
          <w:ilvl w:val="0"/>
          <w:numId w:val="36"/>
        </w:numPr>
        <w:spacing w:after="160" w:line="256" w:lineRule="auto"/>
        <w:rPr>
          <w:rFonts w:cstheme="minorHAnsi"/>
        </w:rPr>
      </w:pPr>
      <w:r>
        <w:rPr>
          <w:rFonts w:cstheme="minorHAnsi"/>
        </w:rPr>
        <w:t>Human Papillomavirus Infection (HPV)</w:t>
      </w:r>
    </w:p>
    <w:p w14:paraId="7BCD0519" w14:textId="77777777" w:rsidR="00C54D8D" w:rsidRDefault="00C54D8D" w:rsidP="00C54D8D">
      <w:pPr>
        <w:pStyle w:val="ListParagraph"/>
        <w:numPr>
          <w:ilvl w:val="0"/>
          <w:numId w:val="36"/>
        </w:numPr>
        <w:spacing w:after="160" w:line="256" w:lineRule="auto"/>
        <w:rPr>
          <w:rFonts w:cstheme="minorHAnsi"/>
        </w:rPr>
      </w:pPr>
      <w:r>
        <w:rPr>
          <w:rFonts w:cstheme="minorHAnsi"/>
        </w:rPr>
        <w:t>Pelvic Inflammatory Disease (PID)</w:t>
      </w:r>
    </w:p>
    <w:p w14:paraId="03498DBE" w14:textId="77777777" w:rsidR="00C54D8D" w:rsidRDefault="00C54D8D" w:rsidP="00C54D8D">
      <w:pPr>
        <w:pStyle w:val="ListParagraph"/>
        <w:numPr>
          <w:ilvl w:val="0"/>
          <w:numId w:val="36"/>
        </w:numPr>
        <w:spacing w:after="160" w:line="256" w:lineRule="auto"/>
        <w:rPr>
          <w:rFonts w:cstheme="minorHAnsi"/>
        </w:rPr>
      </w:pPr>
      <w:r>
        <w:t>Genital Warts</w:t>
      </w:r>
    </w:p>
    <w:p w14:paraId="37CF56AA" w14:textId="77777777" w:rsidR="00C54D8D" w:rsidRDefault="00C54D8D" w:rsidP="00C54D8D">
      <w:pPr>
        <w:pStyle w:val="ListParagraph"/>
        <w:numPr>
          <w:ilvl w:val="0"/>
          <w:numId w:val="36"/>
        </w:numPr>
        <w:spacing w:after="160" w:line="256" w:lineRule="auto"/>
        <w:rPr>
          <w:rFonts w:cstheme="minorHAnsi"/>
        </w:rPr>
      </w:pPr>
      <w:r>
        <w:rPr>
          <w:rFonts w:cstheme="minorHAnsi"/>
        </w:rPr>
        <w:t>Syphilis</w:t>
      </w:r>
    </w:p>
    <w:p w14:paraId="283C8AC8" w14:textId="77777777" w:rsidR="00C54D8D" w:rsidRDefault="00C54D8D" w:rsidP="00C54D8D">
      <w:pPr>
        <w:pStyle w:val="ListParagraph"/>
        <w:numPr>
          <w:ilvl w:val="0"/>
          <w:numId w:val="36"/>
        </w:numPr>
        <w:spacing w:after="160" w:line="256" w:lineRule="auto"/>
        <w:rPr>
          <w:rFonts w:cstheme="minorHAnsi"/>
        </w:rPr>
      </w:pPr>
      <w:r>
        <w:rPr>
          <w:rFonts w:cstheme="minorHAnsi"/>
        </w:rPr>
        <w:t>Trichomoniasis (</w:t>
      </w:r>
      <w:proofErr w:type="spellStart"/>
      <w:r>
        <w:rPr>
          <w:rFonts w:cstheme="minorHAnsi"/>
        </w:rPr>
        <w:t>Trich</w:t>
      </w:r>
      <w:proofErr w:type="spellEnd"/>
      <w:r>
        <w:rPr>
          <w:rFonts w:cstheme="minorHAnsi"/>
        </w:rPr>
        <w:t>)</w:t>
      </w:r>
    </w:p>
    <w:p w14:paraId="35A4EF07" w14:textId="77777777" w:rsidR="00C54D8D" w:rsidRDefault="00C54D8D" w:rsidP="00C54D8D">
      <w:pPr>
        <w:pStyle w:val="ListParagraph"/>
        <w:numPr>
          <w:ilvl w:val="0"/>
          <w:numId w:val="36"/>
        </w:numPr>
        <w:spacing w:after="160" w:line="256" w:lineRule="auto"/>
        <w:rPr>
          <w:rFonts w:cstheme="minorHAnsi"/>
        </w:rPr>
      </w:pPr>
      <w:r>
        <w:rPr>
          <w:rFonts w:cstheme="minorHAnsi"/>
        </w:rPr>
        <w:t>Pubic Lice (crabs)</w:t>
      </w:r>
    </w:p>
    <w:p w14:paraId="1372A741" w14:textId="77777777" w:rsidR="00C54D8D" w:rsidRDefault="00C54D8D" w:rsidP="00C54D8D">
      <w:pPr>
        <w:pStyle w:val="ListParagraph"/>
        <w:numPr>
          <w:ilvl w:val="0"/>
          <w:numId w:val="36"/>
        </w:numPr>
        <w:spacing w:after="160" w:line="256" w:lineRule="auto"/>
        <w:rPr>
          <w:rFonts w:cstheme="minorHAnsi"/>
        </w:rPr>
      </w:pPr>
      <w:r>
        <w:rPr>
          <w:rFonts w:cstheme="minorHAnsi"/>
        </w:rPr>
        <w:t>Scabies</w:t>
      </w:r>
    </w:p>
    <w:p w14:paraId="30871592" w14:textId="77777777" w:rsidR="00C54D8D" w:rsidRDefault="00C54D8D" w:rsidP="00C54D8D">
      <w:pPr>
        <w:rPr>
          <w:rFonts w:cstheme="minorHAnsi"/>
          <w:b/>
          <w:bCs/>
        </w:rPr>
      </w:pPr>
      <w:r>
        <w:rPr>
          <w:rFonts w:cstheme="minorHAnsi"/>
          <w:b/>
          <w:bCs/>
        </w:rPr>
        <w:t>Short- and Long-Term Consequences of STDs</w:t>
      </w:r>
    </w:p>
    <w:p w14:paraId="49535B47" w14:textId="77777777" w:rsidR="00C54D8D" w:rsidRDefault="00C54D8D" w:rsidP="00C54D8D">
      <w:pPr>
        <w:rPr>
          <w:rFonts w:cstheme="minorHAnsi"/>
        </w:rPr>
      </w:pPr>
      <w:r>
        <w:rPr>
          <w:rFonts w:cstheme="minorHAnsi"/>
        </w:rPr>
        <w:lastRenderedPageBreak/>
        <w:t>19. Infecting others, becoming infertile, problems with pregnancy, getting or transmitting HIV, developing other complications from an untreated STD</w:t>
      </w:r>
    </w:p>
    <w:p w14:paraId="1DE19972" w14:textId="77777777" w:rsidR="00C54D8D" w:rsidRDefault="00C54D8D" w:rsidP="00C54D8D">
      <w:pPr>
        <w:rPr>
          <w:rFonts w:cstheme="minorHAnsi"/>
          <w:b/>
          <w:bCs/>
        </w:rPr>
      </w:pPr>
      <w:r>
        <w:rPr>
          <w:rFonts w:cstheme="minorHAnsi"/>
          <w:b/>
          <w:bCs/>
        </w:rPr>
        <w:t>How to Reduce the Risk of Infection From an STD</w:t>
      </w:r>
    </w:p>
    <w:p w14:paraId="72C87E68" w14:textId="77777777" w:rsidR="00C54D8D" w:rsidRDefault="00C54D8D" w:rsidP="00C54D8D">
      <w:pPr>
        <w:rPr>
          <w:rFonts w:cstheme="minorHAnsi"/>
        </w:rPr>
      </w:pPr>
      <w:r>
        <w:rPr>
          <w:rFonts w:cstheme="minorHAnsi"/>
        </w:rPr>
        <w:t>20. abstinence, long-term monogamous relationship with a partner who is negative for STDs, use a male latex condom or a female condom or a dental dam consistently and correctly, get checked periodically by a doctor for STDs</w:t>
      </w:r>
    </w:p>
    <w:p w14:paraId="150A064C" w14:textId="26621681" w:rsidR="008F43EF" w:rsidRDefault="008F43EF" w:rsidP="00C54D8D">
      <w:pPr>
        <w:rPr>
          <w:rFonts w:cstheme="minorHAnsi"/>
          <w:sz w:val="22"/>
        </w:rPr>
      </w:pPr>
    </w:p>
    <w:p w14:paraId="1C062164" w14:textId="552024F4" w:rsidR="001A0BA7" w:rsidRDefault="001A0BA7" w:rsidP="00BF0D65">
      <w:pPr>
        <w:pStyle w:val="Heading1"/>
      </w:pPr>
      <w:r>
        <w:t>Lesson Quiz Answer Key</w:t>
      </w:r>
    </w:p>
    <w:p w14:paraId="4BE12365"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1.</w:t>
      </w:r>
      <w:r w:rsidRPr="00FA1886">
        <w:rPr>
          <w:rFonts w:asciiTheme="minorHAnsi" w:eastAsia="Courier New" w:hAnsiTheme="minorHAnsi" w:cstheme="minorHAnsi"/>
          <w:sz w:val="22"/>
          <w:szCs w:val="22"/>
        </w:rPr>
        <w:tab/>
        <w:t>Social change, any one of the following: friends become more important to you, friends may have greater influence over decisions you make, you become more independent from your family, you may feel the need for more privacy, you develop personal values and morals</w:t>
      </w:r>
      <w:r w:rsidRPr="00FA1886">
        <w:rPr>
          <w:rFonts w:asciiTheme="minorHAnsi" w:eastAsia="Courier New" w:hAnsiTheme="minorHAnsi" w:cstheme="minorHAnsi"/>
          <w:sz w:val="22"/>
          <w:szCs w:val="22"/>
        </w:rPr>
        <w:br/>
        <w:t>Emotional change, any one of the following: moods and emotions may be very intense at times, you may think you are capable of anything and everything and nothing bad could happen to you, decision-making skills are still developing and you need to work on thinking through decisions rather than acting on impulse</w:t>
      </w:r>
      <w:r w:rsidRPr="00FA1886">
        <w:rPr>
          <w:rFonts w:asciiTheme="minorHAnsi" w:eastAsia="Courier New" w:hAnsiTheme="minorHAnsi" w:cstheme="minorHAnsi"/>
          <w:sz w:val="22"/>
          <w:szCs w:val="22"/>
        </w:rPr>
        <w:br/>
        <w:t>Physical change, any one of the following: changes in height and weight, more acne, hair growth under arms and around genitals; females will experience their hips widening, breasts developing, and menstruation beginning; males will experience their shoulders broadening, voice deepening, and penis and testicles growing</w:t>
      </w:r>
      <w:r w:rsidRPr="00FA1886">
        <w:rPr>
          <w:rFonts w:asciiTheme="minorHAnsi" w:eastAsia="Courier New" w:hAnsiTheme="minorHAnsi" w:cstheme="minorHAnsi"/>
          <w:sz w:val="22"/>
          <w:szCs w:val="22"/>
        </w:rPr>
        <w:br/>
        <w:t>2.</w:t>
      </w:r>
      <w:r w:rsidRPr="00FA1886">
        <w:rPr>
          <w:rFonts w:asciiTheme="minorHAnsi" w:eastAsia="Courier New" w:hAnsiTheme="minorHAnsi" w:cstheme="minorHAnsi"/>
          <w:sz w:val="22"/>
          <w:szCs w:val="22"/>
        </w:rPr>
        <w:tab/>
        <w:t xml:space="preserve">b.  </w:t>
      </w:r>
    </w:p>
    <w:p w14:paraId="1717C597"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3.</w:t>
      </w:r>
      <w:r w:rsidRPr="00FA1886">
        <w:rPr>
          <w:rFonts w:asciiTheme="minorHAnsi" w:eastAsia="Courier New" w:hAnsiTheme="minorHAnsi" w:cstheme="minorHAnsi"/>
          <w:sz w:val="22"/>
          <w:szCs w:val="22"/>
        </w:rPr>
        <w:tab/>
        <w:t>You actively agree to participate in a sexual activity.</w:t>
      </w:r>
      <w:r w:rsidRPr="00FA1886">
        <w:rPr>
          <w:rFonts w:asciiTheme="minorHAnsi" w:eastAsia="Courier New" w:hAnsiTheme="minorHAnsi" w:cstheme="minorHAnsi"/>
          <w:sz w:val="22"/>
          <w:szCs w:val="22"/>
        </w:rPr>
        <w:br/>
        <w:t>4.</w:t>
      </w:r>
      <w:r w:rsidRPr="00FA1886">
        <w:rPr>
          <w:rFonts w:asciiTheme="minorHAnsi" w:eastAsia="Courier New" w:hAnsiTheme="minorHAnsi" w:cstheme="minorHAnsi"/>
          <w:sz w:val="22"/>
          <w:szCs w:val="22"/>
        </w:rPr>
        <w:tab/>
        <w:t xml:space="preserve">d.  </w:t>
      </w:r>
    </w:p>
    <w:p w14:paraId="0603FAEA" w14:textId="77777777" w:rsidR="001A0BA7" w:rsidRPr="00FA1886" w:rsidRDefault="001A0BA7" w:rsidP="001A0BA7">
      <w:pPr>
        <w:pStyle w:val="BODY"/>
        <w:rPr>
          <w:rFonts w:asciiTheme="minorHAnsi" w:hAnsiTheme="minorHAnsi" w:cstheme="minorHAnsi"/>
          <w:sz w:val="22"/>
          <w:szCs w:val="22"/>
        </w:rPr>
      </w:pPr>
      <w:r w:rsidRPr="00FA1886">
        <w:rPr>
          <w:rFonts w:asciiTheme="minorHAnsi" w:eastAsia="Courier New" w:hAnsiTheme="minorHAnsi" w:cstheme="minorHAnsi"/>
          <w:sz w:val="22"/>
          <w:szCs w:val="22"/>
        </w:rPr>
        <w:t>5.</w:t>
      </w:r>
      <w:r w:rsidRPr="00FA1886">
        <w:rPr>
          <w:rFonts w:asciiTheme="minorHAnsi" w:eastAsia="Courier New" w:hAnsiTheme="minorHAnsi" w:cstheme="minorHAnsi"/>
          <w:sz w:val="22"/>
          <w:szCs w:val="22"/>
        </w:rPr>
        <w:tab/>
        <w:t>Any two of the following answers are acceptable:</w:t>
      </w:r>
      <w:r w:rsidRPr="00FA1886">
        <w:rPr>
          <w:rFonts w:asciiTheme="minorHAnsi" w:eastAsia="Courier New" w:hAnsiTheme="minorHAnsi" w:cstheme="minorHAnsi"/>
          <w:sz w:val="22"/>
          <w:szCs w:val="22"/>
        </w:rPr>
        <w:br/>
        <w:t>Listen to LGBTQ teens and be a good friend.</w:t>
      </w:r>
      <w:r w:rsidRPr="00FA1886">
        <w:rPr>
          <w:rFonts w:asciiTheme="minorHAnsi" w:eastAsia="Courier New" w:hAnsiTheme="minorHAnsi" w:cstheme="minorHAnsi"/>
          <w:sz w:val="22"/>
          <w:szCs w:val="22"/>
        </w:rPr>
        <w:br/>
        <w:t>Demonstrate kindness and inclusion.</w:t>
      </w:r>
      <w:r w:rsidRPr="00FA1886">
        <w:rPr>
          <w:rFonts w:asciiTheme="minorHAnsi" w:eastAsia="Courier New" w:hAnsiTheme="minorHAnsi" w:cstheme="minorHAnsi"/>
          <w:sz w:val="22"/>
          <w:szCs w:val="22"/>
        </w:rPr>
        <w:br/>
        <w:t>Let LGBTQ teens be authentic around you.</w:t>
      </w:r>
      <w:r w:rsidRPr="00FA1886">
        <w:rPr>
          <w:rFonts w:asciiTheme="minorHAnsi" w:eastAsia="Courier New" w:hAnsiTheme="minorHAnsi" w:cstheme="minorHAnsi"/>
          <w:sz w:val="22"/>
          <w:szCs w:val="22"/>
        </w:rPr>
        <w:br/>
        <w:t>Create safe spaces in your school for LGBTQ teens.</w:t>
      </w:r>
      <w:r w:rsidRPr="00FA1886">
        <w:rPr>
          <w:rFonts w:asciiTheme="minorHAnsi" w:eastAsia="Courier New" w:hAnsiTheme="minorHAnsi" w:cstheme="minorHAnsi"/>
          <w:sz w:val="22"/>
          <w:szCs w:val="22"/>
        </w:rPr>
        <w:br/>
        <w:t>Be an ally for LGBTQ teens and speak up to support them.</w:t>
      </w:r>
      <w:r w:rsidRPr="00FA1886">
        <w:rPr>
          <w:rFonts w:asciiTheme="minorHAnsi" w:eastAsia="Courier New" w:hAnsiTheme="minorHAnsi" w:cstheme="minorHAnsi"/>
          <w:sz w:val="22"/>
          <w:szCs w:val="22"/>
        </w:rPr>
        <w:br/>
        <w:t>6.</w:t>
      </w:r>
      <w:r w:rsidRPr="00FA1886">
        <w:rPr>
          <w:rFonts w:asciiTheme="minorHAnsi" w:eastAsia="Courier New" w:hAnsiTheme="minorHAnsi" w:cstheme="minorHAnsi"/>
          <w:sz w:val="22"/>
          <w:szCs w:val="22"/>
        </w:rPr>
        <w:tab/>
        <w:t>a.  sperm; testosterone</w:t>
      </w:r>
      <w:r w:rsidRPr="00FA1886">
        <w:rPr>
          <w:rFonts w:asciiTheme="minorHAnsi" w:hAnsiTheme="minorHAnsi" w:cstheme="minorHAnsi"/>
          <w:sz w:val="22"/>
          <w:szCs w:val="22"/>
        </w:rPr>
        <w:t xml:space="preserve"> </w:t>
      </w:r>
    </w:p>
    <w:p w14:paraId="61BD9A4E"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7.</w:t>
      </w:r>
      <w:r w:rsidRPr="00FA1886">
        <w:rPr>
          <w:rFonts w:asciiTheme="minorHAnsi" w:eastAsia="Courier New" w:hAnsiTheme="minorHAnsi" w:cstheme="minorHAnsi"/>
          <w:sz w:val="22"/>
          <w:szCs w:val="22"/>
        </w:rPr>
        <w:tab/>
        <w:t>Any one of the following answers is acceptable:</w:t>
      </w:r>
      <w:r w:rsidRPr="00FA1886">
        <w:rPr>
          <w:rFonts w:asciiTheme="minorHAnsi" w:eastAsia="Courier New" w:hAnsiTheme="minorHAnsi" w:cstheme="minorHAnsi"/>
          <w:sz w:val="22"/>
          <w:szCs w:val="22"/>
        </w:rPr>
        <w:br/>
        <w:t>-Women can establish a career and be able to return to her career after the child is born if she chooses.</w:t>
      </w:r>
      <w:r w:rsidRPr="00FA1886">
        <w:rPr>
          <w:rFonts w:asciiTheme="minorHAnsi" w:eastAsia="Courier New" w:hAnsiTheme="minorHAnsi" w:cstheme="minorHAnsi"/>
          <w:sz w:val="22"/>
          <w:szCs w:val="22"/>
        </w:rPr>
        <w:br/>
        <w:t>-Have less debt and be better off financially.</w:t>
      </w:r>
      <w:r w:rsidRPr="00FA1886">
        <w:rPr>
          <w:rFonts w:asciiTheme="minorHAnsi" w:eastAsia="Courier New" w:hAnsiTheme="minorHAnsi" w:cstheme="minorHAnsi"/>
          <w:sz w:val="22"/>
          <w:szCs w:val="22"/>
        </w:rPr>
        <w:br/>
        <w:t>-Have more patience and are less likely to yell at their children.</w:t>
      </w:r>
      <w:r w:rsidRPr="00FA1886">
        <w:rPr>
          <w:rFonts w:asciiTheme="minorHAnsi" w:eastAsia="Courier New" w:hAnsiTheme="minorHAnsi" w:cstheme="minorHAnsi"/>
          <w:sz w:val="22"/>
          <w:szCs w:val="22"/>
        </w:rPr>
        <w:br/>
        <w:t>8.</w:t>
      </w:r>
      <w:r w:rsidRPr="00FA1886">
        <w:rPr>
          <w:rFonts w:asciiTheme="minorHAnsi" w:eastAsia="Courier New" w:hAnsiTheme="minorHAnsi" w:cstheme="minorHAnsi"/>
          <w:sz w:val="22"/>
          <w:szCs w:val="22"/>
        </w:rPr>
        <w:tab/>
        <w:t xml:space="preserve">[a] 1. stage 1 </w:t>
      </w:r>
    </w:p>
    <w:p w14:paraId="41D57E20"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ab/>
        <w:t xml:space="preserve">[b] 2. stage 2 </w:t>
      </w:r>
    </w:p>
    <w:p w14:paraId="365458A8"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ab/>
        <w:t xml:space="preserve">[c] 3. stage 3 </w:t>
      </w:r>
    </w:p>
    <w:p w14:paraId="5CDA065D"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ab/>
        <w:t xml:space="preserve">[d] 4. stage 4 </w:t>
      </w:r>
    </w:p>
    <w:p w14:paraId="3332F5C1"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ab/>
        <w:t xml:space="preserve">a. The lining of the endometrium sheds. </w:t>
      </w:r>
    </w:p>
    <w:p w14:paraId="450AAA08"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ab/>
        <w:t xml:space="preserve">b. The egg matures, and the lining of the endometrium begins to thicken. </w:t>
      </w:r>
    </w:p>
    <w:p w14:paraId="4529C23B"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lastRenderedPageBreak/>
        <w:tab/>
        <w:t xml:space="preserve">c. The egg is released. </w:t>
      </w:r>
    </w:p>
    <w:p w14:paraId="6E0D3CA7" w14:textId="77777777" w:rsidR="001A0BA7" w:rsidRPr="00FA1886" w:rsidRDefault="001A0BA7" w:rsidP="001A0BA7">
      <w:pPr>
        <w:pStyle w:val="BODY"/>
        <w:rPr>
          <w:rFonts w:asciiTheme="minorHAnsi" w:hAnsiTheme="minorHAnsi" w:cstheme="minorHAnsi"/>
          <w:sz w:val="22"/>
          <w:szCs w:val="22"/>
        </w:rPr>
      </w:pPr>
      <w:r w:rsidRPr="00FA1886">
        <w:rPr>
          <w:rFonts w:asciiTheme="minorHAnsi" w:eastAsia="Courier New" w:hAnsiTheme="minorHAnsi" w:cstheme="minorHAnsi"/>
          <w:sz w:val="22"/>
          <w:szCs w:val="22"/>
        </w:rPr>
        <w:tab/>
        <w:t>d. The egg attaches if fertilized; if unfertilized, the ovum disintegrates and the cycle begins again.</w:t>
      </w:r>
      <w:r w:rsidRPr="00FA1886">
        <w:rPr>
          <w:rFonts w:asciiTheme="minorHAnsi" w:hAnsiTheme="minorHAnsi" w:cstheme="minorHAnsi"/>
          <w:sz w:val="22"/>
          <w:szCs w:val="22"/>
        </w:rPr>
        <w:t xml:space="preserve"> </w:t>
      </w:r>
    </w:p>
    <w:p w14:paraId="0CDCD01A" w14:textId="77777777" w:rsidR="001A0BA7" w:rsidRPr="00FA1886" w:rsidRDefault="001A0BA7" w:rsidP="001A0BA7">
      <w:pPr>
        <w:pStyle w:val="Normal0"/>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9.</w:t>
      </w:r>
      <w:r w:rsidRPr="00FA1886">
        <w:rPr>
          <w:rFonts w:asciiTheme="minorHAnsi" w:eastAsia="Courier New" w:hAnsiTheme="minorHAnsi" w:cstheme="minorHAnsi"/>
          <w:sz w:val="22"/>
          <w:szCs w:val="22"/>
        </w:rPr>
        <w:tab/>
        <w:t>a.  estrogen; progesterone; fertilization</w:t>
      </w:r>
    </w:p>
    <w:p w14:paraId="0E282B9F" w14:textId="77777777" w:rsidR="001A0BA7" w:rsidRPr="00FA1886" w:rsidRDefault="001A0BA7" w:rsidP="001A0BA7">
      <w:pPr>
        <w:pStyle w:val="BODY"/>
        <w:rPr>
          <w:rFonts w:asciiTheme="minorHAnsi" w:hAnsiTheme="minorHAnsi" w:cstheme="minorHAnsi"/>
          <w:sz w:val="22"/>
          <w:szCs w:val="22"/>
        </w:rPr>
      </w:pPr>
      <w:r w:rsidRPr="00FA1886">
        <w:rPr>
          <w:rFonts w:asciiTheme="minorHAnsi" w:eastAsia="Courier New" w:hAnsiTheme="minorHAnsi" w:cstheme="minorHAnsi"/>
          <w:sz w:val="22"/>
          <w:szCs w:val="22"/>
        </w:rPr>
        <w:tab/>
        <w:t>b.  progesterone; estrogen; fertilization</w:t>
      </w:r>
      <w:r w:rsidRPr="00FA1886">
        <w:rPr>
          <w:rFonts w:asciiTheme="minorHAnsi" w:hAnsiTheme="minorHAnsi" w:cstheme="minorHAnsi"/>
          <w:sz w:val="22"/>
          <w:szCs w:val="22"/>
        </w:rPr>
        <w:t xml:space="preserve"> </w:t>
      </w:r>
    </w:p>
    <w:p w14:paraId="361E32C0"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10.</w:t>
      </w:r>
      <w:r w:rsidRPr="00FA1886">
        <w:rPr>
          <w:rFonts w:asciiTheme="minorHAnsi" w:eastAsia="Courier New" w:hAnsiTheme="minorHAnsi" w:cstheme="minorHAnsi"/>
          <w:sz w:val="22"/>
          <w:szCs w:val="22"/>
        </w:rPr>
        <w:tab/>
        <w:t xml:space="preserve">[a] 1. first trimester </w:t>
      </w:r>
    </w:p>
    <w:p w14:paraId="3F8DCE3C"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ab/>
        <w:t xml:space="preserve">[b] 2. second trimester </w:t>
      </w:r>
    </w:p>
    <w:p w14:paraId="3E2DAF82"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ab/>
        <w:t xml:space="preserve">[c] 3. third trimester </w:t>
      </w:r>
    </w:p>
    <w:p w14:paraId="79B2F4A6"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ab/>
        <w:t xml:space="preserve">a. The embryo begins to develop in the amniotic sac and receives oxygen and nourishment through the umbilical cord. </w:t>
      </w:r>
    </w:p>
    <w:p w14:paraId="6160901F"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ab/>
        <w:t xml:space="preserve">b. The fetus begins to breathe amniotic fluid and the organs continue to develop. Brain waves also develop during this time. </w:t>
      </w:r>
    </w:p>
    <w:p w14:paraId="5085CD01" w14:textId="77777777" w:rsidR="001A0BA7" w:rsidRPr="00FA1886" w:rsidRDefault="001A0BA7" w:rsidP="001A0BA7">
      <w:pPr>
        <w:pStyle w:val="BODY"/>
        <w:rPr>
          <w:rFonts w:asciiTheme="minorHAnsi" w:hAnsiTheme="minorHAnsi" w:cstheme="minorHAnsi"/>
          <w:sz w:val="22"/>
          <w:szCs w:val="22"/>
        </w:rPr>
      </w:pPr>
      <w:r w:rsidRPr="00FA1886">
        <w:rPr>
          <w:rFonts w:asciiTheme="minorHAnsi" w:eastAsia="Courier New" w:hAnsiTheme="minorHAnsi" w:cstheme="minorHAnsi"/>
          <w:sz w:val="22"/>
          <w:szCs w:val="22"/>
        </w:rPr>
        <w:tab/>
        <w:t>c. The baby has a fully formed brain and nervous system and begins to build fat for energy and warmth.</w:t>
      </w:r>
      <w:r w:rsidRPr="00FA1886">
        <w:rPr>
          <w:rFonts w:asciiTheme="minorHAnsi" w:hAnsiTheme="minorHAnsi" w:cstheme="minorHAnsi"/>
          <w:sz w:val="22"/>
          <w:szCs w:val="22"/>
        </w:rPr>
        <w:t xml:space="preserve"> </w:t>
      </w:r>
    </w:p>
    <w:p w14:paraId="38166DBD" w14:textId="77777777" w:rsidR="001A0BA7" w:rsidRPr="00FA1886" w:rsidRDefault="001A0BA7" w:rsidP="001A0BA7">
      <w:pPr>
        <w:pStyle w:val="BODY"/>
        <w:rPr>
          <w:rFonts w:asciiTheme="minorHAnsi" w:hAnsiTheme="minorHAnsi" w:cstheme="minorHAnsi"/>
          <w:sz w:val="22"/>
          <w:szCs w:val="22"/>
        </w:rPr>
      </w:pPr>
      <w:r w:rsidRPr="00FA1886">
        <w:rPr>
          <w:rFonts w:asciiTheme="minorHAnsi" w:eastAsia="Courier New" w:hAnsiTheme="minorHAnsi" w:cstheme="minorHAnsi"/>
          <w:sz w:val="22"/>
          <w:szCs w:val="22"/>
        </w:rPr>
        <w:t>11.</w:t>
      </w:r>
      <w:r w:rsidRPr="00FA1886">
        <w:rPr>
          <w:rFonts w:asciiTheme="minorHAnsi" w:eastAsia="Courier New" w:hAnsiTheme="minorHAnsi" w:cstheme="minorHAnsi"/>
          <w:sz w:val="22"/>
          <w:szCs w:val="22"/>
        </w:rPr>
        <w:tab/>
        <w:t>Any three of the following answers are acceptable:</w:t>
      </w:r>
      <w:r w:rsidRPr="00FA1886">
        <w:rPr>
          <w:rFonts w:asciiTheme="minorHAnsi" w:eastAsia="Courier New" w:hAnsiTheme="minorHAnsi" w:cstheme="minorHAnsi"/>
          <w:sz w:val="22"/>
          <w:szCs w:val="22"/>
        </w:rPr>
        <w:br/>
        <w:t>-No medical side effects</w:t>
      </w:r>
      <w:r w:rsidRPr="00FA1886">
        <w:rPr>
          <w:rFonts w:asciiTheme="minorHAnsi" w:eastAsia="Courier New" w:hAnsiTheme="minorHAnsi" w:cstheme="minorHAnsi"/>
          <w:sz w:val="22"/>
          <w:szCs w:val="22"/>
        </w:rPr>
        <w:br/>
        <w:t>-Free</w:t>
      </w:r>
      <w:r w:rsidRPr="00FA1886">
        <w:rPr>
          <w:rFonts w:asciiTheme="minorHAnsi" w:eastAsia="Courier New" w:hAnsiTheme="minorHAnsi" w:cstheme="minorHAnsi"/>
          <w:sz w:val="22"/>
          <w:szCs w:val="22"/>
        </w:rPr>
        <w:br/>
        <w:t>-Can be used at any time</w:t>
      </w:r>
      <w:r w:rsidRPr="00FA1886">
        <w:rPr>
          <w:rFonts w:asciiTheme="minorHAnsi" w:eastAsia="Courier New" w:hAnsiTheme="minorHAnsi" w:cstheme="minorHAnsi"/>
          <w:sz w:val="22"/>
          <w:szCs w:val="22"/>
        </w:rPr>
        <w:br/>
        <w:t>-100% effective in protecting against pregnancy, HIV, and STDs</w:t>
      </w:r>
      <w:r w:rsidRPr="00FA1886">
        <w:rPr>
          <w:rFonts w:asciiTheme="minorHAnsi" w:eastAsia="Courier New" w:hAnsiTheme="minorHAnsi" w:cstheme="minorHAnsi"/>
          <w:sz w:val="22"/>
          <w:szCs w:val="22"/>
        </w:rPr>
        <w:br/>
        <w:t>12.</w:t>
      </w:r>
      <w:r w:rsidRPr="00FA1886">
        <w:rPr>
          <w:rFonts w:asciiTheme="minorHAnsi" w:eastAsia="Courier New" w:hAnsiTheme="minorHAnsi" w:cstheme="minorHAnsi"/>
          <w:sz w:val="22"/>
          <w:szCs w:val="22"/>
        </w:rPr>
        <w:tab/>
        <w:t>Answers:</w:t>
      </w:r>
      <w:r w:rsidRPr="00FA1886">
        <w:rPr>
          <w:rFonts w:asciiTheme="minorHAnsi" w:eastAsia="Courier New" w:hAnsiTheme="minorHAnsi" w:cstheme="minorHAnsi"/>
          <w:sz w:val="22"/>
          <w:szCs w:val="22"/>
        </w:rPr>
        <w:br/>
        <w:t>-male latex condom = barrier</w:t>
      </w:r>
      <w:r w:rsidRPr="00FA1886">
        <w:rPr>
          <w:rFonts w:asciiTheme="minorHAnsi" w:eastAsia="Courier New" w:hAnsiTheme="minorHAnsi" w:cstheme="minorHAnsi"/>
          <w:sz w:val="22"/>
          <w:szCs w:val="22"/>
        </w:rPr>
        <w:br/>
        <w:t>-diaphragm = barrier</w:t>
      </w:r>
      <w:r w:rsidRPr="00FA1886">
        <w:rPr>
          <w:rFonts w:asciiTheme="minorHAnsi" w:eastAsia="Courier New" w:hAnsiTheme="minorHAnsi" w:cstheme="minorHAnsi"/>
          <w:sz w:val="22"/>
          <w:szCs w:val="22"/>
        </w:rPr>
        <w:br/>
        <w:t>-Depo-Provera shot = hormonal</w:t>
      </w:r>
      <w:r w:rsidRPr="00FA1886">
        <w:rPr>
          <w:rFonts w:asciiTheme="minorHAnsi" w:eastAsia="Courier New" w:hAnsiTheme="minorHAnsi" w:cstheme="minorHAnsi"/>
          <w:sz w:val="22"/>
          <w:szCs w:val="22"/>
        </w:rPr>
        <w:br/>
        <w:t>-IUD = hormonal</w:t>
      </w:r>
      <w:r w:rsidRPr="00FA1886">
        <w:rPr>
          <w:rFonts w:asciiTheme="minorHAnsi" w:eastAsia="Courier New" w:hAnsiTheme="minorHAnsi" w:cstheme="minorHAnsi"/>
          <w:sz w:val="22"/>
          <w:szCs w:val="22"/>
        </w:rPr>
        <w:br/>
        <w:t>-abstinence = informational</w:t>
      </w:r>
      <w:r w:rsidRPr="00FA1886">
        <w:rPr>
          <w:rFonts w:asciiTheme="minorHAnsi" w:eastAsia="Courier New" w:hAnsiTheme="minorHAnsi" w:cstheme="minorHAnsi"/>
          <w:sz w:val="22"/>
          <w:szCs w:val="22"/>
        </w:rPr>
        <w:br/>
        <w:t>-withdrawal = informational</w:t>
      </w:r>
      <w:r w:rsidRPr="00FA1886">
        <w:rPr>
          <w:rFonts w:asciiTheme="minorHAnsi" w:eastAsia="Courier New" w:hAnsiTheme="minorHAnsi" w:cstheme="minorHAnsi"/>
          <w:sz w:val="22"/>
          <w:szCs w:val="22"/>
        </w:rPr>
        <w:br/>
        <w:t>-tubal ligation = permanent</w:t>
      </w:r>
      <w:r w:rsidRPr="00FA1886">
        <w:rPr>
          <w:rFonts w:asciiTheme="minorHAnsi" w:eastAsia="Courier New" w:hAnsiTheme="minorHAnsi" w:cstheme="minorHAnsi"/>
          <w:sz w:val="22"/>
          <w:szCs w:val="22"/>
        </w:rPr>
        <w:br/>
        <w:t>-vasectomy = permanent</w:t>
      </w:r>
      <w:r w:rsidRPr="00FA1886">
        <w:rPr>
          <w:rFonts w:asciiTheme="minorHAnsi" w:eastAsia="Courier New" w:hAnsiTheme="minorHAnsi" w:cstheme="minorHAnsi"/>
          <w:sz w:val="22"/>
          <w:szCs w:val="22"/>
        </w:rPr>
        <w:br/>
        <w:t>13.</w:t>
      </w:r>
      <w:r w:rsidRPr="00FA1886">
        <w:rPr>
          <w:rFonts w:asciiTheme="minorHAnsi" w:eastAsia="Courier New" w:hAnsiTheme="minorHAnsi" w:cstheme="minorHAnsi"/>
          <w:sz w:val="22"/>
          <w:szCs w:val="22"/>
        </w:rPr>
        <w:tab/>
        <w:t>a.  Emergency contraception</w:t>
      </w:r>
      <w:r w:rsidRPr="00FA1886">
        <w:rPr>
          <w:rFonts w:asciiTheme="minorHAnsi" w:hAnsiTheme="minorHAnsi" w:cstheme="minorHAnsi"/>
          <w:sz w:val="22"/>
          <w:szCs w:val="22"/>
        </w:rPr>
        <w:t xml:space="preserve"> </w:t>
      </w:r>
    </w:p>
    <w:p w14:paraId="4F7CC559" w14:textId="77777777" w:rsidR="001A0BA7" w:rsidRPr="00FA1886" w:rsidRDefault="001A0BA7" w:rsidP="001A0BA7">
      <w:pPr>
        <w:pStyle w:val="BODY"/>
        <w:rPr>
          <w:rFonts w:asciiTheme="minorHAnsi" w:hAnsiTheme="minorHAnsi" w:cstheme="minorHAnsi"/>
          <w:sz w:val="22"/>
          <w:szCs w:val="22"/>
        </w:rPr>
      </w:pPr>
      <w:r w:rsidRPr="00FA1886">
        <w:rPr>
          <w:rFonts w:asciiTheme="minorHAnsi" w:eastAsia="Courier New" w:hAnsiTheme="minorHAnsi" w:cstheme="minorHAnsi"/>
          <w:sz w:val="22"/>
          <w:szCs w:val="22"/>
        </w:rPr>
        <w:t>14.</w:t>
      </w:r>
      <w:r w:rsidRPr="00FA1886">
        <w:rPr>
          <w:rFonts w:asciiTheme="minorHAnsi" w:eastAsia="Courier New" w:hAnsiTheme="minorHAnsi" w:cstheme="minorHAnsi"/>
          <w:sz w:val="22"/>
          <w:szCs w:val="22"/>
        </w:rPr>
        <w:tab/>
        <w:t>Sex with a male latex condom, female (or internal) condom, dental dam, gloves, or a finger sleeve.</w:t>
      </w:r>
      <w:r w:rsidRPr="00FA1886">
        <w:rPr>
          <w:rFonts w:asciiTheme="minorHAnsi" w:eastAsia="Courier New" w:hAnsiTheme="minorHAnsi" w:cstheme="minorHAnsi"/>
          <w:sz w:val="22"/>
          <w:szCs w:val="22"/>
        </w:rPr>
        <w:br/>
        <w:t>15.</w:t>
      </w:r>
      <w:r w:rsidRPr="00FA1886">
        <w:rPr>
          <w:rFonts w:asciiTheme="minorHAnsi" w:eastAsia="Courier New" w:hAnsiTheme="minorHAnsi" w:cstheme="minorHAnsi"/>
          <w:sz w:val="22"/>
          <w:szCs w:val="22"/>
        </w:rPr>
        <w:tab/>
        <w:t>Answers:</w:t>
      </w:r>
      <w:r w:rsidRPr="00FA1886">
        <w:rPr>
          <w:rFonts w:asciiTheme="minorHAnsi" w:eastAsia="Courier New" w:hAnsiTheme="minorHAnsi" w:cstheme="minorHAnsi"/>
          <w:sz w:val="22"/>
          <w:szCs w:val="22"/>
        </w:rPr>
        <w:br/>
        <w:t>-birth control pill = P</w:t>
      </w:r>
      <w:r w:rsidRPr="00FA1886">
        <w:rPr>
          <w:rFonts w:asciiTheme="minorHAnsi" w:eastAsia="Courier New" w:hAnsiTheme="minorHAnsi" w:cstheme="minorHAnsi"/>
          <w:sz w:val="22"/>
          <w:szCs w:val="22"/>
        </w:rPr>
        <w:br/>
        <w:t>-abstinence = P S</w:t>
      </w:r>
      <w:r w:rsidRPr="00FA1886">
        <w:rPr>
          <w:rFonts w:asciiTheme="minorHAnsi" w:eastAsia="Courier New" w:hAnsiTheme="minorHAnsi" w:cstheme="minorHAnsi"/>
          <w:sz w:val="22"/>
          <w:szCs w:val="22"/>
        </w:rPr>
        <w:br/>
        <w:t>-male latex condom = P S</w:t>
      </w:r>
      <w:r w:rsidRPr="00FA1886">
        <w:rPr>
          <w:rFonts w:asciiTheme="minorHAnsi" w:eastAsia="Courier New" w:hAnsiTheme="minorHAnsi" w:cstheme="minorHAnsi"/>
          <w:sz w:val="22"/>
          <w:szCs w:val="22"/>
        </w:rPr>
        <w:br/>
        <w:t>-spermicide = P</w:t>
      </w:r>
      <w:r w:rsidRPr="00FA1886">
        <w:rPr>
          <w:rFonts w:asciiTheme="minorHAnsi" w:eastAsia="Courier New" w:hAnsiTheme="minorHAnsi" w:cstheme="minorHAnsi"/>
          <w:sz w:val="22"/>
          <w:szCs w:val="22"/>
        </w:rPr>
        <w:br/>
        <w:t>-vasectomy = P S</w:t>
      </w:r>
      <w:r w:rsidRPr="00FA1886">
        <w:rPr>
          <w:rFonts w:asciiTheme="minorHAnsi" w:eastAsia="Courier New" w:hAnsiTheme="minorHAnsi" w:cstheme="minorHAnsi"/>
          <w:sz w:val="22"/>
          <w:szCs w:val="22"/>
        </w:rPr>
        <w:br/>
        <w:t>-dental dam = S</w:t>
      </w:r>
      <w:r w:rsidRPr="00FA1886">
        <w:rPr>
          <w:rFonts w:asciiTheme="minorHAnsi" w:eastAsia="Courier New" w:hAnsiTheme="minorHAnsi" w:cstheme="minorHAnsi"/>
          <w:sz w:val="22"/>
          <w:szCs w:val="22"/>
        </w:rPr>
        <w:br/>
        <w:t>-patch = P</w:t>
      </w:r>
      <w:r w:rsidRPr="00FA1886">
        <w:rPr>
          <w:rFonts w:asciiTheme="minorHAnsi" w:eastAsia="Courier New" w:hAnsiTheme="minorHAnsi" w:cstheme="minorHAnsi"/>
          <w:sz w:val="22"/>
          <w:szCs w:val="22"/>
        </w:rPr>
        <w:br/>
        <w:t>-cervical cap = P</w:t>
      </w:r>
      <w:r w:rsidRPr="00FA1886">
        <w:rPr>
          <w:rFonts w:asciiTheme="minorHAnsi" w:eastAsia="Courier New" w:hAnsiTheme="minorHAnsi" w:cstheme="minorHAnsi"/>
          <w:sz w:val="22"/>
          <w:szCs w:val="22"/>
        </w:rPr>
        <w:br/>
        <w:t>16.</w:t>
      </w:r>
      <w:r w:rsidRPr="00FA1886">
        <w:rPr>
          <w:rFonts w:asciiTheme="minorHAnsi" w:eastAsia="Courier New" w:hAnsiTheme="minorHAnsi" w:cstheme="minorHAnsi"/>
          <w:sz w:val="22"/>
          <w:szCs w:val="22"/>
        </w:rPr>
        <w:tab/>
        <w:t>Any two of the following answers are acceptable:</w:t>
      </w:r>
      <w:r w:rsidRPr="00FA1886">
        <w:rPr>
          <w:rFonts w:asciiTheme="minorHAnsi" w:eastAsia="Courier New" w:hAnsiTheme="minorHAnsi" w:cstheme="minorHAnsi"/>
          <w:sz w:val="22"/>
          <w:szCs w:val="22"/>
        </w:rPr>
        <w:br/>
        <w:t>-Unprotected vaginal sex</w:t>
      </w:r>
      <w:r w:rsidRPr="00FA1886">
        <w:rPr>
          <w:rFonts w:asciiTheme="minorHAnsi" w:eastAsia="Courier New" w:hAnsiTheme="minorHAnsi" w:cstheme="minorHAnsi"/>
          <w:sz w:val="22"/>
          <w:szCs w:val="22"/>
        </w:rPr>
        <w:br/>
        <w:t>-Unprotected anal sex</w:t>
      </w:r>
      <w:r w:rsidRPr="00FA1886">
        <w:rPr>
          <w:rFonts w:asciiTheme="minorHAnsi" w:eastAsia="Courier New" w:hAnsiTheme="minorHAnsi" w:cstheme="minorHAnsi"/>
          <w:sz w:val="22"/>
          <w:szCs w:val="22"/>
        </w:rPr>
        <w:br/>
        <w:t>-Unprotected oral sex</w:t>
      </w:r>
      <w:r w:rsidRPr="00FA1886">
        <w:rPr>
          <w:rFonts w:asciiTheme="minorHAnsi" w:eastAsia="Courier New" w:hAnsiTheme="minorHAnsi" w:cstheme="minorHAnsi"/>
          <w:sz w:val="22"/>
          <w:szCs w:val="22"/>
        </w:rPr>
        <w:br/>
        <w:t>17.</w:t>
      </w:r>
      <w:r w:rsidRPr="00FA1886">
        <w:rPr>
          <w:rFonts w:asciiTheme="minorHAnsi" w:eastAsia="Courier New" w:hAnsiTheme="minorHAnsi" w:cstheme="minorHAnsi"/>
          <w:sz w:val="22"/>
          <w:szCs w:val="22"/>
        </w:rPr>
        <w:tab/>
        <w:t>Any one of the following answers are acceptable:</w:t>
      </w:r>
      <w:r w:rsidRPr="00FA1886">
        <w:rPr>
          <w:rFonts w:asciiTheme="minorHAnsi" w:eastAsia="Courier New" w:hAnsiTheme="minorHAnsi" w:cstheme="minorHAnsi"/>
          <w:sz w:val="22"/>
          <w:szCs w:val="22"/>
        </w:rPr>
        <w:br/>
        <w:t>-Be abstinent.</w:t>
      </w:r>
      <w:r w:rsidRPr="00FA1886">
        <w:rPr>
          <w:rFonts w:asciiTheme="minorHAnsi" w:eastAsia="Courier New" w:hAnsiTheme="minorHAnsi" w:cstheme="minorHAnsi"/>
          <w:sz w:val="22"/>
          <w:szCs w:val="22"/>
        </w:rPr>
        <w:br/>
      </w:r>
      <w:r w:rsidRPr="00FA1886">
        <w:rPr>
          <w:rFonts w:asciiTheme="minorHAnsi" w:eastAsia="Courier New" w:hAnsiTheme="minorHAnsi" w:cstheme="minorHAnsi"/>
          <w:sz w:val="22"/>
          <w:szCs w:val="22"/>
        </w:rPr>
        <w:lastRenderedPageBreak/>
        <w:t>-Do not have vaginal, anal, or oral sex.</w:t>
      </w:r>
      <w:r w:rsidRPr="00FA1886">
        <w:rPr>
          <w:rFonts w:asciiTheme="minorHAnsi" w:eastAsia="Courier New" w:hAnsiTheme="minorHAnsi" w:cstheme="minorHAnsi"/>
          <w:sz w:val="22"/>
          <w:szCs w:val="22"/>
        </w:rPr>
        <w:br/>
        <w:t>-Be in a mutually monogamous relationship.</w:t>
      </w:r>
      <w:r w:rsidRPr="00FA1886">
        <w:rPr>
          <w:rFonts w:asciiTheme="minorHAnsi" w:eastAsia="Courier New" w:hAnsiTheme="minorHAnsi" w:cstheme="minorHAnsi"/>
          <w:sz w:val="22"/>
          <w:szCs w:val="22"/>
        </w:rPr>
        <w:br/>
        <w:t>-Use a male latex condom, female condom, or dental dam.</w:t>
      </w:r>
      <w:r w:rsidRPr="00FA1886">
        <w:rPr>
          <w:rFonts w:asciiTheme="minorHAnsi" w:eastAsia="Courier New" w:hAnsiTheme="minorHAnsi" w:cstheme="minorHAnsi"/>
          <w:sz w:val="22"/>
          <w:szCs w:val="22"/>
        </w:rPr>
        <w:br/>
        <w:t>18.</w:t>
      </w:r>
      <w:r w:rsidRPr="00FA1886">
        <w:rPr>
          <w:rFonts w:asciiTheme="minorHAnsi" w:eastAsia="Courier New" w:hAnsiTheme="minorHAnsi" w:cstheme="minorHAnsi"/>
          <w:sz w:val="22"/>
          <w:szCs w:val="22"/>
        </w:rPr>
        <w:tab/>
        <w:t>HIV is the virus that causes AIDS.</w:t>
      </w:r>
      <w:r w:rsidRPr="00FA1886">
        <w:rPr>
          <w:rFonts w:asciiTheme="minorHAnsi" w:eastAsia="Courier New" w:hAnsiTheme="minorHAnsi" w:cstheme="minorHAnsi"/>
          <w:sz w:val="22"/>
          <w:szCs w:val="22"/>
        </w:rPr>
        <w:br/>
        <w:t>19.</w:t>
      </w:r>
      <w:r w:rsidRPr="00FA1886">
        <w:rPr>
          <w:rFonts w:asciiTheme="minorHAnsi" w:eastAsia="Courier New" w:hAnsiTheme="minorHAnsi" w:cstheme="minorHAnsi"/>
          <w:sz w:val="22"/>
          <w:szCs w:val="22"/>
        </w:rPr>
        <w:tab/>
        <w:t>Any three of the following answers are acceptable:</w:t>
      </w:r>
      <w:r w:rsidRPr="00FA1886">
        <w:rPr>
          <w:rFonts w:asciiTheme="minorHAnsi" w:eastAsia="Courier New" w:hAnsiTheme="minorHAnsi" w:cstheme="minorHAnsi"/>
          <w:sz w:val="22"/>
          <w:szCs w:val="22"/>
        </w:rPr>
        <w:br/>
        <w:t>-Blood</w:t>
      </w:r>
      <w:r w:rsidRPr="00FA1886">
        <w:rPr>
          <w:rFonts w:asciiTheme="minorHAnsi" w:eastAsia="Courier New" w:hAnsiTheme="minorHAnsi" w:cstheme="minorHAnsi"/>
          <w:sz w:val="22"/>
          <w:szCs w:val="22"/>
        </w:rPr>
        <w:br/>
        <w:t>-Semen</w:t>
      </w:r>
      <w:r w:rsidRPr="00FA1886">
        <w:rPr>
          <w:rFonts w:asciiTheme="minorHAnsi" w:eastAsia="Courier New" w:hAnsiTheme="minorHAnsi" w:cstheme="minorHAnsi"/>
          <w:sz w:val="22"/>
          <w:szCs w:val="22"/>
        </w:rPr>
        <w:br/>
        <w:t>-Pre-seminal fluid</w:t>
      </w:r>
      <w:r w:rsidRPr="00FA1886">
        <w:rPr>
          <w:rFonts w:asciiTheme="minorHAnsi" w:eastAsia="Courier New" w:hAnsiTheme="minorHAnsi" w:cstheme="minorHAnsi"/>
          <w:sz w:val="22"/>
          <w:szCs w:val="22"/>
        </w:rPr>
        <w:br/>
        <w:t>-Rectal fluids</w:t>
      </w:r>
      <w:r w:rsidRPr="00FA1886">
        <w:rPr>
          <w:rFonts w:asciiTheme="minorHAnsi" w:eastAsia="Courier New" w:hAnsiTheme="minorHAnsi" w:cstheme="minorHAnsi"/>
          <w:sz w:val="22"/>
          <w:szCs w:val="22"/>
        </w:rPr>
        <w:br/>
        <w:t>-Vaginal fluids</w:t>
      </w:r>
      <w:r w:rsidRPr="00FA1886">
        <w:rPr>
          <w:rFonts w:asciiTheme="minorHAnsi" w:eastAsia="Courier New" w:hAnsiTheme="minorHAnsi" w:cstheme="minorHAnsi"/>
          <w:sz w:val="22"/>
          <w:szCs w:val="22"/>
        </w:rPr>
        <w:br/>
        <w:t>-Breast milk</w:t>
      </w:r>
      <w:r w:rsidRPr="00FA1886">
        <w:rPr>
          <w:rFonts w:asciiTheme="minorHAnsi" w:eastAsia="Courier New" w:hAnsiTheme="minorHAnsi" w:cstheme="minorHAnsi"/>
          <w:sz w:val="22"/>
          <w:szCs w:val="22"/>
        </w:rPr>
        <w:br/>
        <w:t>20.</w:t>
      </w:r>
      <w:r w:rsidRPr="00FA1886">
        <w:rPr>
          <w:rFonts w:asciiTheme="minorHAnsi" w:eastAsia="Courier New" w:hAnsiTheme="minorHAnsi" w:cstheme="minorHAnsi"/>
          <w:sz w:val="22"/>
          <w:szCs w:val="22"/>
        </w:rPr>
        <w:tab/>
        <w:t>a.  T-helper</w:t>
      </w:r>
      <w:r w:rsidRPr="00FA1886">
        <w:rPr>
          <w:rFonts w:asciiTheme="minorHAnsi" w:hAnsiTheme="minorHAnsi" w:cstheme="minorHAnsi"/>
          <w:sz w:val="22"/>
          <w:szCs w:val="22"/>
        </w:rPr>
        <w:t xml:space="preserve"> </w:t>
      </w:r>
    </w:p>
    <w:p w14:paraId="00ABD16F" w14:textId="77777777" w:rsidR="001A0BA7" w:rsidRPr="00FA1886" w:rsidRDefault="001A0BA7" w:rsidP="001A0BA7">
      <w:pPr>
        <w:rPr>
          <w:rFonts w:cstheme="minorHAnsi"/>
          <w:sz w:val="22"/>
        </w:rPr>
      </w:pPr>
    </w:p>
    <w:p w14:paraId="4D3693C2" w14:textId="6E8A4369" w:rsidR="001A0BA7" w:rsidRDefault="001A0BA7" w:rsidP="00BF0D65">
      <w:pPr>
        <w:pStyle w:val="Heading1"/>
      </w:pPr>
      <w:r>
        <w:t>Chapter Test Answer Key</w:t>
      </w:r>
    </w:p>
    <w:p w14:paraId="0C57EF8E"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1.</w:t>
      </w:r>
      <w:r w:rsidRPr="00972ED3">
        <w:rPr>
          <w:rFonts w:asciiTheme="minorHAnsi" w:eastAsia="Courier New" w:hAnsiTheme="minorHAnsi" w:cstheme="minorHAnsi"/>
          <w:sz w:val="22"/>
          <w:szCs w:val="22"/>
        </w:rPr>
        <w:tab/>
        <w:t xml:space="preserve">c.  </w:t>
      </w:r>
    </w:p>
    <w:p w14:paraId="248DDCAD"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2.</w:t>
      </w:r>
      <w:r w:rsidRPr="00972ED3">
        <w:rPr>
          <w:rFonts w:asciiTheme="minorHAnsi" w:eastAsia="Courier New" w:hAnsiTheme="minorHAnsi" w:cstheme="minorHAnsi"/>
          <w:sz w:val="22"/>
          <w:szCs w:val="22"/>
        </w:rPr>
        <w:tab/>
        <w:t xml:space="preserve">a.  </w:t>
      </w:r>
    </w:p>
    <w:p w14:paraId="71579443"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3.</w:t>
      </w:r>
      <w:r w:rsidRPr="00972ED3">
        <w:rPr>
          <w:rFonts w:asciiTheme="minorHAnsi" w:eastAsia="Courier New" w:hAnsiTheme="minorHAnsi" w:cstheme="minorHAnsi"/>
          <w:sz w:val="22"/>
          <w:szCs w:val="22"/>
        </w:rPr>
        <w:tab/>
        <w:t xml:space="preserve">b.  </w:t>
      </w:r>
    </w:p>
    <w:p w14:paraId="47DFD01E"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4.</w:t>
      </w:r>
      <w:r w:rsidRPr="00972ED3">
        <w:rPr>
          <w:rFonts w:asciiTheme="minorHAnsi" w:eastAsia="Courier New" w:hAnsiTheme="minorHAnsi" w:cstheme="minorHAnsi"/>
          <w:sz w:val="22"/>
          <w:szCs w:val="22"/>
        </w:rPr>
        <w:tab/>
        <w:t xml:space="preserve">[a] 1. gender identity </w:t>
      </w:r>
    </w:p>
    <w:p w14:paraId="703FD973"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[b] 2. gender nonbinary </w:t>
      </w:r>
    </w:p>
    <w:p w14:paraId="5C8606B7"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[c] 3. cisgender </w:t>
      </w:r>
    </w:p>
    <w:p w14:paraId="1CBC70BA"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[d] 4. gender nonconforming </w:t>
      </w:r>
    </w:p>
    <w:p w14:paraId="043D45AC"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a. how people see themselves </w:t>
      </w:r>
    </w:p>
    <w:p w14:paraId="3DA69081"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b. not exclusively female or male </w:t>
      </w:r>
    </w:p>
    <w:p w14:paraId="3A028778"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c. gender matches assigned sex </w:t>
      </w:r>
    </w:p>
    <w:p w14:paraId="0E13E1EF" w14:textId="77777777" w:rsidR="001A0BA7" w:rsidRPr="00972ED3" w:rsidRDefault="001A0BA7" w:rsidP="001A0BA7">
      <w:pPr>
        <w:pStyle w:val="BODY"/>
        <w:rPr>
          <w:rFonts w:asciiTheme="minorHAnsi" w:hAnsiTheme="minorHAnsi" w:cstheme="minorHAnsi"/>
          <w:sz w:val="22"/>
          <w:szCs w:val="22"/>
        </w:rPr>
      </w:pPr>
      <w:r w:rsidRPr="00972ED3">
        <w:rPr>
          <w:rFonts w:asciiTheme="minorHAnsi" w:eastAsia="Courier New" w:hAnsiTheme="minorHAnsi" w:cstheme="minorHAnsi"/>
          <w:sz w:val="22"/>
          <w:szCs w:val="22"/>
        </w:rPr>
        <w:tab/>
        <w:t>d. gender and societal expectations don’t match</w:t>
      </w:r>
      <w:r w:rsidRPr="00972ED3">
        <w:rPr>
          <w:rFonts w:asciiTheme="minorHAnsi" w:hAnsiTheme="minorHAnsi" w:cstheme="minorHAnsi"/>
          <w:sz w:val="22"/>
          <w:szCs w:val="22"/>
        </w:rPr>
        <w:t xml:space="preserve"> </w:t>
      </w:r>
    </w:p>
    <w:p w14:paraId="2BCF5169"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5.</w:t>
      </w:r>
      <w:r w:rsidRPr="00972ED3">
        <w:rPr>
          <w:rFonts w:asciiTheme="minorHAnsi" w:eastAsia="Courier New" w:hAnsiTheme="minorHAnsi" w:cstheme="minorHAnsi"/>
          <w:sz w:val="22"/>
          <w:szCs w:val="22"/>
        </w:rPr>
        <w:tab/>
        <w:t xml:space="preserve">d.  </w:t>
      </w:r>
    </w:p>
    <w:p w14:paraId="4B72FCD7"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6.</w:t>
      </w:r>
      <w:r w:rsidRPr="00972ED3">
        <w:rPr>
          <w:rFonts w:asciiTheme="minorHAnsi" w:eastAsia="Courier New" w:hAnsiTheme="minorHAnsi" w:cstheme="minorHAnsi"/>
          <w:sz w:val="22"/>
          <w:szCs w:val="22"/>
        </w:rPr>
        <w:tab/>
        <w:t xml:space="preserve">b.  </w:t>
      </w:r>
    </w:p>
    <w:p w14:paraId="155A99D4"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7.</w:t>
      </w:r>
      <w:r w:rsidRPr="00972ED3">
        <w:rPr>
          <w:rFonts w:asciiTheme="minorHAnsi" w:eastAsia="Courier New" w:hAnsiTheme="minorHAnsi" w:cstheme="minorHAnsi"/>
          <w:sz w:val="22"/>
          <w:szCs w:val="22"/>
        </w:rPr>
        <w:tab/>
        <w:t xml:space="preserve">c.  </w:t>
      </w:r>
    </w:p>
    <w:p w14:paraId="4FCC05B3"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8.</w:t>
      </w:r>
      <w:r w:rsidRPr="00972ED3">
        <w:rPr>
          <w:rFonts w:asciiTheme="minorHAnsi" w:eastAsia="Courier New" w:hAnsiTheme="minorHAnsi" w:cstheme="minorHAnsi"/>
          <w:sz w:val="22"/>
          <w:szCs w:val="22"/>
        </w:rPr>
        <w:tab/>
        <w:t xml:space="preserve">a.  </w:t>
      </w:r>
    </w:p>
    <w:p w14:paraId="610379E5"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9.</w:t>
      </w:r>
      <w:r w:rsidRPr="00972ED3">
        <w:rPr>
          <w:rFonts w:asciiTheme="minorHAnsi" w:eastAsia="Courier New" w:hAnsiTheme="minorHAnsi" w:cstheme="minorHAnsi"/>
          <w:sz w:val="22"/>
          <w:szCs w:val="22"/>
        </w:rPr>
        <w:tab/>
        <w:t xml:space="preserve">a.  </w:t>
      </w:r>
    </w:p>
    <w:p w14:paraId="5D68262C"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10.</w:t>
      </w:r>
      <w:r w:rsidRPr="00972ED3">
        <w:rPr>
          <w:rFonts w:asciiTheme="minorHAnsi" w:eastAsia="Courier New" w:hAnsiTheme="minorHAnsi" w:cstheme="minorHAnsi"/>
          <w:sz w:val="22"/>
          <w:szCs w:val="22"/>
        </w:rPr>
        <w:tab/>
        <w:t xml:space="preserve">b.  </w:t>
      </w:r>
    </w:p>
    <w:p w14:paraId="7F8D59F8"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11.</w:t>
      </w:r>
      <w:r w:rsidRPr="00972ED3">
        <w:rPr>
          <w:rFonts w:asciiTheme="minorHAnsi" w:eastAsia="Courier New" w:hAnsiTheme="minorHAnsi" w:cstheme="minorHAnsi"/>
          <w:sz w:val="22"/>
          <w:szCs w:val="22"/>
        </w:rPr>
        <w:tab/>
        <w:t xml:space="preserve">a.  </w:t>
      </w:r>
    </w:p>
    <w:p w14:paraId="6CC18630"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b.  </w:t>
      </w:r>
    </w:p>
    <w:p w14:paraId="5745CC75"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c.  </w:t>
      </w:r>
    </w:p>
    <w:p w14:paraId="2BC1896F"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d.  </w:t>
      </w:r>
    </w:p>
    <w:p w14:paraId="3AC23480"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12.</w:t>
      </w:r>
      <w:r w:rsidRPr="00972ED3">
        <w:rPr>
          <w:rFonts w:asciiTheme="minorHAnsi" w:eastAsia="Courier New" w:hAnsiTheme="minorHAnsi" w:cstheme="minorHAnsi"/>
          <w:sz w:val="22"/>
          <w:szCs w:val="22"/>
        </w:rPr>
        <w:tab/>
        <w:t xml:space="preserve">c.  </w:t>
      </w:r>
    </w:p>
    <w:p w14:paraId="4764EFC9"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13.</w:t>
      </w:r>
      <w:r w:rsidRPr="00972ED3">
        <w:rPr>
          <w:rFonts w:asciiTheme="minorHAnsi" w:eastAsia="Courier New" w:hAnsiTheme="minorHAnsi" w:cstheme="minorHAnsi"/>
          <w:sz w:val="22"/>
          <w:szCs w:val="22"/>
        </w:rPr>
        <w:tab/>
        <w:t xml:space="preserve">c.  </w:t>
      </w:r>
    </w:p>
    <w:p w14:paraId="064FD155"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14.</w:t>
      </w:r>
      <w:r w:rsidRPr="00972ED3">
        <w:rPr>
          <w:rFonts w:asciiTheme="minorHAnsi" w:eastAsia="Courier New" w:hAnsiTheme="minorHAnsi" w:cstheme="minorHAnsi"/>
          <w:sz w:val="22"/>
          <w:szCs w:val="22"/>
        </w:rPr>
        <w:tab/>
        <w:t xml:space="preserve">d.  </w:t>
      </w:r>
    </w:p>
    <w:p w14:paraId="3F1E5F27"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15.</w:t>
      </w:r>
      <w:r w:rsidRPr="00972ED3">
        <w:rPr>
          <w:rFonts w:asciiTheme="minorHAnsi" w:eastAsia="Courier New" w:hAnsiTheme="minorHAnsi" w:cstheme="minorHAnsi"/>
          <w:sz w:val="22"/>
          <w:szCs w:val="22"/>
        </w:rPr>
        <w:tab/>
        <w:t xml:space="preserve">b.  </w:t>
      </w:r>
    </w:p>
    <w:p w14:paraId="0B353AA1"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16.</w:t>
      </w:r>
      <w:r w:rsidRPr="00972ED3">
        <w:rPr>
          <w:rFonts w:asciiTheme="minorHAnsi" w:eastAsia="Courier New" w:hAnsiTheme="minorHAnsi" w:cstheme="minorHAnsi"/>
          <w:sz w:val="22"/>
          <w:szCs w:val="22"/>
        </w:rPr>
        <w:tab/>
        <w:t xml:space="preserve">[a] 1. stage 1 </w:t>
      </w:r>
    </w:p>
    <w:p w14:paraId="1416F5B4"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[b] 2. stage 2 </w:t>
      </w:r>
    </w:p>
    <w:p w14:paraId="4FDCAB3E"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[c] 3. stage 3 </w:t>
      </w:r>
    </w:p>
    <w:p w14:paraId="5FA253D8"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[d] 4. stage 4 </w:t>
      </w:r>
    </w:p>
    <w:p w14:paraId="71777C01"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lastRenderedPageBreak/>
        <w:tab/>
        <w:t xml:space="preserve">a. lining of the uterus sheds </w:t>
      </w:r>
    </w:p>
    <w:p w14:paraId="0FDD19D8"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b. egg matures </w:t>
      </w:r>
    </w:p>
    <w:p w14:paraId="3035211A"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c. egg is released </w:t>
      </w:r>
    </w:p>
    <w:p w14:paraId="0143ADAD" w14:textId="77777777" w:rsidR="001A0BA7" w:rsidRPr="00972ED3" w:rsidRDefault="001A0BA7" w:rsidP="001A0BA7">
      <w:pPr>
        <w:pStyle w:val="BODY"/>
        <w:rPr>
          <w:rFonts w:asciiTheme="minorHAnsi" w:hAnsiTheme="minorHAnsi" w:cstheme="minorHAnsi"/>
          <w:sz w:val="22"/>
          <w:szCs w:val="22"/>
        </w:rPr>
      </w:pPr>
      <w:r w:rsidRPr="00972ED3">
        <w:rPr>
          <w:rFonts w:asciiTheme="minorHAnsi" w:eastAsia="Courier New" w:hAnsiTheme="minorHAnsi" w:cstheme="minorHAnsi"/>
          <w:sz w:val="22"/>
          <w:szCs w:val="22"/>
        </w:rPr>
        <w:tab/>
        <w:t>d. lining continues to thicken</w:t>
      </w:r>
      <w:r w:rsidRPr="00972ED3">
        <w:rPr>
          <w:rFonts w:asciiTheme="minorHAnsi" w:hAnsiTheme="minorHAnsi" w:cstheme="minorHAnsi"/>
          <w:sz w:val="22"/>
          <w:szCs w:val="22"/>
        </w:rPr>
        <w:t xml:space="preserve"> </w:t>
      </w:r>
    </w:p>
    <w:p w14:paraId="1C6A876A"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17.</w:t>
      </w:r>
      <w:r w:rsidRPr="00972ED3">
        <w:rPr>
          <w:rFonts w:asciiTheme="minorHAnsi" w:eastAsia="Courier New" w:hAnsiTheme="minorHAnsi" w:cstheme="minorHAnsi"/>
          <w:sz w:val="22"/>
          <w:szCs w:val="22"/>
        </w:rPr>
        <w:tab/>
        <w:t xml:space="preserve">c.  </w:t>
      </w:r>
    </w:p>
    <w:p w14:paraId="3DD99E83"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18.</w:t>
      </w:r>
      <w:r w:rsidRPr="00972ED3">
        <w:rPr>
          <w:rFonts w:asciiTheme="minorHAnsi" w:eastAsia="Courier New" w:hAnsiTheme="minorHAnsi" w:cstheme="minorHAnsi"/>
          <w:sz w:val="22"/>
          <w:szCs w:val="22"/>
        </w:rPr>
        <w:tab/>
        <w:t xml:space="preserve">a.  </w:t>
      </w:r>
    </w:p>
    <w:p w14:paraId="60A2E4FC"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19.</w:t>
      </w:r>
      <w:r w:rsidRPr="00972ED3">
        <w:rPr>
          <w:rFonts w:asciiTheme="minorHAnsi" w:eastAsia="Courier New" w:hAnsiTheme="minorHAnsi" w:cstheme="minorHAnsi"/>
          <w:sz w:val="22"/>
          <w:szCs w:val="22"/>
        </w:rPr>
        <w:tab/>
        <w:t xml:space="preserve">a.  </w:t>
      </w:r>
    </w:p>
    <w:p w14:paraId="64379486"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20.</w:t>
      </w:r>
      <w:r w:rsidRPr="00972ED3">
        <w:rPr>
          <w:rFonts w:asciiTheme="minorHAnsi" w:eastAsia="Courier New" w:hAnsiTheme="minorHAnsi" w:cstheme="minorHAnsi"/>
          <w:sz w:val="22"/>
          <w:szCs w:val="22"/>
        </w:rPr>
        <w:tab/>
        <w:t xml:space="preserve">b.  </w:t>
      </w:r>
    </w:p>
    <w:p w14:paraId="4349D7FC"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21.</w:t>
      </w:r>
      <w:r w:rsidRPr="00972ED3">
        <w:rPr>
          <w:rFonts w:asciiTheme="minorHAnsi" w:eastAsia="Courier New" w:hAnsiTheme="minorHAnsi" w:cstheme="minorHAnsi"/>
          <w:sz w:val="22"/>
          <w:szCs w:val="22"/>
        </w:rPr>
        <w:tab/>
        <w:t xml:space="preserve">b.  </w:t>
      </w:r>
    </w:p>
    <w:p w14:paraId="02EFA954"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22.</w:t>
      </w:r>
      <w:r w:rsidRPr="00972ED3">
        <w:rPr>
          <w:rFonts w:asciiTheme="minorHAnsi" w:eastAsia="Courier New" w:hAnsiTheme="minorHAnsi" w:cstheme="minorHAnsi"/>
          <w:sz w:val="22"/>
          <w:szCs w:val="22"/>
        </w:rPr>
        <w:tab/>
        <w:t xml:space="preserve">b.  </w:t>
      </w:r>
    </w:p>
    <w:p w14:paraId="3F3FB9A2"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c.  </w:t>
      </w:r>
    </w:p>
    <w:p w14:paraId="0AC14596"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d.  </w:t>
      </w:r>
    </w:p>
    <w:p w14:paraId="33974BC8"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23.</w:t>
      </w:r>
      <w:r w:rsidRPr="00972ED3">
        <w:rPr>
          <w:rFonts w:asciiTheme="minorHAnsi" w:eastAsia="Courier New" w:hAnsiTheme="minorHAnsi" w:cstheme="minorHAnsi"/>
          <w:sz w:val="22"/>
          <w:szCs w:val="22"/>
        </w:rPr>
        <w:tab/>
        <w:t xml:space="preserve">a.  </w:t>
      </w:r>
    </w:p>
    <w:p w14:paraId="4E430BA6"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b.  </w:t>
      </w:r>
    </w:p>
    <w:p w14:paraId="7D22D0E4"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c.  </w:t>
      </w:r>
    </w:p>
    <w:p w14:paraId="3BB4C91E"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24.</w:t>
      </w:r>
      <w:r w:rsidRPr="00972ED3">
        <w:rPr>
          <w:rFonts w:asciiTheme="minorHAnsi" w:eastAsia="Courier New" w:hAnsiTheme="minorHAnsi" w:cstheme="minorHAnsi"/>
          <w:sz w:val="22"/>
          <w:szCs w:val="22"/>
        </w:rPr>
        <w:tab/>
        <w:t xml:space="preserve">a.  </w:t>
      </w:r>
    </w:p>
    <w:p w14:paraId="21945B58"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25.</w:t>
      </w:r>
      <w:r w:rsidRPr="00972ED3">
        <w:rPr>
          <w:rFonts w:asciiTheme="minorHAnsi" w:eastAsia="Courier New" w:hAnsiTheme="minorHAnsi" w:cstheme="minorHAnsi"/>
          <w:sz w:val="22"/>
          <w:szCs w:val="22"/>
        </w:rPr>
        <w:tab/>
        <w:t xml:space="preserve">d.  </w:t>
      </w:r>
    </w:p>
    <w:p w14:paraId="5380F178"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26.</w:t>
      </w:r>
      <w:r w:rsidRPr="00972ED3">
        <w:rPr>
          <w:rFonts w:asciiTheme="minorHAnsi" w:eastAsia="Courier New" w:hAnsiTheme="minorHAnsi" w:cstheme="minorHAnsi"/>
          <w:sz w:val="22"/>
          <w:szCs w:val="22"/>
        </w:rPr>
        <w:tab/>
        <w:t xml:space="preserve">[a] 1. hormonal </w:t>
      </w:r>
    </w:p>
    <w:p w14:paraId="14BC72C5"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[b] 2. informational </w:t>
      </w:r>
    </w:p>
    <w:p w14:paraId="1C8BB1CE"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[c] 3. barrier </w:t>
      </w:r>
    </w:p>
    <w:p w14:paraId="3630F531"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[d] 4. permanent </w:t>
      </w:r>
    </w:p>
    <w:p w14:paraId="0F3B2BF9"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a. patch </w:t>
      </w:r>
    </w:p>
    <w:p w14:paraId="6C12BAC2"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b. abstinence </w:t>
      </w:r>
    </w:p>
    <w:p w14:paraId="2593935F"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c. sponge </w:t>
      </w:r>
    </w:p>
    <w:p w14:paraId="298976C2" w14:textId="77777777" w:rsidR="001A0BA7" w:rsidRPr="00972ED3" w:rsidRDefault="001A0BA7" w:rsidP="001A0BA7">
      <w:pPr>
        <w:pStyle w:val="BODY"/>
        <w:rPr>
          <w:rFonts w:asciiTheme="minorHAnsi" w:hAnsiTheme="minorHAnsi" w:cstheme="minorHAnsi"/>
          <w:sz w:val="22"/>
          <w:szCs w:val="22"/>
        </w:rPr>
      </w:pPr>
      <w:r w:rsidRPr="00972ED3">
        <w:rPr>
          <w:rFonts w:asciiTheme="minorHAnsi" w:eastAsia="Courier New" w:hAnsiTheme="minorHAnsi" w:cstheme="minorHAnsi"/>
          <w:sz w:val="22"/>
          <w:szCs w:val="22"/>
        </w:rPr>
        <w:tab/>
        <w:t>d. vasectomy</w:t>
      </w:r>
      <w:r w:rsidRPr="00972ED3">
        <w:rPr>
          <w:rFonts w:asciiTheme="minorHAnsi" w:hAnsiTheme="minorHAnsi" w:cstheme="minorHAnsi"/>
          <w:sz w:val="22"/>
          <w:szCs w:val="22"/>
        </w:rPr>
        <w:t xml:space="preserve"> </w:t>
      </w:r>
    </w:p>
    <w:p w14:paraId="199DC2C0" w14:textId="77777777" w:rsidR="001A0BA7" w:rsidRPr="00972ED3" w:rsidRDefault="001A0BA7" w:rsidP="001A0BA7">
      <w:pPr>
        <w:pStyle w:val="Normal0"/>
        <w:rPr>
          <w:rFonts w:asciiTheme="minorHAnsi" w:hAnsiTheme="minorHAnsi" w:cstheme="minorHAnsi"/>
          <w:sz w:val="22"/>
          <w:szCs w:val="22"/>
        </w:rPr>
      </w:pPr>
    </w:p>
    <w:p w14:paraId="54450429"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27.</w:t>
      </w:r>
      <w:r w:rsidRPr="00972ED3">
        <w:rPr>
          <w:rFonts w:asciiTheme="minorHAnsi" w:eastAsia="Courier New" w:hAnsiTheme="minorHAnsi" w:cstheme="minorHAnsi"/>
          <w:sz w:val="22"/>
          <w:szCs w:val="22"/>
        </w:rPr>
        <w:tab/>
        <w:t xml:space="preserve">c.  </w:t>
      </w:r>
    </w:p>
    <w:p w14:paraId="76BD6C83"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28.</w:t>
      </w:r>
      <w:r w:rsidRPr="00972ED3">
        <w:rPr>
          <w:rFonts w:asciiTheme="minorHAnsi" w:eastAsia="Courier New" w:hAnsiTheme="minorHAnsi" w:cstheme="minorHAnsi"/>
          <w:sz w:val="22"/>
          <w:szCs w:val="22"/>
        </w:rPr>
        <w:tab/>
        <w:t xml:space="preserve">a.  </w:t>
      </w:r>
    </w:p>
    <w:p w14:paraId="5BF8D2B4"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29.</w:t>
      </w:r>
      <w:r w:rsidRPr="00972ED3">
        <w:rPr>
          <w:rFonts w:asciiTheme="minorHAnsi" w:eastAsia="Courier New" w:hAnsiTheme="minorHAnsi" w:cstheme="minorHAnsi"/>
          <w:sz w:val="22"/>
          <w:szCs w:val="22"/>
        </w:rPr>
        <w:tab/>
        <w:t xml:space="preserve">c.  </w:t>
      </w:r>
    </w:p>
    <w:p w14:paraId="73B819A1"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30.</w:t>
      </w:r>
      <w:r w:rsidRPr="00972ED3">
        <w:rPr>
          <w:rFonts w:asciiTheme="minorHAnsi" w:eastAsia="Courier New" w:hAnsiTheme="minorHAnsi" w:cstheme="minorHAnsi"/>
          <w:sz w:val="22"/>
          <w:szCs w:val="22"/>
        </w:rPr>
        <w:tab/>
        <w:t xml:space="preserve">b.  </w:t>
      </w:r>
    </w:p>
    <w:p w14:paraId="78BC384F"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31.</w:t>
      </w:r>
      <w:r w:rsidRPr="00972ED3">
        <w:rPr>
          <w:rFonts w:asciiTheme="minorHAnsi" w:eastAsia="Courier New" w:hAnsiTheme="minorHAnsi" w:cstheme="minorHAnsi"/>
          <w:sz w:val="22"/>
          <w:szCs w:val="22"/>
        </w:rPr>
        <w:tab/>
        <w:t xml:space="preserve">a.  </w:t>
      </w:r>
    </w:p>
    <w:p w14:paraId="67C93498"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32.</w:t>
      </w:r>
      <w:r w:rsidRPr="00972ED3">
        <w:rPr>
          <w:rFonts w:asciiTheme="minorHAnsi" w:eastAsia="Courier New" w:hAnsiTheme="minorHAnsi" w:cstheme="minorHAnsi"/>
          <w:sz w:val="22"/>
          <w:szCs w:val="22"/>
        </w:rPr>
        <w:tab/>
        <w:t xml:space="preserve">b.  </w:t>
      </w:r>
    </w:p>
    <w:p w14:paraId="2CF39BD6"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d.  </w:t>
      </w:r>
    </w:p>
    <w:p w14:paraId="18AE3ACF"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33.</w:t>
      </w:r>
      <w:r w:rsidRPr="00972ED3">
        <w:rPr>
          <w:rFonts w:asciiTheme="minorHAnsi" w:eastAsia="Courier New" w:hAnsiTheme="minorHAnsi" w:cstheme="minorHAnsi"/>
          <w:sz w:val="22"/>
          <w:szCs w:val="22"/>
        </w:rPr>
        <w:tab/>
        <w:t xml:space="preserve">b.  </w:t>
      </w:r>
    </w:p>
    <w:p w14:paraId="6F12D769"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34.</w:t>
      </w:r>
      <w:r w:rsidRPr="00972ED3">
        <w:rPr>
          <w:rFonts w:asciiTheme="minorHAnsi" w:eastAsia="Courier New" w:hAnsiTheme="minorHAnsi" w:cstheme="minorHAnsi"/>
          <w:sz w:val="22"/>
          <w:szCs w:val="22"/>
        </w:rPr>
        <w:tab/>
        <w:t xml:space="preserve">b.  </w:t>
      </w:r>
    </w:p>
    <w:p w14:paraId="40DECA89"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c.  </w:t>
      </w:r>
    </w:p>
    <w:p w14:paraId="3E0CB91E" w14:textId="77777777" w:rsidR="001A0BA7" w:rsidRDefault="001A0BA7" w:rsidP="001A0BA7"/>
    <w:p w14:paraId="49490CC1" w14:textId="77777777" w:rsidR="001A0BA7" w:rsidRPr="006261AC" w:rsidRDefault="001A0BA7" w:rsidP="00C54D8D">
      <w:pPr>
        <w:rPr>
          <w:rFonts w:cstheme="minorHAnsi"/>
          <w:sz w:val="22"/>
        </w:rPr>
      </w:pPr>
    </w:p>
    <w:sectPr w:rsidR="001A0BA7" w:rsidRPr="006261AC" w:rsidSect="00456070">
      <w:headerReference w:type="default" r:id="rId7"/>
      <w:footerReference w:type="default" r:id="rId8"/>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F6DA4" w14:textId="77777777" w:rsidR="001B3AB8" w:rsidRDefault="001B3AB8" w:rsidP="000113B6">
      <w:pPr>
        <w:spacing w:after="0" w:line="240" w:lineRule="auto"/>
      </w:pPr>
      <w:r>
        <w:separator/>
      </w:r>
    </w:p>
  </w:endnote>
  <w:endnote w:type="continuationSeparator" w:id="0">
    <w:p w14:paraId="395D7CD5" w14:textId="77777777" w:rsidR="001B3AB8" w:rsidRDefault="001B3AB8" w:rsidP="0001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LT Std Ligh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ITC Garamond Std Lt">
    <w:altName w:val="ITC Garamond Std Lt"/>
    <w:panose1 w:val="00000000000000000000"/>
    <w:charset w:val="00"/>
    <w:family w:val="roman"/>
    <w:notTrueType/>
    <w:pitch w:val="default"/>
    <w:sig w:usb0="00000003" w:usb1="00000000" w:usb2="00000000" w:usb3="00000000" w:csb0="00000001"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rPr>
      <w:id w:val="1553816829"/>
      <w:docPartObj>
        <w:docPartGallery w:val="Page Numbers (Bottom of Page)"/>
        <w:docPartUnique/>
      </w:docPartObj>
    </w:sdtPr>
    <w:sdtEndPr>
      <w:rPr>
        <w:noProof/>
      </w:rPr>
    </w:sdtEndPr>
    <w:sdtContent>
      <w:p w14:paraId="3FC4535B" w14:textId="77777777" w:rsidR="006E28B0" w:rsidRDefault="008F43EF"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9BEAE03" w14:textId="77777777" w:rsidR="006E28B0" w:rsidRDefault="008F43EF" w:rsidP="006E28B0">
        <w:pPr>
          <w:autoSpaceDE w:val="0"/>
          <w:autoSpaceDN w:val="0"/>
          <w:adjustRightInd w:val="0"/>
          <w:spacing w:after="0" w:line="240" w:lineRule="auto"/>
        </w:pPr>
        <w:r>
          <w:rPr>
            <w:rFonts w:ascii="HelveticaLTStd-Light" w:hAnsi="HelveticaLTStd-Light" w:cs="HelveticaLTStd-Light"/>
            <w:color w:val="6E6F71"/>
            <w:sz w:val="16"/>
            <w:szCs w:val="16"/>
          </w:rPr>
          <w:t xml:space="preserve">© 2021 Human Kinetics. For use with </w:t>
        </w:r>
        <w:r>
          <w:rPr>
            <w:rFonts w:ascii="HelveticaLTStd-LightObl" w:hAnsi="HelveticaLTStd-LightObl" w:cs="HelveticaLTStd-LightObl"/>
            <w:i/>
            <w:iCs/>
            <w:color w:val="6E6F71"/>
            <w:sz w:val="16"/>
            <w:szCs w:val="16"/>
          </w:rPr>
          <w:t xml:space="preserve">Live Well: Middle School Health </w:t>
        </w:r>
        <w:r>
          <w:rPr>
            <w:rFonts w:ascii="HelveticaLTStd-Light" w:hAnsi="HelveticaLTStd-Light" w:cs="HelveticaLTStd-Light"/>
            <w:color w:val="6E6F71"/>
            <w:sz w:val="16"/>
            <w:szCs w:val="16"/>
          </w:rPr>
          <w:t>by K. McConnell, T. Farrar, and C. Corbin (Champaign, IL: Human Kinetics, 2021).</w:t>
        </w:r>
      </w:p>
    </w:sdtContent>
  </w:sdt>
  <w:p w14:paraId="53268EC4" w14:textId="77777777" w:rsidR="00445F7A" w:rsidRDefault="006566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42A3B" w14:textId="77777777" w:rsidR="001B3AB8" w:rsidRDefault="001B3AB8" w:rsidP="000113B6">
      <w:pPr>
        <w:spacing w:after="0" w:line="240" w:lineRule="auto"/>
      </w:pPr>
      <w:r>
        <w:separator/>
      </w:r>
    </w:p>
  </w:footnote>
  <w:footnote w:type="continuationSeparator" w:id="0">
    <w:p w14:paraId="1605D66B" w14:textId="77777777" w:rsidR="001B3AB8" w:rsidRDefault="001B3AB8" w:rsidP="0001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41EE6" w14:textId="77777777" w:rsidR="003D4314" w:rsidRDefault="008F43EF" w:rsidP="00E5135A">
    <w:pPr>
      <w:pStyle w:val="Heading2"/>
      <w:spacing w:before="0" w:after="0" w:line="240" w:lineRule="auto"/>
      <w:jc w:val="center"/>
      <w:rPr>
        <w:i/>
        <w:u w:val="none"/>
      </w:rPr>
    </w:pPr>
    <w:r>
      <w:rPr>
        <w:i/>
        <w:u w:val="none"/>
      </w:rPr>
      <w:t>Live Well: Middle School Health</w:t>
    </w:r>
  </w:p>
  <w:p w14:paraId="03A24735" w14:textId="16B2AA1C" w:rsidR="00E2758A" w:rsidRDefault="00C54D8D" w:rsidP="00E5135A">
    <w:pPr>
      <w:pStyle w:val="Heading2"/>
      <w:spacing w:before="0" w:after="0" w:line="240" w:lineRule="auto"/>
      <w:jc w:val="center"/>
      <w:rPr>
        <w:u w:val="none"/>
      </w:rPr>
    </w:pPr>
    <w:r>
      <w:rPr>
        <w:u w:val="none"/>
      </w:rPr>
      <w:t>Supplement Reproductive and Sexual Health</w:t>
    </w:r>
  </w:p>
  <w:p w14:paraId="03927414" w14:textId="77777777" w:rsidR="00E5135A" w:rsidRPr="00E5135A" w:rsidRDefault="0065661C" w:rsidP="00E5135A">
    <w:pPr>
      <w:rPr>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C3B3F"/>
    <w:multiLevelType w:val="hybridMultilevel"/>
    <w:tmpl w:val="4AEA6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8E64FB"/>
    <w:multiLevelType w:val="hybridMultilevel"/>
    <w:tmpl w:val="632A9898"/>
    <w:lvl w:ilvl="0" w:tplc="A838D7D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10871"/>
    <w:multiLevelType w:val="hybridMultilevel"/>
    <w:tmpl w:val="2B3E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8F09DD"/>
    <w:multiLevelType w:val="hybridMultilevel"/>
    <w:tmpl w:val="08A879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E862C1"/>
    <w:multiLevelType w:val="hybridMultilevel"/>
    <w:tmpl w:val="7DD28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2C1472E"/>
    <w:multiLevelType w:val="hybridMultilevel"/>
    <w:tmpl w:val="F60E36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D82618"/>
    <w:multiLevelType w:val="hybridMultilevel"/>
    <w:tmpl w:val="2230E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3625C"/>
    <w:multiLevelType w:val="hybridMultilevel"/>
    <w:tmpl w:val="846A6C36"/>
    <w:lvl w:ilvl="0" w:tplc="9DCACF44">
      <w:start w:val="1"/>
      <w:numFmt w:val="bullet"/>
      <w:lvlText w:val="□"/>
      <w:lvlJc w:val="left"/>
      <w:pPr>
        <w:ind w:left="720" w:hanging="360"/>
      </w:pPr>
      <w:rPr>
        <w:rFonts w:ascii="Courier New" w:hAnsi="Courier New"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8560E"/>
    <w:multiLevelType w:val="hybridMultilevel"/>
    <w:tmpl w:val="5E9AC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120FF"/>
    <w:multiLevelType w:val="hybridMultilevel"/>
    <w:tmpl w:val="F81C0802"/>
    <w:lvl w:ilvl="0" w:tplc="88F6DACA">
      <w:start w:val="1"/>
      <w:numFmt w:val="bullet"/>
      <w:lvlText w:val="•"/>
      <w:lvlJc w:val="left"/>
      <w:pPr>
        <w:tabs>
          <w:tab w:val="num" w:pos="720"/>
        </w:tabs>
        <w:ind w:left="720" w:hanging="360"/>
      </w:pPr>
      <w:rPr>
        <w:rFonts w:ascii="Times New Roman" w:hAnsi="Times New Roman" w:hint="default"/>
      </w:rPr>
    </w:lvl>
    <w:lvl w:ilvl="1" w:tplc="24BE0AF2" w:tentative="1">
      <w:start w:val="1"/>
      <w:numFmt w:val="bullet"/>
      <w:lvlText w:val="•"/>
      <w:lvlJc w:val="left"/>
      <w:pPr>
        <w:tabs>
          <w:tab w:val="num" w:pos="1440"/>
        </w:tabs>
        <w:ind w:left="1440" w:hanging="360"/>
      </w:pPr>
      <w:rPr>
        <w:rFonts w:ascii="Times New Roman" w:hAnsi="Times New Roman" w:hint="default"/>
      </w:rPr>
    </w:lvl>
    <w:lvl w:ilvl="2" w:tplc="501A6DFE" w:tentative="1">
      <w:start w:val="1"/>
      <w:numFmt w:val="bullet"/>
      <w:lvlText w:val="•"/>
      <w:lvlJc w:val="left"/>
      <w:pPr>
        <w:tabs>
          <w:tab w:val="num" w:pos="2160"/>
        </w:tabs>
        <w:ind w:left="2160" w:hanging="360"/>
      </w:pPr>
      <w:rPr>
        <w:rFonts w:ascii="Times New Roman" w:hAnsi="Times New Roman" w:hint="default"/>
      </w:rPr>
    </w:lvl>
    <w:lvl w:ilvl="3" w:tplc="2E92F2D0" w:tentative="1">
      <w:start w:val="1"/>
      <w:numFmt w:val="bullet"/>
      <w:lvlText w:val="•"/>
      <w:lvlJc w:val="left"/>
      <w:pPr>
        <w:tabs>
          <w:tab w:val="num" w:pos="2880"/>
        </w:tabs>
        <w:ind w:left="2880" w:hanging="360"/>
      </w:pPr>
      <w:rPr>
        <w:rFonts w:ascii="Times New Roman" w:hAnsi="Times New Roman" w:hint="default"/>
      </w:rPr>
    </w:lvl>
    <w:lvl w:ilvl="4" w:tplc="A9B4CDDE" w:tentative="1">
      <w:start w:val="1"/>
      <w:numFmt w:val="bullet"/>
      <w:lvlText w:val="•"/>
      <w:lvlJc w:val="left"/>
      <w:pPr>
        <w:tabs>
          <w:tab w:val="num" w:pos="3600"/>
        </w:tabs>
        <w:ind w:left="3600" w:hanging="360"/>
      </w:pPr>
      <w:rPr>
        <w:rFonts w:ascii="Times New Roman" w:hAnsi="Times New Roman" w:hint="default"/>
      </w:rPr>
    </w:lvl>
    <w:lvl w:ilvl="5" w:tplc="4B5EAC68" w:tentative="1">
      <w:start w:val="1"/>
      <w:numFmt w:val="bullet"/>
      <w:lvlText w:val="•"/>
      <w:lvlJc w:val="left"/>
      <w:pPr>
        <w:tabs>
          <w:tab w:val="num" w:pos="4320"/>
        </w:tabs>
        <w:ind w:left="4320" w:hanging="360"/>
      </w:pPr>
      <w:rPr>
        <w:rFonts w:ascii="Times New Roman" w:hAnsi="Times New Roman" w:hint="default"/>
      </w:rPr>
    </w:lvl>
    <w:lvl w:ilvl="6" w:tplc="911A1C4A" w:tentative="1">
      <w:start w:val="1"/>
      <w:numFmt w:val="bullet"/>
      <w:lvlText w:val="•"/>
      <w:lvlJc w:val="left"/>
      <w:pPr>
        <w:tabs>
          <w:tab w:val="num" w:pos="5040"/>
        </w:tabs>
        <w:ind w:left="5040" w:hanging="360"/>
      </w:pPr>
      <w:rPr>
        <w:rFonts w:ascii="Times New Roman" w:hAnsi="Times New Roman" w:hint="default"/>
      </w:rPr>
    </w:lvl>
    <w:lvl w:ilvl="7" w:tplc="A52AA626" w:tentative="1">
      <w:start w:val="1"/>
      <w:numFmt w:val="bullet"/>
      <w:lvlText w:val="•"/>
      <w:lvlJc w:val="left"/>
      <w:pPr>
        <w:tabs>
          <w:tab w:val="num" w:pos="5760"/>
        </w:tabs>
        <w:ind w:left="5760" w:hanging="360"/>
      </w:pPr>
      <w:rPr>
        <w:rFonts w:ascii="Times New Roman" w:hAnsi="Times New Roman" w:hint="default"/>
      </w:rPr>
    </w:lvl>
    <w:lvl w:ilvl="8" w:tplc="AE4AD22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17C6F88"/>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1A770240"/>
    <w:multiLevelType w:val="hybridMultilevel"/>
    <w:tmpl w:val="0494FA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4F2C3D"/>
    <w:multiLevelType w:val="hybridMultilevel"/>
    <w:tmpl w:val="08A879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BB3C3D"/>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27AD5C41"/>
    <w:multiLevelType w:val="hybridMultilevel"/>
    <w:tmpl w:val="14AC8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EC1299"/>
    <w:multiLevelType w:val="hybridMultilevel"/>
    <w:tmpl w:val="B518CD6C"/>
    <w:lvl w:ilvl="0" w:tplc="27C4DC24">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C7B2960"/>
    <w:multiLevelType w:val="hybridMultilevel"/>
    <w:tmpl w:val="26AE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E64DAC"/>
    <w:multiLevelType w:val="hybridMultilevel"/>
    <w:tmpl w:val="16D0A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9A6A5D"/>
    <w:multiLevelType w:val="hybridMultilevel"/>
    <w:tmpl w:val="5E52F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6726E"/>
    <w:multiLevelType w:val="hybridMultilevel"/>
    <w:tmpl w:val="5B227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872C9A"/>
    <w:multiLevelType w:val="hybridMultilevel"/>
    <w:tmpl w:val="7B96B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C62525"/>
    <w:multiLevelType w:val="hybridMultilevel"/>
    <w:tmpl w:val="DB7008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3C64730"/>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2C7E63"/>
    <w:multiLevelType w:val="hybridMultilevel"/>
    <w:tmpl w:val="E5C0BCD0"/>
    <w:lvl w:ilvl="0" w:tplc="0B725140">
      <w:start w:val="1"/>
      <w:numFmt w:val="bullet"/>
      <w:lvlText w:val="•"/>
      <w:lvlJc w:val="left"/>
      <w:pPr>
        <w:tabs>
          <w:tab w:val="num" w:pos="720"/>
        </w:tabs>
        <w:ind w:left="720" w:hanging="360"/>
      </w:pPr>
      <w:rPr>
        <w:rFonts w:ascii="Times New Roman" w:hAnsi="Times New Roman" w:hint="default"/>
      </w:rPr>
    </w:lvl>
    <w:lvl w:ilvl="1" w:tplc="696AA6CA" w:tentative="1">
      <w:start w:val="1"/>
      <w:numFmt w:val="bullet"/>
      <w:lvlText w:val="•"/>
      <w:lvlJc w:val="left"/>
      <w:pPr>
        <w:tabs>
          <w:tab w:val="num" w:pos="1440"/>
        </w:tabs>
        <w:ind w:left="1440" w:hanging="360"/>
      </w:pPr>
      <w:rPr>
        <w:rFonts w:ascii="Times New Roman" w:hAnsi="Times New Roman" w:hint="default"/>
      </w:rPr>
    </w:lvl>
    <w:lvl w:ilvl="2" w:tplc="444CA5F0" w:tentative="1">
      <w:start w:val="1"/>
      <w:numFmt w:val="bullet"/>
      <w:lvlText w:val="•"/>
      <w:lvlJc w:val="left"/>
      <w:pPr>
        <w:tabs>
          <w:tab w:val="num" w:pos="2160"/>
        </w:tabs>
        <w:ind w:left="2160" w:hanging="360"/>
      </w:pPr>
      <w:rPr>
        <w:rFonts w:ascii="Times New Roman" w:hAnsi="Times New Roman" w:hint="default"/>
      </w:rPr>
    </w:lvl>
    <w:lvl w:ilvl="3" w:tplc="8FF42E06" w:tentative="1">
      <w:start w:val="1"/>
      <w:numFmt w:val="bullet"/>
      <w:lvlText w:val="•"/>
      <w:lvlJc w:val="left"/>
      <w:pPr>
        <w:tabs>
          <w:tab w:val="num" w:pos="2880"/>
        </w:tabs>
        <w:ind w:left="2880" w:hanging="360"/>
      </w:pPr>
      <w:rPr>
        <w:rFonts w:ascii="Times New Roman" w:hAnsi="Times New Roman" w:hint="default"/>
      </w:rPr>
    </w:lvl>
    <w:lvl w:ilvl="4" w:tplc="0B24C01C" w:tentative="1">
      <w:start w:val="1"/>
      <w:numFmt w:val="bullet"/>
      <w:lvlText w:val="•"/>
      <w:lvlJc w:val="left"/>
      <w:pPr>
        <w:tabs>
          <w:tab w:val="num" w:pos="3600"/>
        </w:tabs>
        <w:ind w:left="3600" w:hanging="360"/>
      </w:pPr>
      <w:rPr>
        <w:rFonts w:ascii="Times New Roman" w:hAnsi="Times New Roman" w:hint="default"/>
      </w:rPr>
    </w:lvl>
    <w:lvl w:ilvl="5" w:tplc="725A5F16" w:tentative="1">
      <w:start w:val="1"/>
      <w:numFmt w:val="bullet"/>
      <w:lvlText w:val="•"/>
      <w:lvlJc w:val="left"/>
      <w:pPr>
        <w:tabs>
          <w:tab w:val="num" w:pos="4320"/>
        </w:tabs>
        <w:ind w:left="4320" w:hanging="360"/>
      </w:pPr>
      <w:rPr>
        <w:rFonts w:ascii="Times New Roman" w:hAnsi="Times New Roman" w:hint="default"/>
      </w:rPr>
    </w:lvl>
    <w:lvl w:ilvl="6" w:tplc="5094D16A" w:tentative="1">
      <w:start w:val="1"/>
      <w:numFmt w:val="bullet"/>
      <w:lvlText w:val="•"/>
      <w:lvlJc w:val="left"/>
      <w:pPr>
        <w:tabs>
          <w:tab w:val="num" w:pos="5040"/>
        </w:tabs>
        <w:ind w:left="5040" w:hanging="360"/>
      </w:pPr>
      <w:rPr>
        <w:rFonts w:ascii="Times New Roman" w:hAnsi="Times New Roman" w:hint="default"/>
      </w:rPr>
    </w:lvl>
    <w:lvl w:ilvl="7" w:tplc="74347FAC" w:tentative="1">
      <w:start w:val="1"/>
      <w:numFmt w:val="bullet"/>
      <w:lvlText w:val="•"/>
      <w:lvlJc w:val="left"/>
      <w:pPr>
        <w:tabs>
          <w:tab w:val="num" w:pos="5760"/>
        </w:tabs>
        <w:ind w:left="5760" w:hanging="360"/>
      </w:pPr>
      <w:rPr>
        <w:rFonts w:ascii="Times New Roman" w:hAnsi="Times New Roman" w:hint="default"/>
      </w:rPr>
    </w:lvl>
    <w:lvl w:ilvl="8" w:tplc="502ACC3A"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5A930E6"/>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47025B93"/>
    <w:multiLevelType w:val="hybridMultilevel"/>
    <w:tmpl w:val="BF8AC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0E0ED1"/>
    <w:multiLevelType w:val="hybridMultilevel"/>
    <w:tmpl w:val="422620DA"/>
    <w:lvl w:ilvl="0" w:tplc="0409000F">
      <w:start w:val="1"/>
      <w:numFmt w:val="decimal"/>
      <w:lvlText w:val="%1."/>
      <w:lvlJc w:val="left"/>
      <w:pPr>
        <w:tabs>
          <w:tab w:val="num" w:pos="720"/>
        </w:tabs>
        <w:ind w:left="720" w:hanging="360"/>
      </w:pPr>
      <w:rPr>
        <w:rFonts w:hint="default"/>
      </w:rPr>
    </w:lvl>
    <w:lvl w:ilvl="1" w:tplc="130AD7C4" w:tentative="1">
      <w:start w:val="1"/>
      <w:numFmt w:val="bullet"/>
      <w:lvlText w:val="•"/>
      <w:lvlJc w:val="left"/>
      <w:pPr>
        <w:tabs>
          <w:tab w:val="num" w:pos="1440"/>
        </w:tabs>
        <w:ind w:left="1440" w:hanging="360"/>
      </w:pPr>
      <w:rPr>
        <w:rFonts w:ascii="Times New Roman" w:hAnsi="Times New Roman" w:hint="default"/>
      </w:rPr>
    </w:lvl>
    <w:lvl w:ilvl="2" w:tplc="293E840E" w:tentative="1">
      <w:start w:val="1"/>
      <w:numFmt w:val="bullet"/>
      <w:lvlText w:val="•"/>
      <w:lvlJc w:val="left"/>
      <w:pPr>
        <w:tabs>
          <w:tab w:val="num" w:pos="2160"/>
        </w:tabs>
        <w:ind w:left="2160" w:hanging="360"/>
      </w:pPr>
      <w:rPr>
        <w:rFonts w:ascii="Times New Roman" w:hAnsi="Times New Roman" w:hint="default"/>
      </w:rPr>
    </w:lvl>
    <w:lvl w:ilvl="3" w:tplc="7E564194" w:tentative="1">
      <w:start w:val="1"/>
      <w:numFmt w:val="bullet"/>
      <w:lvlText w:val="•"/>
      <w:lvlJc w:val="left"/>
      <w:pPr>
        <w:tabs>
          <w:tab w:val="num" w:pos="2880"/>
        </w:tabs>
        <w:ind w:left="2880" w:hanging="360"/>
      </w:pPr>
      <w:rPr>
        <w:rFonts w:ascii="Times New Roman" w:hAnsi="Times New Roman" w:hint="default"/>
      </w:rPr>
    </w:lvl>
    <w:lvl w:ilvl="4" w:tplc="1562D25A" w:tentative="1">
      <w:start w:val="1"/>
      <w:numFmt w:val="bullet"/>
      <w:lvlText w:val="•"/>
      <w:lvlJc w:val="left"/>
      <w:pPr>
        <w:tabs>
          <w:tab w:val="num" w:pos="3600"/>
        </w:tabs>
        <w:ind w:left="3600" w:hanging="360"/>
      </w:pPr>
      <w:rPr>
        <w:rFonts w:ascii="Times New Roman" w:hAnsi="Times New Roman" w:hint="default"/>
      </w:rPr>
    </w:lvl>
    <w:lvl w:ilvl="5" w:tplc="756A002A" w:tentative="1">
      <w:start w:val="1"/>
      <w:numFmt w:val="bullet"/>
      <w:lvlText w:val="•"/>
      <w:lvlJc w:val="left"/>
      <w:pPr>
        <w:tabs>
          <w:tab w:val="num" w:pos="4320"/>
        </w:tabs>
        <w:ind w:left="4320" w:hanging="360"/>
      </w:pPr>
      <w:rPr>
        <w:rFonts w:ascii="Times New Roman" w:hAnsi="Times New Roman" w:hint="default"/>
      </w:rPr>
    </w:lvl>
    <w:lvl w:ilvl="6" w:tplc="AAB6B484" w:tentative="1">
      <w:start w:val="1"/>
      <w:numFmt w:val="bullet"/>
      <w:lvlText w:val="•"/>
      <w:lvlJc w:val="left"/>
      <w:pPr>
        <w:tabs>
          <w:tab w:val="num" w:pos="5040"/>
        </w:tabs>
        <w:ind w:left="5040" w:hanging="360"/>
      </w:pPr>
      <w:rPr>
        <w:rFonts w:ascii="Times New Roman" w:hAnsi="Times New Roman" w:hint="default"/>
      </w:rPr>
    </w:lvl>
    <w:lvl w:ilvl="7" w:tplc="A5D42EE4" w:tentative="1">
      <w:start w:val="1"/>
      <w:numFmt w:val="bullet"/>
      <w:lvlText w:val="•"/>
      <w:lvlJc w:val="left"/>
      <w:pPr>
        <w:tabs>
          <w:tab w:val="num" w:pos="5760"/>
        </w:tabs>
        <w:ind w:left="5760" w:hanging="360"/>
      </w:pPr>
      <w:rPr>
        <w:rFonts w:ascii="Times New Roman" w:hAnsi="Times New Roman" w:hint="default"/>
      </w:rPr>
    </w:lvl>
    <w:lvl w:ilvl="8" w:tplc="4EA6BB38"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A002EA8"/>
    <w:multiLevelType w:val="hybridMultilevel"/>
    <w:tmpl w:val="608C3F66"/>
    <w:lvl w:ilvl="0" w:tplc="B99E9B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16378BD"/>
    <w:multiLevelType w:val="hybridMultilevel"/>
    <w:tmpl w:val="5C4C5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43052"/>
    <w:multiLevelType w:val="hybridMultilevel"/>
    <w:tmpl w:val="907C6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01D51"/>
    <w:multiLevelType w:val="hybridMultilevel"/>
    <w:tmpl w:val="ABD82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2C6573"/>
    <w:multiLevelType w:val="hybridMultilevel"/>
    <w:tmpl w:val="542EE6F0"/>
    <w:lvl w:ilvl="0" w:tplc="0122CA5C">
      <w:start w:val="1"/>
      <w:numFmt w:val="bullet"/>
      <w:lvlText w:val="•"/>
      <w:lvlJc w:val="left"/>
      <w:pPr>
        <w:tabs>
          <w:tab w:val="num" w:pos="720"/>
        </w:tabs>
        <w:ind w:left="720" w:hanging="360"/>
      </w:pPr>
      <w:rPr>
        <w:rFonts w:ascii="Times New Roman" w:hAnsi="Times New Roman" w:hint="default"/>
      </w:rPr>
    </w:lvl>
    <w:lvl w:ilvl="1" w:tplc="A62211FA" w:tentative="1">
      <w:start w:val="1"/>
      <w:numFmt w:val="bullet"/>
      <w:lvlText w:val="•"/>
      <w:lvlJc w:val="left"/>
      <w:pPr>
        <w:tabs>
          <w:tab w:val="num" w:pos="1440"/>
        </w:tabs>
        <w:ind w:left="1440" w:hanging="360"/>
      </w:pPr>
      <w:rPr>
        <w:rFonts w:ascii="Times New Roman" w:hAnsi="Times New Roman" w:hint="default"/>
      </w:rPr>
    </w:lvl>
    <w:lvl w:ilvl="2" w:tplc="FC4817AC" w:tentative="1">
      <w:start w:val="1"/>
      <w:numFmt w:val="bullet"/>
      <w:lvlText w:val="•"/>
      <w:lvlJc w:val="left"/>
      <w:pPr>
        <w:tabs>
          <w:tab w:val="num" w:pos="2160"/>
        </w:tabs>
        <w:ind w:left="2160" w:hanging="360"/>
      </w:pPr>
      <w:rPr>
        <w:rFonts w:ascii="Times New Roman" w:hAnsi="Times New Roman" w:hint="default"/>
      </w:rPr>
    </w:lvl>
    <w:lvl w:ilvl="3" w:tplc="94E6A90E" w:tentative="1">
      <w:start w:val="1"/>
      <w:numFmt w:val="bullet"/>
      <w:lvlText w:val="•"/>
      <w:lvlJc w:val="left"/>
      <w:pPr>
        <w:tabs>
          <w:tab w:val="num" w:pos="2880"/>
        </w:tabs>
        <w:ind w:left="2880" w:hanging="360"/>
      </w:pPr>
      <w:rPr>
        <w:rFonts w:ascii="Times New Roman" w:hAnsi="Times New Roman" w:hint="default"/>
      </w:rPr>
    </w:lvl>
    <w:lvl w:ilvl="4" w:tplc="EE20099E" w:tentative="1">
      <w:start w:val="1"/>
      <w:numFmt w:val="bullet"/>
      <w:lvlText w:val="•"/>
      <w:lvlJc w:val="left"/>
      <w:pPr>
        <w:tabs>
          <w:tab w:val="num" w:pos="3600"/>
        </w:tabs>
        <w:ind w:left="3600" w:hanging="360"/>
      </w:pPr>
      <w:rPr>
        <w:rFonts w:ascii="Times New Roman" w:hAnsi="Times New Roman" w:hint="default"/>
      </w:rPr>
    </w:lvl>
    <w:lvl w:ilvl="5" w:tplc="30268456" w:tentative="1">
      <w:start w:val="1"/>
      <w:numFmt w:val="bullet"/>
      <w:lvlText w:val="•"/>
      <w:lvlJc w:val="left"/>
      <w:pPr>
        <w:tabs>
          <w:tab w:val="num" w:pos="4320"/>
        </w:tabs>
        <w:ind w:left="4320" w:hanging="360"/>
      </w:pPr>
      <w:rPr>
        <w:rFonts w:ascii="Times New Roman" w:hAnsi="Times New Roman" w:hint="default"/>
      </w:rPr>
    </w:lvl>
    <w:lvl w:ilvl="6" w:tplc="75FA5FB0" w:tentative="1">
      <w:start w:val="1"/>
      <w:numFmt w:val="bullet"/>
      <w:lvlText w:val="•"/>
      <w:lvlJc w:val="left"/>
      <w:pPr>
        <w:tabs>
          <w:tab w:val="num" w:pos="5040"/>
        </w:tabs>
        <w:ind w:left="5040" w:hanging="360"/>
      </w:pPr>
      <w:rPr>
        <w:rFonts w:ascii="Times New Roman" w:hAnsi="Times New Roman" w:hint="default"/>
      </w:rPr>
    </w:lvl>
    <w:lvl w:ilvl="7" w:tplc="3E7A5564" w:tentative="1">
      <w:start w:val="1"/>
      <w:numFmt w:val="bullet"/>
      <w:lvlText w:val="•"/>
      <w:lvlJc w:val="left"/>
      <w:pPr>
        <w:tabs>
          <w:tab w:val="num" w:pos="5760"/>
        </w:tabs>
        <w:ind w:left="5760" w:hanging="360"/>
      </w:pPr>
      <w:rPr>
        <w:rFonts w:ascii="Times New Roman" w:hAnsi="Times New Roman" w:hint="default"/>
      </w:rPr>
    </w:lvl>
    <w:lvl w:ilvl="8" w:tplc="527A76C4"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F481771"/>
    <w:multiLevelType w:val="hybridMultilevel"/>
    <w:tmpl w:val="BF327B78"/>
    <w:lvl w:ilvl="0" w:tplc="216CB22E">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52756BB"/>
    <w:multiLevelType w:val="hybridMultilevel"/>
    <w:tmpl w:val="12882A5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A0879E7"/>
    <w:multiLevelType w:val="hybridMultilevel"/>
    <w:tmpl w:val="ED7AE2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D7B57C9"/>
    <w:multiLevelType w:val="hybridMultilevel"/>
    <w:tmpl w:val="945E8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4C1A28"/>
    <w:multiLevelType w:val="hybridMultilevel"/>
    <w:tmpl w:val="66BE09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784FFC"/>
    <w:multiLevelType w:val="hybridMultilevel"/>
    <w:tmpl w:val="72A49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0D2AEB"/>
    <w:multiLevelType w:val="hybridMultilevel"/>
    <w:tmpl w:val="64E657AC"/>
    <w:lvl w:ilvl="0" w:tplc="0409000F">
      <w:start w:val="1"/>
      <w:numFmt w:val="decimal"/>
      <w:lvlText w:val="%1."/>
      <w:lvlJc w:val="left"/>
      <w:pPr>
        <w:ind w:left="1080" w:hanging="360"/>
      </w:p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15:restartNumberingAfterBreak="0">
    <w:nsid w:val="7B280F31"/>
    <w:multiLevelType w:val="hybridMultilevel"/>
    <w:tmpl w:val="EEF26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8"/>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7"/>
  </w:num>
  <w:num w:numId="7">
    <w:abstractNumId w:val="20"/>
  </w:num>
  <w:num w:numId="8">
    <w:abstractNumId w:val="4"/>
  </w:num>
  <w:num w:numId="9">
    <w:abstractNumId w:val="37"/>
  </w:num>
  <w:num w:numId="10">
    <w:abstractNumId w:val="32"/>
  </w:num>
  <w:num w:numId="11">
    <w:abstractNumId w:val="34"/>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0"/>
  </w:num>
  <w:num w:numId="16">
    <w:abstractNumId w:val="21"/>
  </w:num>
  <w:num w:numId="17">
    <w:abstractNumId w:val="5"/>
  </w:num>
  <w:num w:numId="18">
    <w:abstractNumId w:val="7"/>
  </w:num>
  <w:num w:numId="19">
    <w:abstractNumId w:val="14"/>
  </w:num>
  <w:num w:numId="20">
    <w:abstractNumId w:val="39"/>
  </w:num>
  <w:num w:numId="21">
    <w:abstractNumId w:val="29"/>
  </w:num>
  <w:num w:numId="22">
    <w:abstractNumId w:val="35"/>
  </w:num>
  <w:num w:numId="23">
    <w:abstractNumId w:val="26"/>
  </w:num>
  <w:num w:numId="24">
    <w:abstractNumId w:val="9"/>
  </w:num>
  <w:num w:numId="25">
    <w:abstractNumId w:val="31"/>
  </w:num>
  <w:num w:numId="26">
    <w:abstractNumId w:val="23"/>
  </w:num>
  <w:num w:numId="27">
    <w:abstractNumId w:val="28"/>
  </w:num>
  <w:num w:numId="28">
    <w:abstractNumId w:val="18"/>
  </w:num>
  <w:num w:numId="29">
    <w:abstractNumId w:val="25"/>
  </w:num>
  <w:num w:numId="30">
    <w:abstractNumId w:val="36"/>
  </w:num>
  <w:num w:numId="31">
    <w:abstractNumId w:val="19"/>
  </w:num>
  <w:num w:numId="32">
    <w:abstractNumId w:val="30"/>
  </w:num>
  <w:num w:numId="33">
    <w:abstractNumId w:val="8"/>
  </w:num>
  <w:num w:numId="34">
    <w:abstractNumId w:val="6"/>
  </w:num>
  <w:num w:numId="35">
    <w:abstractNumId w:val="0"/>
  </w:num>
  <w:num w:numId="36">
    <w:abstractNumId w:val="33"/>
    <w:lvlOverride w:ilvl="0">
      <w:startOverride w:val="1"/>
    </w:lvlOverride>
    <w:lvlOverride w:ilvl="1"/>
    <w:lvlOverride w:ilvl="2"/>
    <w:lvlOverride w:ilvl="3"/>
    <w:lvlOverride w:ilvl="4"/>
    <w:lvlOverride w:ilvl="5"/>
    <w:lvlOverride w:ilvl="6"/>
    <w:lvlOverride w:ilvl="7"/>
    <w:lvlOverride w:ilvl="8"/>
  </w:num>
  <w:num w:numId="37">
    <w:abstractNumId w:val="3"/>
  </w:num>
  <w:num w:numId="38">
    <w:abstractNumId w:val="12"/>
  </w:num>
  <w:num w:numId="39">
    <w:abstractNumId w:val="11"/>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B6"/>
    <w:rsid w:val="00010C1B"/>
    <w:rsid w:val="000113B6"/>
    <w:rsid w:val="000B663D"/>
    <w:rsid w:val="00125336"/>
    <w:rsid w:val="001A0BA7"/>
    <w:rsid w:val="001B3AB8"/>
    <w:rsid w:val="00217E83"/>
    <w:rsid w:val="004E588D"/>
    <w:rsid w:val="0065661C"/>
    <w:rsid w:val="007318E9"/>
    <w:rsid w:val="008F43EF"/>
    <w:rsid w:val="00BF0D65"/>
    <w:rsid w:val="00C54D8D"/>
    <w:rsid w:val="00CE43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B3A4"/>
  <w15:chartTrackingRefBased/>
  <w15:docId w15:val="{F9034574-BF67-49CE-B7C6-543D4196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B6"/>
    <w:pPr>
      <w:spacing w:after="200" w:line="276" w:lineRule="auto"/>
    </w:pPr>
    <w:rPr>
      <w:sz w:val="24"/>
    </w:rPr>
  </w:style>
  <w:style w:type="paragraph" w:styleId="Heading1">
    <w:name w:val="heading 1"/>
    <w:basedOn w:val="Normal"/>
    <w:next w:val="Normal"/>
    <w:link w:val="Heading1Char"/>
    <w:uiPriority w:val="9"/>
    <w:qFormat/>
    <w:rsid w:val="000113B6"/>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0113B6"/>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3B6"/>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0113B6"/>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uiPriority w:val="34"/>
    <w:qFormat/>
    <w:rsid w:val="000113B6"/>
    <w:pPr>
      <w:ind w:left="288"/>
      <w:contextualSpacing/>
    </w:pPr>
    <w:rPr>
      <w:rFonts w:eastAsiaTheme="minorEastAsia"/>
      <w:lang w:val="en-CA" w:eastAsia="en-CA"/>
    </w:rPr>
  </w:style>
  <w:style w:type="paragraph" w:styleId="Footer">
    <w:name w:val="footer"/>
    <w:basedOn w:val="Normal"/>
    <w:link w:val="FooterChar"/>
    <w:uiPriority w:val="99"/>
    <w:unhideWhenUsed/>
    <w:rsid w:val="000113B6"/>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0113B6"/>
    <w:rPr>
      <w:sz w:val="16"/>
    </w:rPr>
  </w:style>
  <w:style w:type="paragraph" w:styleId="Header">
    <w:name w:val="header"/>
    <w:basedOn w:val="Normal"/>
    <w:link w:val="HeaderChar"/>
    <w:uiPriority w:val="99"/>
    <w:unhideWhenUsed/>
    <w:rsid w:val="00011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3B6"/>
    <w:rPr>
      <w:sz w:val="24"/>
    </w:rPr>
  </w:style>
  <w:style w:type="table" w:styleId="TableGrid">
    <w:name w:val="Table Grid"/>
    <w:basedOn w:val="TableNormal"/>
    <w:uiPriority w:val="39"/>
    <w:rsid w:val="0001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11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3B6"/>
    <w:rPr>
      <w:rFonts w:asciiTheme="majorHAnsi" w:eastAsiaTheme="majorEastAsia" w:hAnsiTheme="majorHAnsi" w:cstheme="majorBidi"/>
      <w:spacing w:val="-10"/>
      <w:kern w:val="28"/>
      <w:sz w:val="56"/>
      <w:szCs w:val="56"/>
    </w:rPr>
  </w:style>
  <w:style w:type="paragraph" w:customStyle="1" w:styleId="Pa6">
    <w:name w:val="Pa6"/>
    <w:basedOn w:val="Normal"/>
    <w:next w:val="Normal"/>
    <w:uiPriority w:val="99"/>
    <w:rsid w:val="00C54D8D"/>
    <w:pPr>
      <w:autoSpaceDE w:val="0"/>
      <w:autoSpaceDN w:val="0"/>
      <w:adjustRightInd w:val="0"/>
      <w:spacing w:after="0" w:line="231" w:lineRule="atLeast"/>
    </w:pPr>
    <w:rPr>
      <w:rFonts w:ascii="Helvetica LT Std Light" w:hAnsi="Helvetica LT Std Light"/>
      <w:szCs w:val="24"/>
    </w:rPr>
  </w:style>
  <w:style w:type="paragraph" w:customStyle="1" w:styleId="Normal0">
    <w:name w:val="[Normal]"/>
    <w:rsid w:val="001A0BA7"/>
    <w:pPr>
      <w:spacing w:after="0" w:line="240" w:lineRule="auto"/>
    </w:pPr>
    <w:rPr>
      <w:rFonts w:ascii="Arial" w:eastAsia="Arial" w:hAnsi="Arial" w:cs="Arial"/>
      <w:noProof/>
      <w:sz w:val="24"/>
      <w:szCs w:val="20"/>
    </w:rPr>
  </w:style>
  <w:style w:type="paragraph" w:customStyle="1" w:styleId="BODY">
    <w:name w:val="BODY"/>
    <w:basedOn w:val="Normal0"/>
    <w:rsid w:val="001A0BA7"/>
    <w:rPr>
      <w:sz w:val="23"/>
    </w:rPr>
  </w:style>
  <w:style w:type="paragraph" w:customStyle="1" w:styleId="P">
    <w:name w:val="P"/>
    <w:basedOn w:val="BODY"/>
    <w:rsid w:val="001A0BA7"/>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1890</Words>
  <Characters>10681</Characters>
  <Application>Microsoft Office Word</Application>
  <DocSecurity>0</DocSecurity>
  <Lines>172</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7</cp:revision>
  <dcterms:created xsi:type="dcterms:W3CDTF">2021-03-11T21:31:00Z</dcterms:created>
  <dcterms:modified xsi:type="dcterms:W3CDTF">2021-11-08T16:07:00Z</dcterms:modified>
</cp:coreProperties>
</file>