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5DBA0F57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>
        <w:rPr>
          <w:b w:val="0"/>
          <w:bCs w:val="0"/>
          <w:sz w:val="32"/>
          <w:szCs w:val="32"/>
        </w:rPr>
        <w:t xml:space="preserve">My </w:t>
      </w:r>
      <w:r w:rsidR="00DD096F">
        <w:rPr>
          <w:b w:val="0"/>
          <w:bCs w:val="0"/>
          <w:sz w:val="32"/>
          <w:szCs w:val="32"/>
        </w:rPr>
        <w:t>Self-Care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0EE06246" w:rsidR="0066535F" w:rsidRPr="005E0168" w:rsidRDefault="00DD096F" w:rsidP="00DD096F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DD096F">
        <w:rPr>
          <w:rFonts w:asciiTheme="minorHAnsi" w:hAnsiTheme="minorHAnsi" w:cstheme="minorHAnsi"/>
        </w:rPr>
        <w:t>In this chapter you will learn about basic personal hygiene and self-care. Take this quiz to help</w:t>
      </w:r>
      <w:r>
        <w:rPr>
          <w:rFonts w:asciiTheme="minorHAnsi" w:hAnsiTheme="minorHAnsi" w:cstheme="minorHAnsi"/>
        </w:rPr>
        <w:t xml:space="preserve"> </w:t>
      </w:r>
      <w:r w:rsidRPr="00DD096F">
        <w:rPr>
          <w:rFonts w:asciiTheme="minorHAnsi" w:hAnsiTheme="minorHAnsi" w:cstheme="minorHAnsi"/>
        </w:rPr>
        <w:t>you assess your current hygiene and self-care habits. Put a check in the Yes column if you do</w:t>
      </w:r>
      <w:r>
        <w:rPr>
          <w:rFonts w:asciiTheme="minorHAnsi" w:hAnsiTheme="minorHAnsi" w:cstheme="minorHAnsi"/>
        </w:rPr>
        <w:t xml:space="preserve"> </w:t>
      </w:r>
      <w:r w:rsidRPr="00DD096F">
        <w:rPr>
          <w:rFonts w:asciiTheme="minorHAnsi" w:hAnsiTheme="minorHAnsi" w:cstheme="minorHAnsi"/>
        </w:rPr>
        <w:t>the behavior regularly, and in the No column if you do not. The more Yes responses you have,</w:t>
      </w:r>
      <w:r>
        <w:rPr>
          <w:rFonts w:asciiTheme="minorHAnsi" w:hAnsiTheme="minorHAnsi" w:cstheme="minorHAnsi"/>
        </w:rPr>
        <w:t xml:space="preserve"> </w:t>
      </w:r>
      <w:r w:rsidRPr="00DD096F">
        <w:rPr>
          <w:rFonts w:asciiTheme="minorHAnsi" w:hAnsiTheme="minorHAnsi" w:cstheme="minorHAnsi"/>
        </w:rPr>
        <w:t>the better your understanding of personal hygiene and self-care is.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61"/>
        <w:gridCol w:w="1153"/>
        <w:gridCol w:w="1143"/>
      </w:tblGrid>
      <w:tr w:rsidR="00DD096F" w:rsidRPr="00DF5232" w14:paraId="609AE5DD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75C2F10D" w:rsidR="00DD096F" w:rsidRPr="00DD096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Hygiene and self-care behavior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16432A74" w:rsidR="00DD096F" w:rsidRPr="00DD096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1B44C866" w:rsidR="00DD096F" w:rsidRPr="00DD096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</w:p>
        </w:tc>
      </w:tr>
      <w:tr w:rsidR="00DD096F" w:rsidRPr="00DF5232" w14:paraId="22A4CDD6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45374E3D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wash my face, body, and hair regularly.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09282FDC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38C8C487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5CC183BC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58B682BB" w:rsidR="00DD096F" w:rsidRPr="0066535F" w:rsidRDefault="00DD096F" w:rsidP="00DD096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brush my teeth two times each day.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2F0478D7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65C0C2F7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29A10F09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7D33E2F6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floss my teeth once a day.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66F1BFF6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599C944A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0ED72BC2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B7" w14:textId="164FF097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am careful not to listen to music or other audio too loud.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26" w14:textId="2C5112BB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055" w14:textId="635E1B7A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600DAE80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CDA" w14:textId="3E57E4D6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take regular breaks from looking at a screen (phone, tablet, computer, TV).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D0F" w14:textId="193D7A16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7A6" w14:textId="3D4849A1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618DF865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4A42" w14:textId="30A81D8D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go to bed at almost the same time each night.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B8" w14:textId="0A89957C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7ECD" w14:textId="6681543D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19761C60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8A51" w14:textId="3009E398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avoid using social media or playing video games right before bed.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AFF" w14:textId="1E492A73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6CBF" w14:textId="5B386A0C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1D3DA3B7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D2E" w14:textId="286FD815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D096F">
              <w:rPr>
                <w:rFonts w:asciiTheme="minorHAnsi" w:hAnsiTheme="minorHAnsi" w:cstheme="minorHAnsi"/>
                <w:sz w:val="24"/>
                <w:szCs w:val="24"/>
              </w:rPr>
              <w:t>I feel refreshed and ready to go when I wake up in the morning.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14B" w14:textId="09402CA4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D15" w14:textId="77EE3A51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46C30DD1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1C7" w14:textId="3217FC63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know my medical history.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D862" w14:textId="77F6C246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919" w14:textId="7DFD42C0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096F" w:rsidRPr="00DF5232" w14:paraId="45E40B77" w14:textId="77777777" w:rsidTr="00DD096F">
        <w:tc>
          <w:tcPr>
            <w:tcW w:w="37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127E" w14:textId="0FA93B51" w:rsidR="00DD096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have a doctor I see regularly.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7E6" w14:textId="77777777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CA26" w14:textId="77777777" w:rsidR="00DD096F" w:rsidRPr="0066535F" w:rsidRDefault="00DD096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57702FE6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My </w:t>
      </w:r>
      <w:r w:rsidR="00DD096F">
        <w:rPr>
          <w:rFonts w:asciiTheme="minorHAnsi" w:hAnsiTheme="minorHAnsi" w:cstheme="minorHAnsi"/>
        </w:rPr>
        <w:t>Self-Care</w:t>
      </w:r>
      <w:r w:rsidRPr="005E0168">
        <w:rPr>
          <w:rFonts w:asciiTheme="minorHAnsi" w:hAnsiTheme="minorHAnsi" w:cstheme="minorHAnsi"/>
        </w:rPr>
        <w:t xml:space="preserve"> 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C90C57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D096F">
        <w:rPr>
          <w:rFonts w:asciiTheme="minorHAnsi" w:hAnsiTheme="minorHAnsi" w:cstheme="minorHAnsi"/>
        </w:rPr>
        <w:t>Yes answers</w:t>
      </w:r>
      <w:bookmarkStart w:id="0" w:name="_GoBack"/>
      <w:bookmarkEnd w:id="0"/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520D859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D096F">
      <w:rPr>
        <w:u w:val="none"/>
      </w:rPr>
      <w:t>2</w:t>
    </w:r>
    <w:r w:rsidR="00047D97" w:rsidRPr="00047D97">
      <w:rPr>
        <w:u w:val="none"/>
      </w:rPr>
      <w:t xml:space="preserve"> </w:t>
    </w:r>
    <w:r w:rsidR="00DD096F">
      <w:rPr>
        <w:u w:val="none"/>
      </w:rPr>
      <w:t>Personal and Consumer</w:t>
    </w:r>
    <w:r>
      <w:rPr>
        <w:u w:val="none"/>
      </w:rPr>
      <w:t xml:space="preserve"> Health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E0168"/>
    <w:rsid w:val="0066535F"/>
    <w:rsid w:val="006E23D8"/>
    <w:rsid w:val="006E28B0"/>
    <w:rsid w:val="00800F13"/>
    <w:rsid w:val="00A37F27"/>
    <w:rsid w:val="00B4068C"/>
    <w:rsid w:val="00B508AE"/>
    <w:rsid w:val="00C10B97"/>
    <w:rsid w:val="00C714C2"/>
    <w:rsid w:val="00C90C57"/>
    <w:rsid w:val="00C95D5B"/>
    <w:rsid w:val="00D33827"/>
    <w:rsid w:val="00D9731B"/>
    <w:rsid w:val="00DD096F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2020-09-23T03:35:00Z</dcterms:created>
  <dcterms:modified xsi:type="dcterms:W3CDTF">2020-11-03T16:36:00Z</dcterms:modified>
</cp:coreProperties>
</file>