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33B6F4" w14:textId="3E0940CB" w:rsidR="00586DB3" w:rsidRPr="006E28B0" w:rsidRDefault="00BA1C78" w:rsidP="006E28B0">
      <w:pPr>
        <w:pStyle w:val="Heading1"/>
        <w:shd w:val="clear" w:color="auto" w:fill="auto"/>
        <w:spacing w:before="240" w:line="259" w:lineRule="auto"/>
        <w:rPr>
          <w:sz w:val="32"/>
          <w:szCs w:val="32"/>
        </w:rPr>
      </w:pPr>
      <w:r>
        <w:rPr>
          <w:b w:val="0"/>
          <w:bCs w:val="0"/>
          <w:sz w:val="32"/>
          <w:szCs w:val="32"/>
        </w:rPr>
        <w:t>Vocabulary Review</w:t>
      </w:r>
      <w:r w:rsidR="006E28B0">
        <w:rPr>
          <w:b w:val="0"/>
          <w:bCs w:val="0"/>
          <w:sz w:val="32"/>
          <w:szCs w:val="32"/>
        </w:rPr>
        <w:t xml:space="preserve"> </w:t>
      </w:r>
      <w:r w:rsidR="00586DB3" w:rsidRPr="006E28B0">
        <w:rPr>
          <w:b w:val="0"/>
          <w:bCs w:val="0"/>
          <w:sz w:val="32"/>
          <w:szCs w:val="32"/>
        </w:rPr>
        <w:t>Worksheet</w:t>
      </w:r>
    </w:p>
    <w:p w14:paraId="0A535BBA" w14:textId="77777777" w:rsidR="00232D6D" w:rsidRPr="00FB7C50" w:rsidRDefault="00232D6D" w:rsidP="006E28B0">
      <w:pPr>
        <w:spacing w:after="0" w:line="240" w:lineRule="auto"/>
      </w:pPr>
    </w:p>
    <w:p w14:paraId="3CFE8555" w14:textId="389782AD" w:rsidR="00586DB3" w:rsidRPr="00FB7C50" w:rsidRDefault="00586DB3" w:rsidP="00586DB3">
      <w:r w:rsidRPr="00FB7C50">
        <w:t xml:space="preserve">Name: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Class: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Date: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</w:p>
    <w:p w14:paraId="77EDA3A8" w14:textId="2D23BBE0" w:rsidR="00DF521E" w:rsidRDefault="00DF521E" w:rsidP="00DF521E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CB22AD">
        <w:rPr>
          <w:rFonts w:asciiTheme="minorHAnsi" w:hAnsiTheme="minorHAnsi" w:cstheme="minorHAnsi"/>
        </w:rPr>
        <w:t>Fill in the blank with the word that best completes each sentence.</w:t>
      </w:r>
    </w:p>
    <w:p w14:paraId="4EEB49F4" w14:textId="3380FDB8" w:rsidR="000074AE" w:rsidRDefault="000074AE" w:rsidP="00DF521E">
      <w:pPr>
        <w:pStyle w:val="Default"/>
        <w:spacing w:after="56" w:line="480" w:lineRule="auto"/>
        <w:rPr>
          <w:rFonts w:asciiTheme="minorHAnsi" w:hAnsiTheme="minorHAnsi" w:cstheme="minorHAnsi"/>
        </w:rPr>
      </w:pPr>
    </w:p>
    <w:p w14:paraId="5DEB99C1" w14:textId="3469945A" w:rsidR="00121D1F" w:rsidRPr="00121D1F" w:rsidRDefault="00121D1F" w:rsidP="00121D1F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121D1F">
        <w:rPr>
          <w:rFonts w:asciiTheme="minorHAnsi" w:hAnsiTheme="minorHAnsi" w:cstheme="minorHAnsi"/>
        </w:rPr>
        <w:t>1. A mental disorder is a serious and ongoing problem that affects how a person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br/>
      </w:r>
      <w:r w:rsidRPr="00FB7C50">
        <w:t xml:space="preserve">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121D1F">
        <w:rPr>
          <w:rFonts w:asciiTheme="minorHAnsi" w:hAnsiTheme="minorHAnsi" w:cstheme="minorHAnsi"/>
        </w:rPr>
        <w:t>and manages their emotions.</w:t>
      </w:r>
    </w:p>
    <w:p w14:paraId="06156012" w14:textId="35C0AEA2" w:rsidR="00121D1F" w:rsidRPr="00121D1F" w:rsidRDefault="00121D1F" w:rsidP="00121D1F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121D1F">
        <w:rPr>
          <w:rFonts w:asciiTheme="minorHAnsi" w:hAnsiTheme="minorHAnsi" w:cstheme="minorHAnsi"/>
        </w:rPr>
        <w:t>2. Mental disorders can be caused by genetics, environment and experiences,</w:t>
      </w:r>
      <w:r>
        <w:rPr>
          <w:rFonts w:asciiTheme="minorHAnsi" w:hAnsiTheme="minorHAnsi" w:cstheme="minorHAnsi"/>
        </w:rPr>
        <w:br/>
      </w:r>
      <w:r w:rsidRPr="00121D1F">
        <w:rPr>
          <w:rFonts w:asciiTheme="minorHAnsi" w:hAnsiTheme="minorHAnsi" w:cstheme="minorHAnsi"/>
        </w:rPr>
        <w:t xml:space="preserve">brain </w:t>
      </w:r>
      <w:r w:rsidRPr="00FB7C50">
        <w:t xml:space="preserve">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121D1F">
        <w:rPr>
          <w:rFonts w:asciiTheme="minorHAnsi" w:hAnsiTheme="minorHAnsi" w:cstheme="minorHAnsi"/>
        </w:rPr>
        <w:t>, and prenatal history.</w:t>
      </w:r>
    </w:p>
    <w:p w14:paraId="65163448" w14:textId="263FF42C" w:rsidR="00121D1F" w:rsidRPr="00121D1F" w:rsidRDefault="00121D1F" w:rsidP="00121D1F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121D1F">
        <w:rPr>
          <w:rFonts w:asciiTheme="minorHAnsi" w:hAnsiTheme="minorHAnsi" w:cstheme="minorHAnsi"/>
        </w:rPr>
        <w:t xml:space="preserve">3. A </w:t>
      </w:r>
      <w:r w:rsidRPr="00FB7C50">
        <w:t xml:space="preserve">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121D1F">
        <w:rPr>
          <w:rFonts w:asciiTheme="minorHAnsi" w:hAnsiTheme="minorHAnsi" w:cstheme="minorHAnsi"/>
        </w:rPr>
        <w:t>is a distinguishing characteristic or personal trait that is</w:t>
      </w:r>
      <w:r>
        <w:rPr>
          <w:rFonts w:asciiTheme="minorHAnsi" w:hAnsiTheme="minorHAnsi" w:cstheme="minorHAnsi"/>
        </w:rPr>
        <w:t xml:space="preserve"> </w:t>
      </w:r>
      <w:r w:rsidRPr="00121D1F">
        <w:rPr>
          <w:rFonts w:asciiTheme="minorHAnsi" w:hAnsiTheme="minorHAnsi" w:cstheme="minorHAnsi"/>
        </w:rPr>
        <w:t>thought to be, or actually is, a disadvantage.</w:t>
      </w:r>
    </w:p>
    <w:p w14:paraId="06F2EF1A" w14:textId="45FD8146" w:rsidR="00121D1F" w:rsidRPr="00121D1F" w:rsidRDefault="00121D1F" w:rsidP="00121D1F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121D1F">
        <w:rPr>
          <w:rFonts w:asciiTheme="minorHAnsi" w:hAnsiTheme="minorHAnsi" w:cstheme="minorHAnsi"/>
        </w:rPr>
        <w:t>4. If you have intense feelings of worry and panic that interfere with your daily</w:t>
      </w:r>
      <w:r>
        <w:rPr>
          <w:rFonts w:asciiTheme="minorHAnsi" w:hAnsiTheme="minorHAnsi" w:cstheme="minorHAnsi"/>
        </w:rPr>
        <w:t xml:space="preserve"> </w:t>
      </w:r>
      <w:r w:rsidRPr="00121D1F">
        <w:rPr>
          <w:rFonts w:asciiTheme="minorHAnsi" w:hAnsiTheme="minorHAnsi" w:cstheme="minorHAnsi"/>
        </w:rPr>
        <w:t xml:space="preserve">life, you may have a(n) </w:t>
      </w:r>
      <w:r w:rsidRPr="00FB7C50">
        <w:t xml:space="preserve">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121D1F">
        <w:rPr>
          <w:rFonts w:asciiTheme="minorHAnsi" w:hAnsiTheme="minorHAnsi" w:cstheme="minorHAnsi"/>
        </w:rPr>
        <w:t>disorder.</w:t>
      </w:r>
    </w:p>
    <w:p w14:paraId="0673D45C" w14:textId="5C4C4E38" w:rsidR="00121D1F" w:rsidRPr="00121D1F" w:rsidRDefault="00121D1F" w:rsidP="00121D1F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121D1F">
        <w:rPr>
          <w:rFonts w:asciiTheme="minorHAnsi" w:hAnsiTheme="minorHAnsi" w:cstheme="minorHAnsi"/>
        </w:rPr>
        <w:t xml:space="preserve">5. Treatments for anxiety disorders include therapy, </w:t>
      </w:r>
      <w:r w:rsidRPr="00FB7C50">
        <w:t xml:space="preserve">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121D1F">
        <w:rPr>
          <w:rFonts w:asciiTheme="minorHAnsi" w:hAnsiTheme="minorHAnsi" w:cstheme="minorHAnsi"/>
        </w:rPr>
        <w:t>, support</w:t>
      </w:r>
      <w:r>
        <w:rPr>
          <w:rFonts w:asciiTheme="minorHAnsi" w:hAnsiTheme="minorHAnsi" w:cstheme="minorHAnsi"/>
        </w:rPr>
        <w:t xml:space="preserve"> </w:t>
      </w:r>
      <w:r w:rsidRPr="00121D1F">
        <w:rPr>
          <w:rFonts w:asciiTheme="minorHAnsi" w:hAnsiTheme="minorHAnsi" w:cstheme="minorHAnsi"/>
        </w:rPr>
        <w:t>groups, and self-care.</w:t>
      </w:r>
    </w:p>
    <w:p w14:paraId="76923AC8" w14:textId="58265211" w:rsidR="000074AE" w:rsidRDefault="00121D1F" w:rsidP="00121D1F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121D1F">
        <w:rPr>
          <w:rFonts w:asciiTheme="minorHAnsi" w:hAnsiTheme="minorHAnsi" w:cstheme="minorHAnsi"/>
        </w:rPr>
        <w:t>6. Major anxiety that happens when someone is exposed to a specific object or</w:t>
      </w:r>
      <w:r>
        <w:rPr>
          <w:rFonts w:asciiTheme="minorHAnsi" w:hAnsiTheme="minorHAnsi" w:cstheme="minorHAnsi"/>
        </w:rPr>
        <w:t xml:space="preserve"> </w:t>
      </w:r>
      <w:r w:rsidRPr="00121D1F">
        <w:rPr>
          <w:rFonts w:asciiTheme="minorHAnsi" w:hAnsiTheme="minorHAnsi" w:cstheme="minorHAnsi"/>
        </w:rPr>
        <w:t xml:space="preserve">situation is called a simple </w:t>
      </w:r>
      <w:r w:rsidRPr="00FB7C50">
        <w:t xml:space="preserve">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bookmarkStart w:id="0" w:name="_GoBack"/>
      <w:bookmarkEnd w:id="0"/>
      <w:r w:rsidRPr="00121D1F">
        <w:rPr>
          <w:rFonts w:asciiTheme="minorHAnsi" w:hAnsiTheme="minorHAnsi" w:cstheme="minorHAnsi"/>
        </w:rPr>
        <w:t>.</w:t>
      </w:r>
    </w:p>
    <w:sectPr w:rsidR="000074AE" w:rsidSect="0045607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C4DFD0" w14:textId="77777777" w:rsidR="00586DB3" w:rsidRDefault="00586DB3" w:rsidP="00586DB3">
      <w:pPr>
        <w:spacing w:after="0" w:line="240" w:lineRule="auto"/>
      </w:pPr>
      <w:r>
        <w:separator/>
      </w:r>
    </w:p>
  </w:endnote>
  <w:endnote w:type="continuationSeparator" w:id="0">
    <w:p w14:paraId="06DB707B" w14:textId="77777777" w:rsidR="00586DB3" w:rsidRDefault="00586DB3" w:rsidP="0058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Garamond Std Lt">
    <w:altName w:val="ITC Garamond Std L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uropeanPi 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LTStd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LTStd-LightOb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4"/>
      </w:rPr>
      <w:id w:val="15538168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60F529" w14:textId="77777777" w:rsidR="006E28B0" w:rsidRDefault="006E28B0" w:rsidP="006E28B0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  <w:p w14:paraId="01AA2979" w14:textId="0FEA8479" w:rsidR="006E28B0" w:rsidRDefault="006E28B0" w:rsidP="006E28B0">
        <w:pPr>
          <w:autoSpaceDE w:val="0"/>
          <w:autoSpaceDN w:val="0"/>
          <w:adjustRightInd w:val="0"/>
          <w:spacing w:after="0" w:line="240" w:lineRule="auto"/>
        </w:pP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 xml:space="preserve">© 2021 Human Kinetics. For use with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Live Well: Middle School Health 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by K. McConnell, T. Farrar, and C. Corbin (Champaign, IL: Human Kinetics, 2021).</w:t>
        </w:r>
      </w:p>
    </w:sdtContent>
  </w:sdt>
  <w:p w14:paraId="643F350B" w14:textId="77777777" w:rsidR="00445F7A" w:rsidRDefault="00445F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2F8563" w14:textId="77777777" w:rsidR="00586DB3" w:rsidRDefault="00586DB3" w:rsidP="00586DB3">
      <w:pPr>
        <w:spacing w:after="0" w:line="240" w:lineRule="auto"/>
      </w:pPr>
      <w:r>
        <w:separator/>
      </w:r>
    </w:p>
  </w:footnote>
  <w:footnote w:type="continuationSeparator" w:id="0">
    <w:p w14:paraId="580A1314" w14:textId="77777777" w:rsidR="00586DB3" w:rsidRDefault="00586DB3" w:rsidP="00586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0CEDB0" w14:textId="6DE696F7" w:rsidR="003D4314" w:rsidRDefault="006E28B0" w:rsidP="00047D97">
    <w:pPr>
      <w:pStyle w:val="Heading2"/>
      <w:spacing w:before="0" w:after="0" w:line="240" w:lineRule="auto"/>
      <w:jc w:val="center"/>
      <w:rPr>
        <w:i/>
        <w:u w:val="none"/>
      </w:rPr>
    </w:pPr>
    <w:r>
      <w:rPr>
        <w:i/>
        <w:u w:val="none"/>
      </w:rPr>
      <w:t>Live Well: Middle School Health</w:t>
    </w:r>
  </w:p>
  <w:p w14:paraId="11CA52FA" w14:textId="363A284E" w:rsidR="00047D97" w:rsidRDefault="00047D97" w:rsidP="00047D97">
    <w:pPr>
      <w:pStyle w:val="Heading2"/>
      <w:spacing w:before="0" w:after="0" w:line="240" w:lineRule="auto"/>
      <w:jc w:val="center"/>
      <w:rPr>
        <w:u w:val="none"/>
      </w:rPr>
    </w:pPr>
    <w:r w:rsidRPr="00047D97">
      <w:rPr>
        <w:u w:val="none"/>
      </w:rPr>
      <w:t xml:space="preserve">Lesson </w:t>
    </w:r>
    <w:r w:rsidR="007D6133">
      <w:rPr>
        <w:u w:val="none"/>
      </w:rPr>
      <w:t>7</w:t>
    </w:r>
    <w:r w:rsidRPr="00047D97">
      <w:rPr>
        <w:u w:val="none"/>
      </w:rPr>
      <w:t>.</w:t>
    </w:r>
    <w:r w:rsidR="00121D1F">
      <w:rPr>
        <w:u w:val="none"/>
      </w:rPr>
      <w:t>2</w:t>
    </w:r>
    <w:r w:rsidRPr="00047D97">
      <w:rPr>
        <w:u w:val="none"/>
      </w:rPr>
      <w:t xml:space="preserve"> </w:t>
    </w:r>
    <w:r w:rsidR="00121D1F" w:rsidRPr="00121D1F">
      <w:rPr>
        <w:u w:val="none"/>
      </w:rPr>
      <w:t>Mental Disorders and Anxiety</w:t>
    </w:r>
  </w:p>
  <w:p w14:paraId="45C80D7F" w14:textId="77777777" w:rsidR="00047D97" w:rsidRPr="00047D97" w:rsidRDefault="00047D97" w:rsidP="00047D97">
    <w:pPr>
      <w:rPr>
        <w:sz w:val="20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45D816D"/>
    <w:multiLevelType w:val="hybridMultilevel"/>
    <w:tmpl w:val="BBB0867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48B8E8A"/>
    <w:multiLevelType w:val="hybridMultilevel"/>
    <w:tmpl w:val="B8AED7F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AC84D41"/>
    <w:multiLevelType w:val="hybridMultilevel"/>
    <w:tmpl w:val="E6807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D25635"/>
    <w:multiLevelType w:val="hybridMultilevel"/>
    <w:tmpl w:val="D272DB5E"/>
    <w:lvl w:ilvl="0" w:tplc="0409000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44B35ABB"/>
    <w:multiLevelType w:val="hybridMultilevel"/>
    <w:tmpl w:val="4350B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2C3561"/>
    <w:multiLevelType w:val="hybridMultilevel"/>
    <w:tmpl w:val="A64078E6"/>
    <w:lvl w:ilvl="0" w:tplc="407C4E42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DB3"/>
    <w:rsid w:val="000074AE"/>
    <w:rsid w:val="00015EA5"/>
    <w:rsid w:val="00047D97"/>
    <w:rsid w:val="00121D1F"/>
    <w:rsid w:val="001D6663"/>
    <w:rsid w:val="00232D6D"/>
    <w:rsid w:val="00292C33"/>
    <w:rsid w:val="00305E58"/>
    <w:rsid w:val="00324D26"/>
    <w:rsid w:val="003743FD"/>
    <w:rsid w:val="00375EF5"/>
    <w:rsid w:val="003D4314"/>
    <w:rsid w:val="00416C0D"/>
    <w:rsid w:val="0042010A"/>
    <w:rsid w:val="00445F7A"/>
    <w:rsid w:val="004D5B95"/>
    <w:rsid w:val="004F3624"/>
    <w:rsid w:val="005206A3"/>
    <w:rsid w:val="00586DB3"/>
    <w:rsid w:val="005C63B3"/>
    <w:rsid w:val="006E23D8"/>
    <w:rsid w:val="006E28B0"/>
    <w:rsid w:val="007D6133"/>
    <w:rsid w:val="007E3227"/>
    <w:rsid w:val="00800F13"/>
    <w:rsid w:val="00A2029A"/>
    <w:rsid w:val="00A37F27"/>
    <w:rsid w:val="00B4068C"/>
    <w:rsid w:val="00B508AE"/>
    <w:rsid w:val="00BA1C78"/>
    <w:rsid w:val="00C10B97"/>
    <w:rsid w:val="00C714C2"/>
    <w:rsid w:val="00C95D5B"/>
    <w:rsid w:val="00D208EC"/>
    <w:rsid w:val="00D33827"/>
    <w:rsid w:val="00D40F13"/>
    <w:rsid w:val="00D9731B"/>
    <w:rsid w:val="00DF521E"/>
    <w:rsid w:val="00E70613"/>
    <w:rsid w:val="00E75ED6"/>
    <w:rsid w:val="00F40F09"/>
    <w:rsid w:val="00F474BB"/>
    <w:rsid w:val="00FB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5396B1"/>
  <w15:docId w15:val="{4AF8EC77-2C88-4141-B765-0AEDB4561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B95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731B"/>
    <w:pPr>
      <w:keepNext/>
      <w:keepLines/>
      <w:shd w:val="pct12" w:color="auto" w:fill="auto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0B97"/>
    <w:pPr>
      <w:keepNext/>
      <w:keepLines/>
      <w:spacing w:before="240" w:after="240"/>
      <w:outlineLvl w:val="1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Box">
    <w:name w:val="Standard_Box"/>
    <w:next w:val="Normal"/>
    <w:qFormat/>
    <w:rsid w:val="00D973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20" w:right="720"/>
    </w:pPr>
    <w:rPr>
      <w:rFonts w:ascii="Cambria" w:eastAsiaTheme="majorEastAsia" w:hAnsi="Cambria" w:cstheme="majorBidi"/>
      <w:bCs/>
      <w:iCs/>
      <w:lang w:eastAsia="en-CA"/>
    </w:rPr>
  </w:style>
  <w:style w:type="paragraph" w:customStyle="1" w:styleId="StandardBoxheading">
    <w:name w:val="Standard_Box_heading"/>
    <w:basedOn w:val="StandardBox"/>
    <w:next w:val="StandardBox"/>
    <w:qFormat/>
    <w:rsid w:val="00D9731B"/>
    <w:rPr>
      <w:b/>
    </w:rPr>
  </w:style>
  <w:style w:type="paragraph" w:styleId="ListParagraph">
    <w:name w:val="List Paragraph"/>
    <w:basedOn w:val="Normal"/>
    <w:uiPriority w:val="34"/>
    <w:qFormat/>
    <w:rsid w:val="00D9731B"/>
    <w:pPr>
      <w:ind w:left="288"/>
      <w:contextualSpacing/>
    </w:pPr>
    <w:rPr>
      <w:rFonts w:eastAsiaTheme="minorEastAsia"/>
      <w:lang w:val="en-CA" w:eastAsia="en-CA"/>
    </w:rPr>
  </w:style>
  <w:style w:type="paragraph" w:customStyle="1" w:styleId="Icontext">
    <w:name w:val="Icon_text"/>
    <w:basedOn w:val="Normal"/>
    <w:next w:val="Normal"/>
    <w:qFormat/>
    <w:rsid w:val="00D9731B"/>
    <w:pPr>
      <w:framePr w:wrap="around" w:vAnchor="text" w:hAnchor="text" w:y="1"/>
    </w:pPr>
    <w:rPr>
      <w:rFonts w:eastAsiaTheme="minorEastAsia"/>
      <w:noProof/>
    </w:rPr>
  </w:style>
  <w:style w:type="paragraph" w:styleId="Title">
    <w:name w:val="Title"/>
    <w:basedOn w:val="Normal"/>
    <w:next w:val="Normal"/>
    <w:link w:val="TitleChar"/>
    <w:uiPriority w:val="10"/>
    <w:qFormat/>
    <w:rsid w:val="00416C0D"/>
    <w:pPr>
      <w:spacing w:before="240" w:after="12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16C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D9731B"/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  <w:shd w:val="pct12" w:color="auto" w:fill="auto"/>
    </w:rPr>
  </w:style>
  <w:style w:type="character" w:customStyle="1" w:styleId="Heading2Char">
    <w:name w:val="Heading 2 Char"/>
    <w:basedOn w:val="DefaultParagraphFont"/>
    <w:link w:val="Heading2"/>
    <w:uiPriority w:val="9"/>
    <w:rsid w:val="00C10B97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paragraph" w:customStyle="1" w:styleId="OptionText">
    <w:name w:val="Option Text"/>
    <w:basedOn w:val="Normal"/>
    <w:next w:val="Normal"/>
    <w:qFormat/>
    <w:rsid w:val="00D9731B"/>
    <w:pPr>
      <w:ind w:left="288"/>
    </w:pPr>
    <w:rPr>
      <w:rFonts w:eastAsiaTheme="minorEastAsia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40"/>
    </w:rPr>
  </w:style>
  <w:style w:type="character" w:customStyle="1" w:styleId="HeaderChar">
    <w:name w:val="Header Char"/>
    <w:basedOn w:val="DefaultParagraphFont"/>
    <w:link w:val="Header"/>
    <w:uiPriority w:val="99"/>
    <w:rsid w:val="00D9731B"/>
    <w:rPr>
      <w:sz w:val="40"/>
    </w:rPr>
  </w:style>
  <w:style w:type="paragraph" w:styleId="Footer">
    <w:name w:val="footer"/>
    <w:basedOn w:val="Normal"/>
    <w:link w:val="Foot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9731B"/>
    <w:rPr>
      <w:sz w:val="16"/>
    </w:rPr>
  </w:style>
  <w:style w:type="paragraph" w:customStyle="1" w:styleId="CardTitle">
    <w:name w:val="Card Title"/>
    <w:basedOn w:val="Normal"/>
    <w:next w:val="Normal"/>
    <w:qFormat/>
    <w:rsid w:val="0042010A"/>
    <w:pPr>
      <w:shd w:val="pct15" w:color="auto" w:fill="auto"/>
      <w:jc w:val="center"/>
    </w:pPr>
    <w:rPr>
      <w:rFonts w:asciiTheme="majorHAnsi" w:hAnsiTheme="majorHAnsi"/>
      <w:sz w:val="40"/>
    </w:rPr>
  </w:style>
  <w:style w:type="paragraph" w:customStyle="1" w:styleId="CardSubtitle">
    <w:name w:val="Card Subtitle"/>
    <w:basedOn w:val="CardTitle"/>
    <w:next w:val="Normal"/>
    <w:qFormat/>
    <w:rsid w:val="0042010A"/>
    <w:pPr>
      <w:shd w:val="clear" w:color="auto" w:fill="auto"/>
    </w:pPr>
    <w:rPr>
      <w:sz w:val="36"/>
    </w:rPr>
  </w:style>
  <w:style w:type="paragraph" w:customStyle="1" w:styleId="CardHeading">
    <w:name w:val="Card Heading"/>
    <w:basedOn w:val="Normal"/>
    <w:next w:val="Normal"/>
    <w:qFormat/>
    <w:rsid w:val="00D9731B"/>
    <w:pPr>
      <w:autoSpaceDE w:val="0"/>
      <w:autoSpaceDN w:val="0"/>
      <w:adjustRightInd w:val="0"/>
      <w:spacing w:after="0" w:line="480" w:lineRule="auto"/>
    </w:pPr>
    <w:rPr>
      <w:rFonts w:cs="Times New Roman"/>
      <w:b/>
      <w:bCs/>
      <w:sz w:val="32"/>
      <w:szCs w:val="24"/>
      <w:u w:val="single"/>
    </w:rPr>
  </w:style>
  <w:style w:type="paragraph" w:customStyle="1" w:styleId="Style1">
    <w:name w:val="Style1"/>
    <w:basedOn w:val="ListParagraph"/>
    <w:next w:val="Normal"/>
    <w:qFormat/>
    <w:rsid w:val="00800F1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6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DB3"/>
    <w:rPr>
      <w:rFonts w:ascii="Tahoma" w:hAnsi="Tahoma" w:cs="Tahoma"/>
      <w:sz w:val="16"/>
      <w:szCs w:val="16"/>
    </w:rPr>
  </w:style>
  <w:style w:type="paragraph" w:customStyle="1" w:styleId="Tablecolumnhead">
    <w:name w:val="Table column head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asciiTheme="majorHAnsi" w:hAnsiTheme="majorHAnsi" w:cs="Times New Roman"/>
      <w:b/>
      <w:szCs w:val="24"/>
    </w:rPr>
  </w:style>
  <w:style w:type="paragraph" w:customStyle="1" w:styleId="Tablebodytext">
    <w:name w:val="Table body text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474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74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74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74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74BB"/>
    <w:rPr>
      <w:b/>
      <w:bCs/>
      <w:sz w:val="20"/>
      <w:szCs w:val="20"/>
    </w:rPr>
  </w:style>
  <w:style w:type="paragraph" w:customStyle="1" w:styleId="Quiz-WorksheetTitle">
    <w:name w:val="Quiz-Worksheet Title"/>
    <w:basedOn w:val="Title"/>
    <w:next w:val="Normal"/>
    <w:qFormat/>
    <w:rsid w:val="00A37F27"/>
    <w:rPr>
      <w:sz w:val="36"/>
    </w:rPr>
  </w:style>
  <w:style w:type="table" w:styleId="TableGrid">
    <w:name w:val="Table Grid"/>
    <w:basedOn w:val="TableNormal"/>
    <w:uiPriority w:val="59"/>
    <w:rsid w:val="006E2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743FD"/>
    <w:pPr>
      <w:autoSpaceDE w:val="0"/>
      <w:autoSpaceDN w:val="0"/>
      <w:adjustRightInd w:val="0"/>
      <w:spacing w:after="0" w:line="240" w:lineRule="auto"/>
    </w:pPr>
    <w:rPr>
      <w:rFonts w:ascii="ITC Garamond Std Lt" w:hAnsi="ITC Garamond Std Lt" w:cs="ITC Garamond Std Lt"/>
      <w:color w:val="000000"/>
      <w:sz w:val="24"/>
      <w:szCs w:val="24"/>
    </w:rPr>
  </w:style>
  <w:style w:type="character" w:customStyle="1" w:styleId="A23">
    <w:name w:val="A23"/>
    <w:uiPriority w:val="99"/>
    <w:rsid w:val="003743FD"/>
    <w:rPr>
      <w:rFonts w:cs="ITC Garamond Std Lt"/>
      <w:color w:val="FFFFFF"/>
      <w:sz w:val="23"/>
      <w:szCs w:val="23"/>
      <w:u w:val="single"/>
    </w:rPr>
  </w:style>
  <w:style w:type="character" w:customStyle="1" w:styleId="A10">
    <w:name w:val="A10"/>
    <w:uiPriority w:val="99"/>
    <w:rsid w:val="003743FD"/>
    <w:rPr>
      <w:rFonts w:ascii="EuropeanPi 1" w:hAnsi="EuropeanPi 1" w:cs="EuropeanPi 1"/>
      <w:color w:val="0059A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58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Worksheet</vt:lpstr>
    </vt:vector>
  </TitlesOfParts>
  <Company>Human Kinetics</Company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</dc:title>
  <dc:creator>Derek Campbell</dc:creator>
  <cp:lastModifiedBy>Melissa Feld</cp:lastModifiedBy>
  <cp:revision>3</cp:revision>
  <dcterms:created xsi:type="dcterms:W3CDTF">2020-11-05T19:40:00Z</dcterms:created>
  <dcterms:modified xsi:type="dcterms:W3CDTF">2020-11-05T19:41:00Z</dcterms:modified>
</cp:coreProperties>
</file>