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34976" w14:textId="14705AEB" w:rsidR="00BD1B6C" w:rsidRDefault="00BD1B6C" w:rsidP="00BD1B6C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10.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Quiz Answers</w:t>
      </w:r>
    </w:p>
    <w:p w14:paraId="0585ED57" w14:textId="77777777" w:rsidR="00BD1B6C" w:rsidRDefault="00BD1B6C" w:rsidP="00BD1B6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7FE8F36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Title: Lesson 10.2 Quiz</w:t>
      </w:r>
    </w:p>
    <w:p w14:paraId="7BC8F0BE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Topic: L10.2LO6: Compare and contrast aggression and assertiveness.</w:t>
      </w:r>
    </w:p>
    <w:p w14:paraId="66C8990A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1. Acting aggressively always involves violence.</w:t>
      </w:r>
    </w:p>
    <w:p w14:paraId="38A403C1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a. true</w:t>
      </w:r>
    </w:p>
    <w:p w14:paraId="0730C4E7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*b. false</w:t>
      </w:r>
    </w:p>
    <w:p w14:paraId="74FE97D3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613658C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Title: Lesson 10.2 Quiz</w:t>
      </w:r>
    </w:p>
    <w:p w14:paraId="112B9B48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Topic: L10.2LO6: Compare and contrast aggression and assertiveness.</w:t>
      </w:r>
    </w:p>
    <w:p w14:paraId="50F0D074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 xml:space="preserve">2. Assertiveness includes all of the following </w:t>
      </w:r>
      <w:r w:rsidRPr="00C5594B">
        <w:rPr>
          <w:rFonts w:ascii="Times New Roman" w:hAnsi="Times New Roman" w:cs="Times New Roman"/>
          <w:iCs/>
          <w:color w:val="000000"/>
        </w:rPr>
        <w:t>EXCEPT</w:t>
      </w:r>
    </w:p>
    <w:p w14:paraId="4179CDEE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*a. dominance</w:t>
      </w:r>
    </w:p>
    <w:p w14:paraId="78DDEA7D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b. confidence</w:t>
      </w:r>
    </w:p>
    <w:p w14:paraId="7479C51A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c. respect</w:t>
      </w:r>
    </w:p>
    <w:p w14:paraId="7E8B74D9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d. calmness</w:t>
      </w:r>
    </w:p>
    <w:p w14:paraId="470E9328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53035C8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Title: Lesson 10.2 Quiz</w:t>
      </w:r>
    </w:p>
    <w:p w14:paraId="758C01BC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Topic: L10.2LO7: Illustrate each common cause of conflict using a realistic example.</w:t>
      </w:r>
    </w:p>
    <w:p w14:paraId="172B7F76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3. A shipment of fertilizer arrives in a farming community with only half the amount that was ordered, causing conflict among the farmers about how to divide the shipment. This is an example of conflict over</w:t>
      </w:r>
    </w:p>
    <w:p w14:paraId="7AC59693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a. relationships</w:t>
      </w:r>
    </w:p>
    <w:p w14:paraId="092E74E6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b. interests</w:t>
      </w:r>
    </w:p>
    <w:p w14:paraId="564759D2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lastRenderedPageBreak/>
        <w:t>c. values</w:t>
      </w:r>
    </w:p>
    <w:p w14:paraId="0A4DA4F5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*d. resources</w:t>
      </w:r>
    </w:p>
    <w:p w14:paraId="5FBE1269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9D523F5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Type: MT</w:t>
      </w:r>
    </w:p>
    <w:p w14:paraId="20D1315E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Title: Lesson 10.2 Quiz</w:t>
      </w:r>
    </w:p>
    <w:p w14:paraId="145FA1F1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Topic: L10.2LO8: Compare and contrast two styles of managing conflict.</w:t>
      </w:r>
    </w:p>
    <w:p w14:paraId="33D45645" w14:textId="6E0DFE7E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4. Match each conflict management style with its correct description.</w:t>
      </w:r>
    </w:p>
    <w:p w14:paraId="73FE65FC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a. accommodating = when you cooperate to a high degree, even letting go of your own goals in order to reach a solution</w:t>
      </w:r>
    </w:p>
    <w:p w14:paraId="019B7B59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b. avoiding = when you simply ignore the thing that is causing the conflict</w:t>
      </w:r>
    </w:p>
    <w:p w14:paraId="44D7B01E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c. collaborating = when you work together to try to achieve everyone’s goals</w:t>
      </w:r>
    </w:p>
    <w:p w14:paraId="218C3DE0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d. competing = the win-lose approach</w:t>
      </w:r>
    </w:p>
    <w:p w14:paraId="1C2E8A8D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e. compromising = when neither party really achieves all of what it wants</w:t>
      </w:r>
    </w:p>
    <w:p w14:paraId="40860456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0612B29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Type: MT</w:t>
      </w:r>
    </w:p>
    <w:p w14:paraId="5AC1AE84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Title: Lesson 10.2 Quiz</w:t>
      </w:r>
    </w:p>
    <w:p w14:paraId="5350EA13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Topic: L10.2LO9: Practice the steps of conflict resolution.</w:t>
      </w:r>
    </w:p>
    <w:p w14:paraId="6230B8DC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5. Place the steps to conflict resolution in numerical order by matching the number to the step.</w:t>
      </w:r>
    </w:p>
    <w:p w14:paraId="0230C796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a. 3 = Brainstorm options.</w:t>
      </w:r>
    </w:p>
    <w:p w14:paraId="24657C0B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b. 5 = Make a decision.</w:t>
      </w:r>
    </w:p>
    <w:p w14:paraId="64546E77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c. 2 = Listen to the perspective of others.</w:t>
      </w:r>
    </w:p>
    <w:p w14:paraId="161EAC1E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d. 1 = Take a deep breath and calm yourself.</w:t>
      </w:r>
    </w:p>
    <w:p w14:paraId="31BDA90E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  <w:r w:rsidRPr="00C5594B">
        <w:rPr>
          <w:rFonts w:ascii="Times New Roman" w:hAnsi="Times New Roman" w:cs="Times New Roman"/>
          <w:color w:val="000000"/>
        </w:rPr>
        <w:t>e. 4 = Identify your best option or strategy.</w:t>
      </w:r>
    </w:p>
    <w:p w14:paraId="540B53BA" w14:textId="77777777" w:rsidR="00C5594B" w:rsidRPr="00C5594B" w:rsidRDefault="00C5594B" w:rsidP="00C5594B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C5594B" w:rsidRPr="00C5594B" w:rsidSect="00C559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94B"/>
    <w:rsid w:val="00045B56"/>
    <w:rsid w:val="000D40F3"/>
    <w:rsid w:val="003C1F31"/>
    <w:rsid w:val="00554C0F"/>
    <w:rsid w:val="00621B0E"/>
    <w:rsid w:val="006B14AD"/>
    <w:rsid w:val="008C0F3B"/>
    <w:rsid w:val="008F6172"/>
    <w:rsid w:val="009C28A9"/>
    <w:rsid w:val="009E6601"/>
    <w:rsid w:val="00BD1B6C"/>
    <w:rsid w:val="00C5594B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C9B39"/>
  <w15:chartTrackingRefBased/>
  <w15:docId w15:val="{64DEF2C2-55D1-4685-A22B-C3A412C4E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94B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2022-10-20T20:16:00Z</dcterms:created>
  <dcterms:modified xsi:type="dcterms:W3CDTF">2023-01-18T17:47:00Z</dcterms:modified>
</cp:coreProperties>
</file>