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E5A3" w14:textId="68E4D22A" w:rsidR="00FC4A94" w:rsidRDefault="00FC4A94" w:rsidP="00FC4A9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11.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08F75F2E" w14:textId="77777777" w:rsidR="00FC4A94" w:rsidRDefault="00FC4A94" w:rsidP="00FC4A9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6176B69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Title: Lesson 11.3 Quiz</w:t>
      </w:r>
    </w:p>
    <w:p w14:paraId="6B805C08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Topic: L11.3LO11: Define what an alcohol use disorder is and how it is diagnosed.</w:t>
      </w:r>
    </w:p>
    <w:p w14:paraId="36578449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1. A teen may be diagnosed with an alcohol use disorder if their drinking</w:t>
      </w:r>
    </w:p>
    <w:p w14:paraId="567AB537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*a. causes distress or harm</w:t>
      </w:r>
    </w:p>
    <w:p w14:paraId="3C86F0DF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b. is limited to occasional weekend parties</w:t>
      </w:r>
    </w:p>
    <w:p w14:paraId="1FD37873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c. lasts more than six months</w:t>
      </w:r>
    </w:p>
    <w:p w14:paraId="0EC09AAA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d. is posted on social media</w:t>
      </w:r>
    </w:p>
    <w:p w14:paraId="0DFA18CB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E95DD97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Title: Lesson 11.3 Quiz</w:t>
      </w:r>
    </w:p>
    <w:p w14:paraId="6662CC62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Topic: L11.3LO12: Describe three of the most common reasons for teen alcohol use disorders.</w:t>
      </w:r>
    </w:p>
    <w:p w14:paraId="7747C655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2. Psychological factors that lead to teen alcohol use disorders include all the following EXCEPT</w:t>
      </w:r>
    </w:p>
    <w:p w14:paraId="179098F4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*a. jealousy</w:t>
      </w:r>
    </w:p>
    <w:p w14:paraId="214875AD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b. anxiety</w:t>
      </w:r>
    </w:p>
    <w:p w14:paraId="73D727B1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c. depression</w:t>
      </w:r>
    </w:p>
    <w:p w14:paraId="201A93D5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d. impulsiveness</w:t>
      </w:r>
    </w:p>
    <w:p w14:paraId="36A626D3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F2C3B54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Title: Lesson 11.3 Quiz</w:t>
      </w:r>
    </w:p>
    <w:p w14:paraId="7EECD4B6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Topic: L11.3LO13: Explain what outpatient treatment is.</w:t>
      </w:r>
    </w:p>
    <w:p w14:paraId="5EA94A18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3. Which is NOT a feature of outpatient treatment for teens with drinking problems?</w:t>
      </w:r>
    </w:p>
    <w:p w14:paraId="1F8C5DDA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a. Teens can continue to go to school.</w:t>
      </w:r>
    </w:p>
    <w:p w14:paraId="66F93395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b. Teens must attend counseling on a prearranged basis.</w:t>
      </w:r>
    </w:p>
    <w:p w14:paraId="013CCE99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lastRenderedPageBreak/>
        <w:t>c. Teens can live at home.</w:t>
      </w:r>
    </w:p>
    <w:p w14:paraId="14CE738A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*d. Teens must take medications to prevent a relapse to drinking.</w:t>
      </w:r>
    </w:p>
    <w:p w14:paraId="4F333233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A19B54A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Title: Lesson 11.3 Quiz</w:t>
      </w:r>
    </w:p>
    <w:p w14:paraId="474CC979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Topic: L11.3LO14: Summarize what a residential treatment center is.</w:t>
      </w:r>
    </w:p>
    <w:p w14:paraId="67DA0EE1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4. Residential treatment centers for alcohol use disorders do NOT want other family members involved in the young person’s treatment.</w:t>
      </w:r>
    </w:p>
    <w:p w14:paraId="3379CB78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a. true</w:t>
      </w:r>
    </w:p>
    <w:p w14:paraId="627F8C7D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*b. false</w:t>
      </w:r>
    </w:p>
    <w:p w14:paraId="523D85B4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3F329E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Title: Lesson 11.3 Quiz</w:t>
      </w:r>
    </w:p>
    <w:p w14:paraId="1C85A447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Topic: L11.3LO15: Identify what a student assistance program does.</w:t>
      </w:r>
    </w:p>
    <w:p w14:paraId="4DFBF934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5. Schools set up a student assistance program to address problem drinking by</w:t>
      </w:r>
    </w:p>
    <w:p w14:paraId="56942FAF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a. requiring meetings with the school nurse</w:t>
      </w:r>
    </w:p>
    <w:p w14:paraId="0DF626B7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b. organizing regular counseling sessions with school counselors</w:t>
      </w:r>
    </w:p>
    <w:p w14:paraId="373801AA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*c. bringing in substance abuse counselors to meet with students</w:t>
      </w:r>
    </w:p>
    <w:p w14:paraId="7AA49FA9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  <w:r w:rsidRPr="00C14131">
        <w:rPr>
          <w:rFonts w:ascii="Times New Roman" w:hAnsi="Times New Roman" w:cs="Times New Roman"/>
          <w:color w:val="000000"/>
        </w:rPr>
        <w:t>d. providing weekly discussion sessions with teachers and coaches</w:t>
      </w:r>
    </w:p>
    <w:p w14:paraId="188E0C7C" w14:textId="77777777" w:rsidR="00C14131" w:rsidRPr="00C14131" w:rsidRDefault="00C14131" w:rsidP="00C14131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C14131" w:rsidRPr="00C14131" w:rsidSect="00C1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31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C14131"/>
    <w:rsid w:val="00CE77F1"/>
    <w:rsid w:val="00DE7A40"/>
    <w:rsid w:val="00E60BBC"/>
    <w:rsid w:val="00FA6C2D"/>
    <w:rsid w:val="00FB1D8C"/>
    <w:rsid w:val="00FC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A099A"/>
  <w15:chartTrackingRefBased/>
  <w15:docId w15:val="{8B6A2AE7-AA33-41B6-A345-04D39466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13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2022-10-20T21:39:00Z</dcterms:created>
  <dcterms:modified xsi:type="dcterms:W3CDTF">2023-01-18T17:48:00Z</dcterms:modified>
</cp:coreProperties>
</file>