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317AF6" w14:textId="21D1CDF8" w:rsidR="007E0243" w:rsidRPr="007E0243" w:rsidRDefault="00B2701C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7E0243">
        <w:rPr>
          <w:rFonts w:ascii="Courier New" w:eastAsia="Courier New" w:hAnsi="Courier New" w:cs="Courier New"/>
          <w:sz w:val="20"/>
        </w:rPr>
        <w:t xml:space="preserve">1E </w:t>
      </w:r>
      <w:r w:rsidR="007E0243" w:rsidRPr="007E0243">
        <w:rPr>
          <w:rFonts w:ascii="Courier New" w:eastAsia="Courier New" w:hAnsi="Courier New" w:cs="Courier New"/>
          <w:sz w:val="20"/>
        </w:rPr>
        <w:t xml:space="preserve">Quiz Questions </w:t>
      </w:r>
      <w:r w:rsidR="00721192">
        <w:rPr>
          <w:rFonts w:ascii="Courier New" w:eastAsia="Courier New" w:hAnsi="Courier New" w:cs="Courier New"/>
          <w:sz w:val="20"/>
        </w:rPr>
        <w:t>Lesson 13.3</w:t>
      </w:r>
    </w:p>
    <w:p w14:paraId="722AA394" w14:textId="77777777" w:rsidR="007E0243" w:rsidRPr="007E0243" w:rsidRDefault="007E0243">
      <w:pPr>
        <w:pStyle w:val="BODY"/>
        <w:rPr>
          <w:rFonts w:ascii="Courier New" w:eastAsia="Courier New" w:hAnsi="Courier New" w:cs="Courier New"/>
          <w:sz w:val="20"/>
        </w:rPr>
      </w:pPr>
    </w:p>
    <w:p w14:paraId="03065C7E" w14:textId="4446FB7C" w:rsidR="00EE03C5" w:rsidRPr="007E0243" w:rsidRDefault="00721192">
      <w:pPr>
        <w:pStyle w:val="BODY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1. Which is NOT an external factor that influences teens to use medications and drugs?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2616F5CA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59E010B5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a. TV and movies that depict drug use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03EDC926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b. friends’ attitudes toward drugs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544A5EAA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c. the person’s own attitude toward drug use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441E91E0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d. depictions of drug use on social media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63CF0A5A" w14:textId="77777777" w:rsidR="00EE03C5" w:rsidRPr="007E0243" w:rsidRDefault="00EE03C5">
      <w:pPr>
        <w:pStyle w:val="Normal0"/>
        <w:ind w:left="720"/>
        <w:rPr>
          <w:rFonts w:ascii="Courier New" w:hAnsi="Courier New" w:cs="Courier New"/>
          <w:sz w:val="20"/>
        </w:rPr>
      </w:pPr>
    </w:p>
    <w:p w14:paraId="18CCFF95" w14:textId="77777777" w:rsidR="00EE03C5" w:rsidRPr="007E0243" w:rsidRDefault="00721192">
      <w:pPr>
        <w:pStyle w:val="BODY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Answer: _____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0B75A54A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3B52B72A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6F499155" w14:textId="77777777" w:rsidR="00EE03C5" w:rsidRPr="007E0243" w:rsidRDefault="00721192">
      <w:pPr>
        <w:pStyle w:val="BODY"/>
        <w:rPr>
          <w:rFonts w:ascii="Courier New" w:eastAsia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 xml:space="preserve">2. Transitions in life, such as moving to a new school district or moving from middle school to high school, can lead to increased risk of drug use. </w:t>
      </w:r>
    </w:p>
    <w:p w14:paraId="74596A3A" w14:textId="77777777" w:rsidR="00EE03C5" w:rsidRPr="007E0243" w:rsidRDefault="00EE03C5">
      <w:pPr>
        <w:pStyle w:val="Normal0"/>
        <w:rPr>
          <w:rFonts w:ascii="Courier New" w:eastAsia="Courier New" w:hAnsi="Courier New" w:cs="Courier New"/>
          <w:sz w:val="20"/>
        </w:rPr>
      </w:pPr>
    </w:p>
    <w:p w14:paraId="254D391E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a. True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1E950C17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b. False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56FDA02D" w14:textId="77777777" w:rsidR="00EE03C5" w:rsidRPr="007E0243" w:rsidRDefault="00EE03C5">
      <w:pPr>
        <w:pStyle w:val="Normal0"/>
        <w:ind w:left="720"/>
        <w:rPr>
          <w:rFonts w:ascii="Courier New" w:hAnsi="Courier New" w:cs="Courier New"/>
          <w:sz w:val="20"/>
        </w:rPr>
      </w:pPr>
    </w:p>
    <w:p w14:paraId="5AF6C5AC" w14:textId="77777777" w:rsidR="00EE03C5" w:rsidRPr="007E0243" w:rsidRDefault="00721192">
      <w:pPr>
        <w:pStyle w:val="BODY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Answer: _____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480A43D5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4CD90EE1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3E1CB909" w14:textId="77777777" w:rsidR="00EE03C5" w:rsidRPr="007E0243" w:rsidRDefault="00721192">
      <w:pPr>
        <w:pStyle w:val="BODY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3. Drug ads are required to tell consumers all of the following EXCEPT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6EF36C4D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0B8EC49B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a. at least one approved use of the drug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7F1920E2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b. the cost of the drug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020F6F3F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c. the generic name of the drug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252B8227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d. all the risks of using the drug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112CE9D7" w14:textId="77777777" w:rsidR="00EE03C5" w:rsidRPr="007E0243" w:rsidRDefault="00EE03C5">
      <w:pPr>
        <w:pStyle w:val="Normal0"/>
        <w:ind w:left="720"/>
        <w:rPr>
          <w:rFonts w:ascii="Courier New" w:hAnsi="Courier New" w:cs="Courier New"/>
          <w:sz w:val="20"/>
        </w:rPr>
      </w:pPr>
    </w:p>
    <w:p w14:paraId="03139528" w14:textId="77777777" w:rsidR="00EE03C5" w:rsidRPr="007E0243" w:rsidRDefault="00721192">
      <w:pPr>
        <w:pStyle w:val="BODY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Answer: _____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214DCDEA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40E14E32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1E81A9E2" w14:textId="77777777" w:rsidR="00EE03C5" w:rsidRPr="007E0243" w:rsidRDefault="00721192">
      <w:pPr>
        <w:pStyle w:val="BODY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4. Which marketing technique would be most effective with teens who are anxious to fit in with their peers?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6F5F1525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2DBB28AD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a. tracking the teens’ digital trails to determine their interests and purchases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00142E9F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b. using messages that imply that everyone is doing it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214D3EF7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c. using emotional music and images to make teens identify with a product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2B753BDC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d. incorporating games, apps, and contests in the ad to hold teens’ interest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4B863BE4" w14:textId="77777777" w:rsidR="00EE03C5" w:rsidRPr="007E0243" w:rsidRDefault="00EE03C5">
      <w:pPr>
        <w:pStyle w:val="Normal0"/>
        <w:ind w:left="720"/>
        <w:rPr>
          <w:rFonts w:ascii="Courier New" w:hAnsi="Courier New" w:cs="Courier New"/>
          <w:sz w:val="20"/>
        </w:rPr>
      </w:pPr>
    </w:p>
    <w:p w14:paraId="77B472EA" w14:textId="77777777" w:rsidR="00EE03C5" w:rsidRPr="007E0243" w:rsidRDefault="00721192">
      <w:pPr>
        <w:pStyle w:val="BODY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Answer: _____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60A97A16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60BD7A3A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6006F3E9" w14:textId="77777777" w:rsidR="00EE03C5" w:rsidRPr="007E0243" w:rsidRDefault="00721192">
      <w:pPr>
        <w:pStyle w:val="BODY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5. What is an example of a healthy activity that you could do without advance planning?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05C8209E" w14:textId="77777777" w:rsidR="00EE03C5" w:rsidRPr="007E0243" w:rsidRDefault="00EE03C5">
      <w:pPr>
        <w:pStyle w:val="Normal0"/>
        <w:rPr>
          <w:rFonts w:ascii="Courier New" w:hAnsi="Courier New" w:cs="Courier New"/>
          <w:sz w:val="20"/>
        </w:rPr>
      </w:pPr>
    </w:p>
    <w:p w14:paraId="6998013F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a. signing up to take a class doing something you haven’t done before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0774C267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b. arranging to volunteer for a cause you believe in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2552AE34" w14:textId="77777777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c. going to a soccer game or other sporting event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6FF1D0FD" w14:textId="08D76BDA" w:rsidR="00EE03C5" w:rsidRPr="007E0243" w:rsidRDefault="00721192">
      <w:pPr>
        <w:pStyle w:val="BODY"/>
        <w:ind w:left="720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 xml:space="preserve">d. </w:t>
      </w:r>
      <w:r w:rsidR="00B2701C">
        <w:rPr>
          <w:rFonts w:ascii="Courier New" w:eastAsia="Courier New" w:hAnsi="Courier New" w:cs="Courier New"/>
          <w:sz w:val="20"/>
        </w:rPr>
        <w:t>going for a walk</w:t>
      </w:r>
      <w:r w:rsidRPr="007E0243">
        <w:rPr>
          <w:rFonts w:ascii="Courier New" w:hAnsi="Courier New" w:cs="Courier New"/>
          <w:sz w:val="20"/>
        </w:rPr>
        <w:t xml:space="preserve"> </w:t>
      </w:r>
    </w:p>
    <w:p w14:paraId="2AEB5A6B" w14:textId="77777777" w:rsidR="00EE03C5" w:rsidRPr="007E0243" w:rsidRDefault="00EE03C5">
      <w:pPr>
        <w:pStyle w:val="Normal0"/>
        <w:ind w:left="720"/>
        <w:rPr>
          <w:rFonts w:ascii="Courier New" w:hAnsi="Courier New" w:cs="Courier New"/>
          <w:sz w:val="20"/>
        </w:rPr>
      </w:pPr>
    </w:p>
    <w:p w14:paraId="5828DEE4" w14:textId="0BD165A2" w:rsidR="000F616D" w:rsidRPr="007E0243" w:rsidRDefault="00721192" w:rsidP="00DD443A">
      <w:pPr>
        <w:pStyle w:val="BODY"/>
        <w:rPr>
          <w:rFonts w:ascii="Courier New" w:hAnsi="Courier New" w:cs="Courier New"/>
          <w:sz w:val="20"/>
        </w:rPr>
      </w:pPr>
      <w:r w:rsidRPr="007E0243">
        <w:rPr>
          <w:rFonts w:ascii="Courier New" w:eastAsia="Courier New" w:hAnsi="Courier New" w:cs="Courier New"/>
          <w:sz w:val="20"/>
        </w:rPr>
        <w:t>Answer: _____</w:t>
      </w:r>
    </w:p>
    <w:sectPr w:rsidR="000F616D" w:rsidRPr="007E0243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AE5A9" w14:textId="77777777" w:rsidR="004B37B0" w:rsidRDefault="004B37B0">
      <w:r>
        <w:separator/>
      </w:r>
    </w:p>
  </w:endnote>
  <w:endnote w:type="continuationSeparator" w:id="0">
    <w:p w14:paraId="4E9CA69D" w14:textId="77777777" w:rsidR="004B37B0" w:rsidRDefault="004B3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9C8C2" w14:textId="77777777" w:rsidR="00EE03C5" w:rsidRDefault="00EE03C5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4D0A" w14:textId="77777777" w:rsidR="004B37B0" w:rsidRDefault="004B37B0">
      <w:r>
        <w:separator/>
      </w:r>
    </w:p>
  </w:footnote>
  <w:footnote w:type="continuationSeparator" w:id="0">
    <w:p w14:paraId="5C3BD455" w14:textId="77777777" w:rsidR="004B37B0" w:rsidRDefault="004B3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F63F" w14:textId="77777777" w:rsidR="00EE03C5" w:rsidRDefault="00EE03C5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0243"/>
    <w:rsid w:val="000F616D"/>
    <w:rsid w:val="004B37B0"/>
    <w:rsid w:val="00721192"/>
    <w:rsid w:val="007E0243"/>
    <w:rsid w:val="00B2701C"/>
    <w:rsid w:val="00D90EFC"/>
    <w:rsid w:val="00DD443A"/>
    <w:rsid w:val="00EE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14BB6103"/>
  <w15:chartTrackingRefBased/>
  <w15:docId w15:val="{2BE2FEE3-0AEB-4511-89BC-C11B01BA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72119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6</cp:revision>
  <dcterms:created xsi:type="dcterms:W3CDTF">2023-01-16T21:41:00Z</dcterms:created>
  <dcterms:modified xsi:type="dcterms:W3CDTF">2023-01-23T02:31:00Z</dcterms:modified>
</cp:coreProperties>
</file>