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114F7B" w14:textId="1798FD63" w:rsidR="0081607A" w:rsidRPr="0081607A" w:rsidRDefault="00EE3160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81607A">
        <w:rPr>
          <w:rFonts w:ascii="Courier New" w:eastAsia="Courier New" w:hAnsi="Courier New" w:cs="Courier New"/>
          <w:sz w:val="20"/>
        </w:rPr>
        <w:t xml:space="preserve">1E </w:t>
      </w:r>
      <w:r w:rsidR="0081607A" w:rsidRPr="0081607A">
        <w:rPr>
          <w:rFonts w:ascii="Courier New" w:eastAsia="Courier New" w:hAnsi="Courier New" w:cs="Courier New"/>
          <w:sz w:val="20"/>
        </w:rPr>
        <w:t xml:space="preserve">Quiz Questions </w:t>
      </w:r>
      <w:r w:rsidR="00D451E5">
        <w:rPr>
          <w:rFonts w:ascii="Courier New" w:eastAsia="Courier New" w:hAnsi="Courier New" w:cs="Courier New"/>
          <w:sz w:val="20"/>
        </w:rPr>
        <w:t>Lesson 1.4</w:t>
      </w:r>
    </w:p>
    <w:p w14:paraId="6BBFFE6C" w14:textId="77777777" w:rsidR="0081607A" w:rsidRPr="0081607A" w:rsidRDefault="0081607A">
      <w:pPr>
        <w:pStyle w:val="BODY"/>
        <w:rPr>
          <w:rFonts w:ascii="Courier New" w:eastAsia="Courier New" w:hAnsi="Courier New" w:cs="Courier New"/>
          <w:sz w:val="20"/>
        </w:rPr>
      </w:pPr>
    </w:p>
    <w:p w14:paraId="6C95E4FB" w14:textId="6D22D130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1. Which one of these is a communicable disease?</w:t>
      </w:r>
      <w:r w:rsidRPr="0081607A">
        <w:rPr>
          <w:rFonts w:ascii="Courier New" w:hAnsi="Courier New" w:cs="Courier New"/>
        </w:rPr>
        <w:t xml:space="preserve"> </w:t>
      </w:r>
    </w:p>
    <w:p w14:paraId="4D7E7189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06D67475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a. glaucoma</w:t>
      </w:r>
      <w:r w:rsidRPr="0081607A">
        <w:rPr>
          <w:rFonts w:ascii="Courier New" w:hAnsi="Courier New" w:cs="Courier New"/>
        </w:rPr>
        <w:t xml:space="preserve"> </w:t>
      </w:r>
    </w:p>
    <w:p w14:paraId="6C3E5E41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b. hepatitis</w:t>
      </w:r>
      <w:r w:rsidRPr="0081607A">
        <w:rPr>
          <w:rFonts w:ascii="Courier New" w:hAnsi="Courier New" w:cs="Courier New"/>
        </w:rPr>
        <w:t xml:space="preserve"> </w:t>
      </w:r>
    </w:p>
    <w:p w14:paraId="2FB2D4D5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c. thyroid cancer</w:t>
      </w:r>
      <w:r w:rsidRPr="0081607A">
        <w:rPr>
          <w:rFonts w:ascii="Courier New" w:hAnsi="Courier New" w:cs="Courier New"/>
        </w:rPr>
        <w:t xml:space="preserve"> </w:t>
      </w:r>
    </w:p>
    <w:p w14:paraId="7A9BB489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d. type 1 diabetes</w:t>
      </w:r>
      <w:r w:rsidRPr="0081607A">
        <w:rPr>
          <w:rFonts w:ascii="Courier New" w:hAnsi="Courier New" w:cs="Courier New"/>
        </w:rPr>
        <w:t xml:space="preserve"> </w:t>
      </w:r>
    </w:p>
    <w:p w14:paraId="4269DEB6" w14:textId="77777777" w:rsidR="0075146A" w:rsidRPr="0081607A" w:rsidRDefault="0075146A">
      <w:pPr>
        <w:pStyle w:val="Normal0"/>
        <w:ind w:left="720"/>
        <w:rPr>
          <w:rFonts w:ascii="Courier New" w:hAnsi="Courier New" w:cs="Courier New"/>
          <w:sz w:val="23"/>
        </w:rPr>
      </w:pPr>
    </w:p>
    <w:p w14:paraId="7291B82B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Answer: _____</w:t>
      </w:r>
      <w:r w:rsidRPr="0081607A">
        <w:rPr>
          <w:rFonts w:ascii="Courier New" w:hAnsi="Courier New" w:cs="Courier New"/>
        </w:rPr>
        <w:t xml:space="preserve"> </w:t>
      </w:r>
    </w:p>
    <w:p w14:paraId="5B533178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219DBF82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3BC89BD1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2. When a person infected with a contagious disease sneezes, pathogens can spread due to which form of transmission?</w:t>
      </w:r>
      <w:r w:rsidRPr="0081607A">
        <w:rPr>
          <w:rFonts w:ascii="Courier New" w:hAnsi="Courier New" w:cs="Courier New"/>
        </w:rPr>
        <w:t xml:space="preserve"> </w:t>
      </w:r>
    </w:p>
    <w:p w14:paraId="1A0E869B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3A4EAE71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a. indirect</w:t>
      </w:r>
      <w:r w:rsidRPr="0081607A">
        <w:rPr>
          <w:rFonts w:ascii="Courier New" w:hAnsi="Courier New" w:cs="Courier New"/>
        </w:rPr>
        <w:t xml:space="preserve"> </w:t>
      </w:r>
    </w:p>
    <w:p w14:paraId="7786FF7C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b. direct</w:t>
      </w:r>
      <w:r w:rsidRPr="0081607A">
        <w:rPr>
          <w:rFonts w:ascii="Courier New" w:hAnsi="Courier New" w:cs="Courier New"/>
        </w:rPr>
        <w:t xml:space="preserve"> </w:t>
      </w:r>
    </w:p>
    <w:p w14:paraId="11044178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c. airborne</w:t>
      </w:r>
      <w:r w:rsidRPr="0081607A">
        <w:rPr>
          <w:rFonts w:ascii="Courier New" w:hAnsi="Courier New" w:cs="Courier New"/>
        </w:rPr>
        <w:t xml:space="preserve"> </w:t>
      </w:r>
    </w:p>
    <w:p w14:paraId="6B50512A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d. host</w:t>
      </w:r>
      <w:r w:rsidRPr="0081607A">
        <w:rPr>
          <w:rFonts w:ascii="Courier New" w:hAnsi="Courier New" w:cs="Courier New"/>
        </w:rPr>
        <w:t xml:space="preserve"> </w:t>
      </w:r>
    </w:p>
    <w:p w14:paraId="0346976C" w14:textId="77777777" w:rsidR="0075146A" w:rsidRPr="0081607A" w:rsidRDefault="0075146A">
      <w:pPr>
        <w:pStyle w:val="Normal0"/>
        <w:ind w:left="720"/>
        <w:rPr>
          <w:rFonts w:ascii="Courier New" w:hAnsi="Courier New" w:cs="Courier New"/>
          <w:sz w:val="23"/>
        </w:rPr>
      </w:pPr>
    </w:p>
    <w:p w14:paraId="462BB1B9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Answer: _____</w:t>
      </w:r>
      <w:r w:rsidRPr="0081607A">
        <w:rPr>
          <w:rFonts w:ascii="Courier New" w:hAnsi="Courier New" w:cs="Courier New"/>
        </w:rPr>
        <w:t xml:space="preserve"> </w:t>
      </w:r>
    </w:p>
    <w:p w14:paraId="154DD57D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6603C744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3A007803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3. All the following will help prevent transmission of communicable diseases EXCEPT</w:t>
      </w:r>
      <w:r w:rsidRPr="0081607A">
        <w:rPr>
          <w:rFonts w:ascii="Courier New" w:hAnsi="Courier New" w:cs="Courier New"/>
        </w:rPr>
        <w:t xml:space="preserve"> </w:t>
      </w:r>
    </w:p>
    <w:p w14:paraId="3F08CBAE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4F7A9BB7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a. washing towels and bedding</w:t>
      </w:r>
      <w:r w:rsidRPr="0081607A">
        <w:rPr>
          <w:rFonts w:ascii="Courier New" w:hAnsi="Courier New" w:cs="Courier New"/>
        </w:rPr>
        <w:t xml:space="preserve"> </w:t>
      </w:r>
    </w:p>
    <w:p w14:paraId="2DB49C97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b. getting vaccinated</w:t>
      </w:r>
      <w:r w:rsidRPr="0081607A">
        <w:rPr>
          <w:rFonts w:ascii="Courier New" w:hAnsi="Courier New" w:cs="Courier New"/>
        </w:rPr>
        <w:t xml:space="preserve"> </w:t>
      </w:r>
    </w:p>
    <w:p w14:paraId="04E80FEC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c. taking aspirin</w:t>
      </w:r>
      <w:r w:rsidRPr="0081607A">
        <w:rPr>
          <w:rFonts w:ascii="Courier New" w:hAnsi="Courier New" w:cs="Courier New"/>
        </w:rPr>
        <w:t xml:space="preserve"> </w:t>
      </w:r>
    </w:p>
    <w:p w14:paraId="55B773A6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d. using bug repellent before outdoor activities</w:t>
      </w:r>
      <w:r w:rsidRPr="0081607A">
        <w:rPr>
          <w:rFonts w:ascii="Courier New" w:hAnsi="Courier New" w:cs="Courier New"/>
        </w:rPr>
        <w:t xml:space="preserve"> </w:t>
      </w:r>
    </w:p>
    <w:p w14:paraId="79DC99DE" w14:textId="77777777" w:rsidR="0075146A" w:rsidRPr="0081607A" w:rsidRDefault="0075146A">
      <w:pPr>
        <w:pStyle w:val="Normal0"/>
        <w:ind w:left="720"/>
        <w:rPr>
          <w:rFonts w:ascii="Courier New" w:hAnsi="Courier New" w:cs="Courier New"/>
          <w:sz w:val="23"/>
        </w:rPr>
      </w:pPr>
    </w:p>
    <w:p w14:paraId="1F07CF70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Answer: _____</w:t>
      </w:r>
      <w:r w:rsidRPr="0081607A">
        <w:rPr>
          <w:rFonts w:ascii="Courier New" w:hAnsi="Courier New" w:cs="Courier New"/>
        </w:rPr>
        <w:t xml:space="preserve"> </w:t>
      </w:r>
    </w:p>
    <w:p w14:paraId="09ADC3D9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6A3F0C3C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0FC540AD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4. What is a symptom of conjunctivitis?</w:t>
      </w:r>
      <w:r w:rsidRPr="0081607A">
        <w:rPr>
          <w:rFonts w:ascii="Courier New" w:hAnsi="Courier New" w:cs="Courier New"/>
        </w:rPr>
        <w:t xml:space="preserve"> </w:t>
      </w:r>
    </w:p>
    <w:p w14:paraId="1D4EEF63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784267D4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a. cracked and bleeding skin</w:t>
      </w:r>
      <w:r w:rsidRPr="0081607A">
        <w:rPr>
          <w:rFonts w:ascii="Courier New" w:hAnsi="Courier New" w:cs="Courier New"/>
        </w:rPr>
        <w:t xml:space="preserve"> </w:t>
      </w:r>
    </w:p>
    <w:p w14:paraId="26961911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b. high fever and body aches</w:t>
      </w:r>
      <w:r w:rsidRPr="0081607A">
        <w:rPr>
          <w:rFonts w:ascii="Courier New" w:hAnsi="Courier New" w:cs="Courier New"/>
        </w:rPr>
        <w:t xml:space="preserve"> </w:t>
      </w:r>
    </w:p>
    <w:p w14:paraId="674C6E20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c. loss of appetite</w:t>
      </w:r>
      <w:r w:rsidRPr="0081607A">
        <w:rPr>
          <w:rFonts w:ascii="Courier New" w:hAnsi="Courier New" w:cs="Courier New"/>
        </w:rPr>
        <w:t xml:space="preserve"> </w:t>
      </w:r>
    </w:p>
    <w:p w14:paraId="7A29B05E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d. red, itchy eyes</w:t>
      </w:r>
      <w:r w:rsidRPr="0081607A">
        <w:rPr>
          <w:rFonts w:ascii="Courier New" w:hAnsi="Courier New" w:cs="Courier New"/>
        </w:rPr>
        <w:t xml:space="preserve"> </w:t>
      </w:r>
    </w:p>
    <w:p w14:paraId="2C5FF1D2" w14:textId="77777777" w:rsidR="0075146A" w:rsidRPr="0081607A" w:rsidRDefault="0075146A">
      <w:pPr>
        <w:pStyle w:val="Normal0"/>
        <w:ind w:left="720"/>
        <w:rPr>
          <w:rFonts w:ascii="Courier New" w:hAnsi="Courier New" w:cs="Courier New"/>
          <w:sz w:val="23"/>
        </w:rPr>
      </w:pPr>
    </w:p>
    <w:p w14:paraId="77CCDFE0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Answer: _____</w:t>
      </w:r>
      <w:r w:rsidRPr="0081607A">
        <w:rPr>
          <w:rFonts w:ascii="Courier New" w:hAnsi="Courier New" w:cs="Courier New"/>
        </w:rPr>
        <w:t xml:space="preserve"> </w:t>
      </w:r>
    </w:p>
    <w:p w14:paraId="09B5855F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13CA3DB2" w14:textId="77777777" w:rsidR="0075146A" w:rsidRPr="0081607A" w:rsidRDefault="0075146A">
      <w:pPr>
        <w:pStyle w:val="Normal0"/>
        <w:rPr>
          <w:rFonts w:ascii="Courier New" w:hAnsi="Courier New" w:cs="Courier New"/>
          <w:sz w:val="23"/>
        </w:rPr>
      </w:pPr>
    </w:p>
    <w:p w14:paraId="50AD8146" w14:textId="77777777" w:rsidR="0075146A" w:rsidRPr="0081607A" w:rsidRDefault="00D451E5">
      <w:pPr>
        <w:pStyle w:val="BODY"/>
        <w:rPr>
          <w:rFonts w:ascii="Courier New" w:eastAsia="Courier New" w:hAnsi="Courier New" w:cs="Courier New"/>
          <w:sz w:val="20"/>
        </w:rPr>
      </w:pPr>
      <w:r w:rsidRPr="0081607A">
        <w:rPr>
          <w:rFonts w:ascii="Courier New" w:eastAsia="Courier New" w:hAnsi="Courier New" w:cs="Courier New"/>
          <w:sz w:val="20"/>
        </w:rPr>
        <w:t xml:space="preserve">5. Wearing a face mask and face shield are especially important for protection against airborne pathogens. </w:t>
      </w:r>
    </w:p>
    <w:p w14:paraId="2B452955" w14:textId="77777777" w:rsidR="0075146A" w:rsidRPr="0081607A" w:rsidRDefault="0075146A">
      <w:pPr>
        <w:pStyle w:val="Normal0"/>
        <w:rPr>
          <w:rFonts w:ascii="Courier New" w:eastAsia="Courier New" w:hAnsi="Courier New" w:cs="Courier New"/>
          <w:sz w:val="20"/>
        </w:rPr>
      </w:pPr>
    </w:p>
    <w:p w14:paraId="174F5F9F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a. True</w:t>
      </w:r>
      <w:r w:rsidRPr="0081607A">
        <w:rPr>
          <w:rFonts w:ascii="Courier New" w:hAnsi="Courier New" w:cs="Courier New"/>
        </w:rPr>
        <w:t xml:space="preserve"> </w:t>
      </w:r>
    </w:p>
    <w:p w14:paraId="5B142403" w14:textId="77777777" w:rsidR="0075146A" w:rsidRPr="0081607A" w:rsidRDefault="00D451E5">
      <w:pPr>
        <w:pStyle w:val="BODY"/>
        <w:ind w:left="720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b. False</w:t>
      </w:r>
      <w:r w:rsidRPr="0081607A">
        <w:rPr>
          <w:rFonts w:ascii="Courier New" w:hAnsi="Courier New" w:cs="Courier New"/>
        </w:rPr>
        <w:t xml:space="preserve"> </w:t>
      </w:r>
    </w:p>
    <w:p w14:paraId="2EB66B58" w14:textId="77777777" w:rsidR="0075146A" w:rsidRPr="0081607A" w:rsidRDefault="0075146A">
      <w:pPr>
        <w:pStyle w:val="Normal0"/>
        <w:ind w:left="720"/>
        <w:rPr>
          <w:rFonts w:ascii="Courier New" w:hAnsi="Courier New" w:cs="Courier New"/>
          <w:sz w:val="23"/>
        </w:rPr>
      </w:pPr>
    </w:p>
    <w:p w14:paraId="2740EA29" w14:textId="77777777" w:rsidR="0075146A" w:rsidRPr="0081607A" w:rsidRDefault="00D451E5">
      <w:pPr>
        <w:pStyle w:val="BODY"/>
        <w:rPr>
          <w:rFonts w:ascii="Courier New" w:hAnsi="Courier New" w:cs="Courier New"/>
        </w:rPr>
      </w:pPr>
      <w:r w:rsidRPr="0081607A">
        <w:rPr>
          <w:rFonts w:ascii="Courier New" w:eastAsia="Courier New" w:hAnsi="Courier New" w:cs="Courier New"/>
          <w:sz w:val="20"/>
        </w:rPr>
        <w:t>Answer: _____</w:t>
      </w:r>
      <w:r w:rsidRPr="0081607A">
        <w:rPr>
          <w:rFonts w:ascii="Courier New" w:hAnsi="Courier New" w:cs="Courier New"/>
        </w:rPr>
        <w:t xml:space="preserve"> </w:t>
      </w:r>
    </w:p>
    <w:p w14:paraId="0063DC8C" w14:textId="77777777" w:rsidR="00E740A9" w:rsidRPr="0081607A" w:rsidRDefault="00E740A9">
      <w:pPr>
        <w:pStyle w:val="Normal0"/>
        <w:rPr>
          <w:rFonts w:ascii="Courier New" w:hAnsi="Courier New" w:cs="Courier New"/>
          <w:sz w:val="23"/>
        </w:rPr>
      </w:pPr>
    </w:p>
    <w:sectPr w:rsidR="00E740A9" w:rsidRPr="0081607A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E7123" w14:textId="77777777" w:rsidR="00E740A9" w:rsidRDefault="00E740A9">
      <w:r>
        <w:separator/>
      </w:r>
    </w:p>
  </w:endnote>
  <w:endnote w:type="continuationSeparator" w:id="0">
    <w:p w14:paraId="57D4DB63" w14:textId="77777777" w:rsidR="00E740A9" w:rsidRDefault="00E7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6B23" w14:textId="77777777" w:rsidR="0075146A" w:rsidRDefault="0075146A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B0EC7" w14:textId="77777777" w:rsidR="00E740A9" w:rsidRDefault="00E740A9">
      <w:r>
        <w:separator/>
      </w:r>
    </w:p>
  </w:footnote>
  <w:footnote w:type="continuationSeparator" w:id="0">
    <w:p w14:paraId="783FFE84" w14:textId="77777777" w:rsidR="00E740A9" w:rsidRDefault="00E74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0546" w14:textId="77777777" w:rsidR="0075146A" w:rsidRDefault="0075146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607A"/>
    <w:rsid w:val="0075146A"/>
    <w:rsid w:val="0081607A"/>
    <w:rsid w:val="00AD5471"/>
    <w:rsid w:val="00D451E5"/>
    <w:rsid w:val="00E740A9"/>
    <w:rsid w:val="00EE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7D343947"/>
  <w15:chartTrackingRefBased/>
  <w15:docId w15:val="{7EB0B826-AB6D-43B3-8529-CF1F481D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D451E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2023-01-16T21:02:00Z</dcterms:created>
  <dcterms:modified xsi:type="dcterms:W3CDTF">2023-01-23T02:15:00Z</dcterms:modified>
</cp:coreProperties>
</file>