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049E0192" w:rsidR="00586DB3" w:rsidRPr="006E28B0" w:rsidRDefault="006C7459" w:rsidP="006C7459">
      <w:pPr>
        <w:pStyle w:val="Heading1"/>
        <w:shd w:val="clear" w:color="auto" w:fill="auto"/>
        <w:spacing w:before="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29AEED4" w14:textId="77777777" w:rsidR="003E1FC3" w:rsidRDefault="003E1FC3" w:rsidP="00C84682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119592780"/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  <w:bookmarkEnd w:id="0"/>
    </w:p>
    <w:p w14:paraId="3E3CBE2D" w14:textId="5A05264B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 xml:space="preserve">_ O D _ U M </w:t>
      </w:r>
    </w:p>
    <w:p w14:paraId="3B589918" w14:textId="77777777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 xml:space="preserve">A N _ _ O X _ _ A N _ S </w:t>
      </w:r>
    </w:p>
    <w:p w14:paraId="50F5F1E7" w14:textId="77777777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 xml:space="preserve">H _ _ E R T _ _ S _ O N  </w:t>
      </w:r>
    </w:p>
    <w:p w14:paraId="064E1000" w14:textId="77777777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>S A _ U R _ _ E  _</w:t>
      </w:r>
    </w:p>
    <w:p w14:paraId="7BC884BF" w14:textId="77777777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 xml:space="preserve">F _ _ D     _ O _ I C </w:t>
      </w:r>
    </w:p>
    <w:p w14:paraId="56998ECB" w14:textId="77777777" w:rsidR="00C84682" w:rsidRPr="003E1FC3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 xml:space="preserve">P _ _ C E _ S E _ </w:t>
      </w:r>
    </w:p>
    <w:p w14:paraId="5C07E1E1" w14:textId="77777777" w:rsidR="00C84682" w:rsidRPr="006C7459" w:rsidRDefault="00C84682" w:rsidP="00C84682">
      <w:pPr>
        <w:spacing w:after="0" w:line="480" w:lineRule="auto"/>
        <w:rPr>
          <w:rFonts w:cstheme="minorHAnsi"/>
          <w:color w:val="000000"/>
          <w:szCs w:val="24"/>
        </w:rPr>
      </w:pPr>
      <w:r w:rsidRPr="003E1FC3">
        <w:rPr>
          <w:rFonts w:cstheme="minorHAnsi"/>
          <w:color w:val="000000"/>
          <w:szCs w:val="24"/>
        </w:rPr>
        <w:t>_ N S A T _ _ A T _ _</w:t>
      </w:r>
      <w:r w:rsidRPr="006C7459">
        <w:rPr>
          <w:rFonts w:cstheme="minorHAnsi"/>
          <w:color w:val="000000"/>
          <w:szCs w:val="24"/>
        </w:rPr>
        <w:t xml:space="preserve"> </w:t>
      </w:r>
    </w:p>
    <w:p w14:paraId="669E9927" w14:textId="77777777" w:rsidR="00C84682" w:rsidRDefault="00C84682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4DEB986E" w14:textId="5F937CE2" w:rsidR="005D4863" w:rsidRPr="003E1FC3" w:rsidRDefault="006C7459" w:rsidP="005D4863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3E1FC3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1971A9CA" w14:textId="612A2E06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1.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 xml:space="preserve">foods are </w:t>
      </w:r>
      <w:r w:rsidR="009552AC">
        <w:rPr>
          <w:rFonts w:asciiTheme="minorHAnsi" w:hAnsiTheme="minorHAnsi" w:cstheme="minorHAnsi"/>
        </w:rPr>
        <w:t xml:space="preserve">altered from the original condition before </w:t>
      </w:r>
      <w:r w:rsidRPr="003963F2">
        <w:rPr>
          <w:rFonts w:asciiTheme="minorHAnsi" w:hAnsiTheme="minorHAnsi" w:cstheme="minorHAnsi"/>
        </w:rPr>
        <w:t>sold or eaten.</w:t>
      </w:r>
    </w:p>
    <w:p w14:paraId="5551D5F5" w14:textId="1B56E146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bookmarkStart w:id="1" w:name="_Hlk114122880"/>
      <w:r w:rsidRPr="00845B0C">
        <w:rPr>
          <w:rFonts w:asciiTheme="minorHAnsi" w:hAnsiTheme="minorHAnsi" w:cstheme="minorHAnsi"/>
          <w:b/>
          <w:bCs/>
        </w:rPr>
        <w:t>2.</w:t>
      </w:r>
      <w:r w:rsidRPr="003963F2">
        <w:rPr>
          <w:rFonts w:asciiTheme="minorHAnsi" w:hAnsiTheme="minorHAnsi" w:cstheme="minorHAnsi"/>
        </w:rPr>
        <w:t xml:space="preserve"> </w:t>
      </w:r>
      <w:r w:rsidR="009552AC">
        <w:rPr>
          <w:rFonts w:asciiTheme="minorHAnsi" w:hAnsiTheme="minorHAnsi" w:cstheme="minorHAnsi"/>
        </w:rPr>
        <w:t>In a</w:t>
      </w:r>
      <w:r w:rsidRPr="003963F2">
        <w:rPr>
          <w:rFonts w:asciiTheme="minorHAnsi" w:hAnsiTheme="minorHAnsi" w:cstheme="minorHAnsi"/>
        </w:rPr>
        <w:t xml:space="preserve">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environment</w:t>
      </w:r>
      <w:r w:rsidR="009552AC">
        <w:rPr>
          <w:rFonts w:asciiTheme="minorHAnsi" w:hAnsiTheme="minorHAnsi" w:cstheme="minorHAnsi"/>
        </w:rPr>
        <w:t xml:space="preserve">, </w:t>
      </w:r>
      <w:r w:rsidR="009552AC" w:rsidRPr="003963F2">
        <w:rPr>
          <w:rFonts w:asciiTheme="minorHAnsi" w:hAnsiTheme="minorHAnsi" w:cstheme="minorHAnsi"/>
        </w:rPr>
        <w:t>unhealthy</w:t>
      </w:r>
      <w:r w:rsidR="009552AC">
        <w:rPr>
          <w:rFonts w:asciiTheme="minorHAnsi" w:hAnsiTheme="minorHAnsi" w:cstheme="minorHAnsi"/>
        </w:rPr>
        <w:t xml:space="preserve"> </w:t>
      </w:r>
      <w:r w:rsidR="009552AC" w:rsidRPr="003963F2">
        <w:rPr>
          <w:rFonts w:asciiTheme="minorHAnsi" w:hAnsiTheme="minorHAnsi" w:cstheme="minorHAnsi"/>
        </w:rPr>
        <w:t>convenience foods</w:t>
      </w:r>
      <w:r w:rsidRPr="003963F2">
        <w:rPr>
          <w:rFonts w:asciiTheme="minorHAnsi" w:hAnsiTheme="minorHAnsi" w:cstheme="minorHAnsi"/>
        </w:rPr>
        <w:t xml:space="preserve"> </w:t>
      </w:r>
      <w:r w:rsidR="009552AC">
        <w:rPr>
          <w:rFonts w:asciiTheme="minorHAnsi" w:hAnsiTheme="minorHAnsi" w:cstheme="minorHAnsi"/>
        </w:rPr>
        <w:t>are the predominant norm</w:t>
      </w:r>
      <w:r w:rsidRPr="003963F2">
        <w:rPr>
          <w:rFonts w:asciiTheme="minorHAnsi" w:hAnsiTheme="minorHAnsi" w:cstheme="minorHAnsi"/>
        </w:rPr>
        <w:t>.</w:t>
      </w:r>
    </w:p>
    <w:bookmarkEnd w:id="1"/>
    <w:p w14:paraId="3F89E974" w14:textId="5720C019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3.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is a mineral that your body needs and is the main ingredient found in salt.</w:t>
      </w:r>
    </w:p>
    <w:p w14:paraId="28CDCBA0" w14:textId="6123354F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4.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9552AC">
        <w:rPr>
          <w:rFonts w:asciiTheme="minorHAnsi" w:hAnsiTheme="minorHAnsi" w:cstheme="minorHAnsi"/>
        </w:rPr>
        <w:t xml:space="preserve">is a condition </w:t>
      </w:r>
      <w:r w:rsidR="009552AC" w:rsidRPr="003963F2">
        <w:rPr>
          <w:rFonts w:asciiTheme="minorHAnsi" w:hAnsiTheme="minorHAnsi" w:cstheme="minorHAnsi"/>
        </w:rPr>
        <w:t>when the pressure in your blood vessels</w:t>
      </w:r>
      <w:r w:rsidR="009552AC">
        <w:rPr>
          <w:rFonts w:asciiTheme="minorHAnsi" w:hAnsiTheme="minorHAnsi" w:cstheme="minorHAnsi"/>
        </w:rPr>
        <w:t xml:space="preserve"> is higher than normal.</w:t>
      </w:r>
    </w:p>
    <w:p w14:paraId="5C749E1C" w14:textId="50AA32F0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5.</w:t>
      </w:r>
      <w:r w:rsidR="009552AC">
        <w:rPr>
          <w:rFonts w:asciiTheme="minorHAnsi" w:hAnsiTheme="minorHAnsi" w:cstheme="minorHAnsi"/>
        </w:rPr>
        <w:t xml:space="preserve"> Derived from animal sources,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 xml:space="preserve">fat is usually a solid </w:t>
      </w:r>
      <w:r w:rsidR="009552AC">
        <w:rPr>
          <w:rFonts w:asciiTheme="minorHAnsi" w:hAnsiTheme="minorHAnsi" w:cstheme="minorHAnsi"/>
        </w:rPr>
        <w:t>stored</w:t>
      </w:r>
      <w:r>
        <w:rPr>
          <w:rFonts w:asciiTheme="minorHAnsi" w:hAnsiTheme="minorHAnsi" w:cstheme="minorHAnsi"/>
        </w:rPr>
        <w:t xml:space="preserve"> </w:t>
      </w:r>
      <w:r w:rsidRPr="003963F2">
        <w:rPr>
          <w:rFonts w:asciiTheme="minorHAnsi" w:hAnsiTheme="minorHAnsi" w:cstheme="minorHAnsi"/>
        </w:rPr>
        <w:t>at room temperature.</w:t>
      </w:r>
    </w:p>
    <w:p w14:paraId="09BE3475" w14:textId="1E9B061A" w:rsidR="003963F2" w:rsidRPr="003963F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6</w:t>
      </w:r>
      <w:r w:rsidR="009552AC" w:rsidRPr="00845B0C">
        <w:rPr>
          <w:rFonts w:asciiTheme="minorHAnsi" w:hAnsiTheme="minorHAnsi" w:cstheme="minorHAnsi"/>
          <w:b/>
          <w:bCs/>
        </w:rPr>
        <w:t>.</w:t>
      </w:r>
      <w:r w:rsidRPr="003963F2">
        <w:rPr>
          <w:rFonts w:asciiTheme="minorHAnsi" w:hAnsiTheme="minorHAnsi" w:cstheme="minorHAnsi"/>
        </w:rPr>
        <w:t xml:space="preserve"> </w:t>
      </w:r>
      <w:r w:rsidR="009552AC" w:rsidRPr="003963F2">
        <w:rPr>
          <w:rFonts w:asciiTheme="minorHAnsi" w:hAnsiTheme="minorHAnsi" w:cstheme="minorHAnsi"/>
        </w:rPr>
        <w:t xml:space="preserve">Fruits </w:t>
      </w:r>
      <w:r w:rsidRPr="003963F2">
        <w:rPr>
          <w:rFonts w:asciiTheme="minorHAnsi" w:hAnsiTheme="minorHAnsi" w:cstheme="minorHAnsi"/>
        </w:rPr>
        <w:t xml:space="preserve">and vegetables </w:t>
      </w:r>
      <w:r w:rsidR="009552AC">
        <w:rPr>
          <w:rFonts w:asciiTheme="minorHAnsi" w:hAnsiTheme="minorHAnsi" w:cstheme="minorHAnsi"/>
        </w:rPr>
        <w:t>are good sources of</w:t>
      </w:r>
      <w:r w:rsidR="009552AC" w:rsidRPr="003963F2">
        <w:rPr>
          <w:rFonts w:asciiTheme="minorHAnsi" w:hAnsiTheme="minorHAnsi" w:cstheme="minorHAnsi"/>
        </w:rPr>
        <w:t xml:space="preserve"> </w:t>
      </w:r>
      <w:r w:rsidR="009552AC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9552AC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9552AC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9552AC">
        <w:rPr>
          <w:rFonts w:asciiTheme="minorHAnsi" w:hAnsiTheme="minorHAnsi" w:cstheme="minorHAnsi"/>
        </w:rPr>
        <w:t>, which help eliminate dangerous chemicals in your body</w:t>
      </w:r>
      <w:r w:rsidRPr="003963F2">
        <w:rPr>
          <w:rFonts w:asciiTheme="minorHAnsi" w:hAnsiTheme="minorHAnsi" w:cstheme="minorHAnsi"/>
        </w:rPr>
        <w:t>.</w:t>
      </w:r>
    </w:p>
    <w:p w14:paraId="30E4B44A" w14:textId="35F47D28" w:rsidR="00A20A12" w:rsidRDefault="003963F2" w:rsidP="00F3256D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845B0C">
        <w:rPr>
          <w:rFonts w:asciiTheme="minorHAnsi" w:hAnsiTheme="minorHAnsi" w:cstheme="minorHAnsi"/>
          <w:b/>
          <w:bCs/>
        </w:rPr>
        <w:t>7.</w:t>
      </w:r>
      <w:r w:rsidR="009552AC">
        <w:rPr>
          <w:rFonts w:asciiTheme="minorHAnsi" w:hAnsiTheme="minorHAnsi" w:cstheme="minorHAnsi"/>
        </w:rPr>
        <w:t xml:space="preserve"> Healthy fats, also known as</w:t>
      </w:r>
      <w:r w:rsidRPr="003963F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3963F2">
        <w:rPr>
          <w:rFonts w:asciiTheme="minorHAnsi" w:hAnsiTheme="minorHAnsi" w:cstheme="minorHAnsi"/>
        </w:rPr>
        <w:t>fat</w:t>
      </w:r>
      <w:r w:rsidR="009552AC">
        <w:rPr>
          <w:rFonts w:asciiTheme="minorHAnsi" w:hAnsiTheme="minorHAnsi" w:cstheme="minorHAnsi"/>
        </w:rPr>
        <w:t xml:space="preserve">s, are </w:t>
      </w:r>
      <w:r w:rsidRPr="003963F2">
        <w:rPr>
          <w:rFonts w:asciiTheme="minorHAnsi" w:hAnsiTheme="minorHAnsi" w:cstheme="minorHAnsi"/>
        </w:rPr>
        <w:t>found in plant foods and</w:t>
      </w:r>
      <w:r w:rsidR="009552AC">
        <w:rPr>
          <w:rFonts w:asciiTheme="minorHAnsi" w:hAnsiTheme="minorHAnsi" w:cstheme="minorHAnsi"/>
        </w:rPr>
        <w:t xml:space="preserve"> oily</w:t>
      </w:r>
      <w:r w:rsidRPr="003963F2">
        <w:rPr>
          <w:rFonts w:asciiTheme="minorHAnsi" w:hAnsiTheme="minorHAnsi" w:cstheme="minorHAnsi"/>
        </w:rPr>
        <w:t xml:space="preserve"> fish.</w:t>
      </w:r>
    </w:p>
    <w:sectPr w:rsidR="00A20A12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D2DA" w14:textId="77777777" w:rsidR="001B1C02" w:rsidRDefault="001B1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5A0416EB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9552A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B1C02" w:rsidRPr="001B1C02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9552AC" w:rsidRPr="009552A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9552AC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340" w14:textId="77777777" w:rsidR="001B1C02" w:rsidRDefault="001B1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C3CBE" w14:textId="77777777" w:rsidR="001B1C02" w:rsidRDefault="001B1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6768A26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B1C02">
      <w:rPr>
        <w:i/>
        <w:u w:val="none"/>
      </w:rPr>
      <w:t xml:space="preserve">Foundations of </w:t>
    </w:r>
    <w:r w:rsidR="009552AC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27C21621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9552AC">
      <w:rPr>
        <w:u w:val="none"/>
      </w:rPr>
      <w:t>4</w:t>
    </w:r>
    <w:r w:rsidRPr="00047D97">
      <w:rPr>
        <w:u w:val="none"/>
      </w:rPr>
      <w:t>.</w:t>
    </w:r>
    <w:r w:rsidR="003963F2">
      <w:rPr>
        <w:u w:val="none"/>
      </w:rPr>
      <w:t>5</w:t>
    </w:r>
    <w:r w:rsidRPr="00047D97">
      <w:rPr>
        <w:u w:val="none"/>
      </w:rPr>
      <w:t xml:space="preserve"> </w:t>
    </w:r>
    <w:r w:rsidR="003963F2">
      <w:rPr>
        <w:u w:val="none"/>
      </w:rPr>
      <w:t>Making Healthy Nutrition Decisions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02DB" w14:textId="77777777" w:rsidR="001B1C02" w:rsidRDefault="001B1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B1C02"/>
    <w:rsid w:val="001D6663"/>
    <w:rsid w:val="00232D6D"/>
    <w:rsid w:val="00292C33"/>
    <w:rsid w:val="00305E58"/>
    <w:rsid w:val="00324D26"/>
    <w:rsid w:val="003743FD"/>
    <w:rsid w:val="003963F2"/>
    <w:rsid w:val="003D4314"/>
    <w:rsid w:val="003E1FC3"/>
    <w:rsid w:val="00416C0D"/>
    <w:rsid w:val="0042010A"/>
    <w:rsid w:val="00445F7A"/>
    <w:rsid w:val="004D5B95"/>
    <w:rsid w:val="004F3624"/>
    <w:rsid w:val="005206A3"/>
    <w:rsid w:val="00586DB3"/>
    <w:rsid w:val="005C63B3"/>
    <w:rsid w:val="005D4863"/>
    <w:rsid w:val="006C7459"/>
    <w:rsid w:val="006E23D8"/>
    <w:rsid w:val="006E28B0"/>
    <w:rsid w:val="00800F13"/>
    <w:rsid w:val="00845B0C"/>
    <w:rsid w:val="008727A5"/>
    <w:rsid w:val="009552AC"/>
    <w:rsid w:val="009A31C7"/>
    <w:rsid w:val="00A20A12"/>
    <w:rsid w:val="00A37F27"/>
    <w:rsid w:val="00B4068C"/>
    <w:rsid w:val="00B508AE"/>
    <w:rsid w:val="00B95B2E"/>
    <w:rsid w:val="00BA1C78"/>
    <w:rsid w:val="00C10B97"/>
    <w:rsid w:val="00C714C2"/>
    <w:rsid w:val="00C84682"/>
    <w:rsid w:val="00C95D5B"/>
    <w:rsid w:val="00CD45A3"/>
    <w:rsid w:val="00D208EC"/>
    <w:rsid w:val="00D33827"/>
    <w:rsid w:val="00D9731B"/>
    <w:rsid w:val="00DF521E"/>
    <w:rsid w:val="00E70613"/>
    <w:rsid w:val="00F30636"/>
    <w:rsid w:val="00F3256D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10</cp:revision>
  <dcterms:created xsi:type="dcterms:W3CDTF">2020-11-03T23:23:00Z</dcterms:created>
  <dcterms:modified xsi:type="dcterms:W3CDTF">2023-01-06T19:48:00Z</dcterms:modified>
</cp:coreProperties>
</file>