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5E9BF2EA" w:rsidR="00586DB3" w:rsidRPr="006E28B0" w:rsidRDefault="006E28B0" w:rsidP="003A564F">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DC6E13">
        <w:rPr>
          <w:b w:val="0"/>
          <w:bCs w:val="0"/>
          <w:sz w:val="32"/>
          <w:szCs w:val="32"/>
        </w:rPr>
        <w:t>Promoting Digestive Health</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7CCC757A" w14:textId="77777777" w:rsidR="00D77D6E" w:rsidRPr="00D77D6E" w:rsidRDefault="00D77D6E" w:rsidP="00D77D6E">
      <w:pPr>
        <w:pStyle w:val="Pa138"/>
        <w:spacing w:line="240" w:lineRule="auto"/>
        <w:jc w:val="both"/>
        <w:rPr>
          <w:rFonts w:asciiTheme="minorHAnsi" w:hAnsiTheme="minorHAnsi" w:cs="Helvetica LT Std Light"/>
          <w:color w:val="000000"/>
        </w:rPr>
      </w:pPr>
      <w:r w:rsidRPr="00D77D6E">
        <w:rPr>
          <w:rFonts w:asciiTheme="minorHAnsi" w:hAnsiTheme="minorHAnsi" w:cs="Helvetica LT Std Light"/>
          <w:color w:val="000000"/>
        </w:rPr>
        <w:t>Most people don’t enjoy discussing their digestive health with others, and many find the topic too embarrassing when terms like vomiting, gas, and diarrhea creep up in conversation. But understanding these bodily functions and realizing they are common can help you feel more comfortable and generally less afraid of them. More importantly, having a sense of whether it is normal can make it easier to ask informed questions and seek medical help when you need it.</w:t>
      </w:r>
    </w:p>
    <w:p w14:paraId="3E44AD72" w14:textId="77777777" w:rsidR="00D77D6E" w:rsidRDefault="00D77D6E" w:rsidP="00D77D6E">
      <w:pPr>
        <w:pStyle w:val="Pa138"/>
        <w:spacing w:line="240" w:lineRule="auto"/>
        <w:jc w:val="both"/>
        <w:rPr>
          <w:rFonts w:asciiTheme="minorHAnsi" w:hAnsiTheme="minorHAnsi" w:cs="Helvetica LT Std Light"/>
          <w:color w:val="000000"/>
        </w:rPr>
      </w:pPr>
    </w:p>
    <w:p w14:paraId="45F7DD90" w14:textId="17088E38" w:rsidR="00D77D6E" w:rsidRDefault="00D77D6E" w:rsidP="00D77D6E">
      <w:pPr>
        <w:pStyle w:val="Pa138"/>
        <w:spacing w:line="240" w:lineRule="auto"/>
        <w:jc w:val="both"/>
        <w:rPr>
          <w:rFonts w:asciiTheme="minorHAnsi" w:hAnsiTheme="minorHAnsi" w:cs="Helvetica LT Std Light"/>
          <w:b/>
          <w:bCs/>
          <w:color w:val="000000"/>
        </w:rPr>
      </w:pPr>
      <w:r w:rsidRPr="00D77D6E">
        <w:rPr>
          <w:rFonts w:asciiTheme="minorHAnsi" w:hAnsiTheme="minorHAnsi" w:cs="Helvetica LT Std Light"/>
          <w:color w:val="000000"/>
        </w:rPr>
        <w:t>Using the following five steps for health advocacy, explain how you might promote good digestive health to your peers. Choose any topic from this lesson that interests you in completing this challenge.</w:t>
      </w:r>
    </w:p>
    <w:p w14:paraId="640460F5" w14:textId="77777777" w:rsidR="00D77D6E" w:rsidRDefault="00D77D6E" w:rsidP="00D77D6E">
      <w:pPr>
        <w:pStyle w:val="Pa138"/>
        <w:spacing w:line="240" w:lineRule="auto"/>
        <w:jc w:val="both"/>
        <w:rPr>
          <w:rFonts w:asciiTheme="minorHAnsi" w:hAnsiTheme="minorHAnsi" w:cs="Helvetica LT Std Light"/>
          <w:b/>
          <w:bCs/>
          <w:color w:val="000000"/>
        </w:rPr>
      </w:pPr>
    </w:p>
    <w:p w14:paraId="6E7C0897" w14:textId="50FBB966" w:rsidR="00DC6E13" w:rsidRDefault="00DC6E13" w:rsidP="00D77D6E">
      <w:pPr>
        <w:pStyle w:val="Pa138"/>
        <w:spacing w:line="240" w:lineRule="auto"/>
        <w:jc w:val="both"/>
        <w:rPr>
          <w:rFonts w:asciiTheme="minorHAnsi" w:hAnsiTheme="minorHAnsi" w:cstheme="minorHAnsi"/>
        </w:rPr>
      </w:pPr>
      <w:r w:rsidRPr="00DC6E13">
        <w:rPr>
          <w:rFonts w:asciiTheme="minorHAnsi" w:hAnsiTheme="minorHAnsi" w:cstheme="minorHAnsi"/>
          <w:b/>
          <w:bCs/>
        </w:rPr>
        <w:t xml:space="preserve">STEP 1: </w:t>
      </w:r>
      <w:r w:rsidRPr="00DC6E13">
        <w:rPr>
          <w:rFonts w:asciiTheme="minorHAnsi" w:hAnsiTheme="minorHAnsi" w:cstheme="minorHAnsi"/>
        </w:rPr>
        <w:t>Identify the healthy behavior or outcome you want to address.</w:t>
      </w:r>
    </w:p>
    <w:p w14:paraId="5EE5C825" w14:textId="303C0F61" w:rsidR="00DC6E13" w:rsidRDefault="00DC6E13" w:rsidP="00DC6E13">
      <w:pPr>
        <w:pStyle w:val="Default"/>
      </w:pPr>
    </w:p>
    <w:p w14:paraId="0B26D136" w14:textId="7580F751" w:rsidR="00DC6E13" w:rsidRDefault="00DC6E13" w:rsidP="00DC6E13">
      <w:pPr>
        <w:pStyle w:val="Default"/>
      </w:pPr>
    </w:p>
    <w:p w14:paraId="6F9CE43F" w14:textId="05FC7A64" w:rsidR="00DC6E13" w:rsidRDefault="00DC6E13" w:rsidP="00DC6E13">
      <w:pPr>
        <w:pStyle w:val="Default"/>
      </w:pPr>
    </w:p>
    <w:p w14:paraId="41EFFDD5" w14:textId="77777777" w:rsidR="00776525" w:rsidRPr="00DC6E13" w:rsidRDefault="00776525" w:rsidP="00DC6E13">
      <w:pPr>
        <w:pStyle w:val="Default"/>
      </w:pPr>
    </w:p>
    <w:p w14:paraId="27628679" w14:textId="6B34B757" w:rsidR="00DC6E13" w:rsidRDefault="00DC6E13" w:rsidP="00DC6E13">
      <w:pPr>
        <w:pStyle w:val="Pa138"/>
        <w:spacing w:line="240" w:lineRule="auto"/>
        <w:jc w:val="both"/>
        <w:rPr>
          <w:rFonts w:asciiTheme="minorHAnsi" w:hAnsiTheme="minorHAnsi" w:cstheme="minorHAnsi"/>
        </w:rPr>
      </w:pPr>
      <w:r w:rsidRPr="00DC6E13">
        <w:rPr>
          <w:rFonts w:asciiTheme="minorHAnsi" w:hAnsiTheme="minorHAnsi" w:cstheme="minorHAnsi"/>
          <w:b/>
          <w:bCs/>
        </w:rPr>
        <w:t xml:space="preserve">STEP 2: </w:t>
      </w:r>
      <w:r w:rsidRPr="00DC6E13">
        <w:rPr>
          <w:rFonts w:asciiTheme="minorHAnsi" w:hAnsiTheme="minorHAnsi" w:cstheme="minorHAnsi"/>
        </w:rPr>
        <w:t>Support your message with facts.</w:t>
      </w:r>
    </w:p>
    <w:p w14:paraId="606A83AF" w14:textId="714AACCF" w:rsidR="00DC6E13" w:rsidRDefault="00DC6E13" w:rsidP="00DC6E13">
      <w:pPr>
        <w:pStyle w:val="Default"/>
      </w:pPr>
    </w:p>
    <w:p w14:paraId="58D4720A" w14:textId="70ED2E9C" w:rsidR="00DC6E13" w:rsidRDefault="00DC6E13" w:rsidP="00DC6E13">
      <w:pPr>
        <w:pStyle w:val="Default"/>
      </w:pPr>
    </w:p>
    <w:p w14:paraId="5621FBE6" w14:textId="2EE9B45D" w:rsidR="00DC6E13" w:rsidRDefault="00DC6E13" w:rsidP="00DC6E13">
      <w:pPr>
        <w:pStyle w:val="Default"/>
      </w:pPr>
    </w:p>
    <w:p w14:paraId="56B92169" w14:textId="77777777" w:rsidR="00776525" w:rsidRPr="00DC6E13" w:rsidRDefault="00776525" w:rsidP="00DC6E13">
      <w:pPr>
        <w:pStyle w:val="Default"/>
      </w:pPr>
    </w:p>
    <w:p w14:paraId="09CDAAB3" w14:textId="6927D8C0" w:rsidR="00DC6E13" w:rsidRDefault="00DC6E13" w:rsidP="00DC6E13">
      <w:pPr>
        <w:pStyle w:val="Pa138"/>
        <w:spacing w:line="240" w:lineRule="auto"/>
        <w:jc w:val="both"/>
        <w:rPr>
          <w:rFonts w:asciiTheme="minorHAnsi" w:hAnsiTheme="minorHAnsi" w:cstheme="minorHAnsi"/>
        </w:rPr>
      </w:pPr>
      <w:r w:rsidRPr="00DC6E13">
        <w:rPr>
          <w:rFonts w:asciiTheme="minorHAnsi" w:hAnsiTheme="minorHAnsi" w:cstheme="minorHAnsi"/>
          <w:b/>
          <w:bCs/>
        </w:rPr>
        <w:t xml:space="preserve">STEP 3: </w:t>
      </w:r>
      <w:r w:rsidRPr="00DC6E13">
        <w:rPr>
          <w:rFonts w:asciiTheme="minorHAnsi" w:hAnsiTheme="minorHAnsi" w:cstheme="minorHAnsi"/>
        </w:rPr>
        <w:t>Find a healthy, positive, or good reason to do the behavior or work toward the outcome.</w:t>
      </w:r>
    </w:p>
    <w:p w14:paraId="38B325E7" w14:textId="4BC1D4D3" w:rsidR="00DC6E13" w:rsidRDefault="00DC6E13" w:rsidP="00DC6E13">
      <w:pPr>
        <w:pStyle w:val="Default"/>
      </w:pPr>
    </w:p>
    <w:p w14:paraId="660E8E8C" w14:textId="70C98FAD" w:rsidR="00DC6E13" w:rsidRDefault="00DC6E13" w:rsidP="00DC6E13">
      <w:pPr>
        <w:pStyle w:val="Default"/>
      </w:pPr>
    </w:p>
    <w:p w14:paraId="7F99D9FA" w14:textId="174399E1" w:rsidR="00DC6E13" w:rsidRDefault="00DC6E13" w:rsidP="00DC6E13">
      <w:pPr>
        <w:pStyle w:val="Default"/>
      </w:pPr>
    </w:p>
    <w:p w14:paraId="17731353" w14:textId="77777777" w:rsidR="00776525" w:rsidRPr="00DC6E13" w:rsidRDefault="00776525" w:rsidP="00DC6E13">
      <w:pPr>
        <w:pStyle w:val="Default"/>
      </w:pPr>
    </w:p>
    <w:p w14:paraId="321A473B" w14:textId="35D57A12" w:rsidR="00DC6E13" w:rsidRDefault="00DC6E13" w:rsidP="00DC6E13">
      <w:pPr>
        <w:pStyle w:val="Pa138"/>
        <w:spacing w:line="240" w:lineRule="auto"/>
        <w:jc w:val="both"/>
        <w:rPr>
          <w:rFonts w:asciiTheme="minorHAnsi" w:hAnsiTheme="minorHAnsi" w:cstheme="minorHAnsi"/>
        </w:rPr>
      </w:pPr>
      <w:r w:rsidRPr="00DC6E13">
        <w:rPr>
          <w:rFonts w:asciiTheme="minorHAnsi" w:hAnsiTheme="minorHAnsi" w:cstheme="minorHAnsi"/>
          <w:b/>
          <w:bCs/>
        </w:rPr>
        <w:t xml:space="preserve">STEP 4: </w:t>
      </w:r>
      <w:r w:rsidRPr="00DC6E13">
        <w:rPr>
          <w:rFonts w:asciiTheme="minorHAnsi" w:hAnsiTheme="minorHAnsi" w:cstheme="minorHAnsi"/>
        </w:rPr>
        <w:t xml:space="preserve">Identify the </w:t>
      </w:r>
      <w:r w:rsidR="00D77D6E">
        <w:rPr>
          <w:rFonts w:asciiTheme="minorHAnsi" w:hAnsiTheme="minorHAnsi" w:cstheme="minorHAnsi"/>
        </w:rPr>
        <w:t>specific group o</w:t>
      </w:r>
      <w:r w:rsidRPr="00DC6E13">
        <w:rPr>
          <w:rFonts w:asciiTheme="minorHAnsi" w:hAnsiTheme="minorHAnsi" w:cstheme="minorHAnsi"/>
        </w:rPr>
        <w:t xml:space="preserve">f people </w:t>
      </w:r>
      <w:r w:rsidR="00D77D6E">
        <w:rPr>
          <w:rFonts w:asciiTheme="minorHAnsi" w:hAnsiTheme="minorHAnsi" w:cstheme="minorHAnsi"/>
        </w:rPr>
        <w:t>who would</w:t>
      </w:r>
      <w:r w:rsidRPr="00DC6E13">
        <w:rPr>
          <w:rFonts w:asciiTheme="minorHAnsi" w:hAnsiTheme="minorHAnsi" w:cstheme="minorHAnsi"/>
        </w:rPr>
        <w:t xml:space="preserve"> most benefit from your message.</w:t>
      </w:r>
    </w:p>
    <w:p w14:paraId="51690174" w14:textId="44699AEE" w:rsidR="00DC6E13" w:rsidRDefault="00DC6E13" w:rsidP="00DC6E13">
      <w:pPr>
        <w:pStyle w:val="Default"/>
      </w:pPr>
    </w:p>
    <w:p w14:paraId="2269637F" w14:textId="4C4C4F05" w:rsidR="00DC6E13" w:rsidRDefault="00DC6E13" w:rsidP="00DC6E13">
      <w:pPr>
        <w:pStyle w:val="Default"/>
      </w:pPr>
    </w:p>
    <w:p w14:paraId="26804EC1" w14:textId="34B90EAD" w:rsidR="00DC6E13" w:rsidRDefault="00DC6E13" w:rsidP="00DC6E13">
      <w:pPr>
        <w:pStyle w:val="Default"/>
      </w:pPr>
    </w:p>
    <w:p w14:paraId="3A74CD2D" w14:textId="77777777" w:rsidR="00776525" w:rsidRPr="00DC6E13" w:rsidRDefault="00776525" w:rsidP="00DC6E13">
      <w:pPr>
        <w:pStyle w:val="Default"/>
      </w:pPr>
    </w:p>
    <w:p w14:paraId="1079403A" w14:textId="401ABA1B" w:rsidR="00DC6E13" w:rsidRDefault="00DC6E13" w:rsidP="00DC6E13">
      <w:pPr>
        <w:spacing w:after="0" w:line="240" w:lineRule="auto"/>
        <w:rPr>
          <w:rFonts w:cstheme="minorHAnsi"/>
          <w:szCs w:val="24"/>
        </w:rPr>
      </w:pPr>
      <w:r w:rsidRPr="00DC6E13">
        <w:rPr>
          <w:rFonts w:cstheme="minorHAnsi"/>
          <w:b/>
          <w:bCs/>
          <w:szCs w:val="24"/>
        </w:rPr>
        <w:t xml:space="preserve">STEP 5: </w:t>
      </w:r>
      <w:r w:rsidRPr="00DC6E13">
        <w:rPr>
          <w:rFonts w:cstheme="minorHAnsi"/>
          <w:szCs w:val="24"/>
        </w:rPr>
        <w:t>Create your message using the format that works best for the group you want to help.</w:t>
      </w:r>
    </w:p>
    <w:p w14:paraId="5C6275C6" w14:textId="484D1036" w:rsidR="00DC6E13" w:rsidRDefault="00DC6E13" w:rsidP="00DC6E13">
      <w:pPr>
        <w:spacing w:after="0" w:line="240" w:lineRule="auto"/>
        <w:rPr>
          <w:rFonts w:cstheme="minorHAnsi"/>
          <w:szCs w:val="24"/>
        </w:rPr>
      </w:pPr>
    </w:p>
    <w:p w14:paraId="4F73B4F1" w14:textId="235A1716" w:rsidR="00DC6E13" w:rsidRDefault="00DC6E13" w:rsidP="00DC6E13">
      <w:pPr>
        <w:spacing w:after="0" w:line="240" w:lineRule="auto"/>
        <w:rPr>
          <w:rFonts w:cstheme="minorHAnsi"/>
          <w:szCs w:val="24"/>
        </w:rPr>
      </w:pPr>
    </w:p>
    <w:p w14:paraId="523459B8" w14:textId="77777777" w:rsidR="00DC6E13" w:rsidRPr="00DC6E13" w:rsidRDefault="00DC6E13" w:rsidP="00DC6E13">
      <w:pPr>
        <w:spacing w:after="0" w:line="240" w:lineRule="auto"/>
        <w:rPr>
          <w:rFonts w:cstheme="minorHAnsi"/>
          <w:szCs w:val="24"/>
        </w:rPr>
      </w:pPr>
    </w:p>
    <w:sectPr w:rsidR="00DC6E13" w:rsidRPr="00DC6E13"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ULJH E+ Helvetica LT Std">
    <w:altName w:val="Calibri"/>
    <w:panose1 w:val="00000000000000000000"/>
    <w:charset w:val="00"/>
    <w:family w:val="swiss"/>
    <w:notTrueType/>
    <w:pitch w:val="default"/>
    <w:sig w:usb0="00000003" w:usb1="00000000" w:usb2="00000000" w:usb3="00000000" w:csb0="00000001" w:csb1="00000000"/>
  </w:font>
  <w:font w:name="EuropeanPi 1">
    <w:altName w:val="Calibri"/>
    <w:panose1 w:val="00000000000000000000"/>
    <w:charset w:val="00"/>
    <w:family w:val="auto"/>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4B03" w14:textId="77777777" w:rsidR="00216D30" w:rsidRDefault="0021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683CE8A2"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B416E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216D30" w:rsidRPr="00216D30">
          <w:rPr>
            <w:rFonts w:ascii="HelveticaLTStd-LightObl" w:hAnsi="HelveticaLTStd-LightObl" w:cs="HelveticaLTStd-LightObl"/>
            <w:i/>
            <w:iCs/>
            <w:color w:val="6E6F71"/>
            <w:sz w:val="16"/>
            <w:szCs w:val="16"/>
          </w:rPr>
          <w:t xml:space="preserve">Foundations of </w:t>
        </w:r>
        <w:r w:rsidR="00B416E5" w:rsidRPr="00B416E5">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B416E5">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86AE" w14:textId="77777777" w:rsidR="00216D30" w:rsidRDefault="0021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CAD3" w14:textId="77777777" w:rsidR="00216D30" w:rsidRDefault="0021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743E45B8" w:rsidR="003D4314" w:rsidRDefault="006E28B0" w:rsidP="00047D97">
    <w:pPr>
      <w:pStyle w:val="Heading2"/>
      <w:spacing w:before="0" w:after="0" w:line="240" w:lineRule="auto"/>
      <w:jc w:val="center"/>
      <w:rPr>
        <w:i/>
        <w:u w:val="none"/>
      </w:rPr>
    </w:pPr>
    <w:r>
      <w:rPr>
        <w:i/>
        <w:u w:val="none"/>
      </w:rPr>
      <w:t xml:space="preserve">Live Well: </w:t>
    </w:r>
    <w:r w:rsidR="00216D30" w:rsidRPr="00216D30">
      <w:rPr>
        <w:i/>
        <w:u w:val="none"/>
      </w:rPr>
      <w:t xml:space="preserve">Foundations of </w:t>
    </w:r>
    <w:r w:rsidR="00B416E5">
      <w:rPr>
        <w:i/>
        <w:u w:val="none"/>
      </w:rPr>
      <w:t>High</w:t>
    </w:r>
    <w:r>
      <w:rPr>
        <w:i/>
        <w:u w:val="none"/>
      </w:rPr>
      <w:t xml:space="preserve"> School Health</w:t>
    </w:r>
  </w:p>
  <w:p w14:paraId="11CA52FA" w14:textId="032B6F97" w:rsidR="00047D97" w:rsidRDefault="00047D97" w:rsidP="00047D97">
    <w:pPr>
      <w:pStyle w:val="Heading2"/>
      <w:spacing w:before="0" w:after="0" w:line="240" w:lineRule="auto"/>
      <w:jc w:val="center"/>
      <w:rPr>
        <w:u w:val="none"/>
      </w:rPr>
    </w:pPr>
    <w:r w:rsidRPr="00047D97">
      <w:rPr>
        <w:u w:val="none"/>
      </w:rPr>
      <w:t xml:space="preserve">Lesson </w:t>
    </w:r>
    <w:r w:rsidR="00B416E5">
      <w:rPr>
        <w:u w:val="none"/>
      </w:rPr>
      <w:t>4</w:t>
    </w:r>
    <w:r w:rsidRPr="00047D97">
      <w:rPr>
        <w:u w:val="none"/>
      </w:rPr>
      <w:t>.</w:t>
    </w:r>
    <w:r w:rsidR="00DC6E13">
      <w:rPr>
        <w:u w:val="none"/>
      </w:rPr>
      <w:t>4</w:t>
    </w:r>
    <w:r w:rsidRPr="00047D97">
      <w:rPr>
        <w:u w:val="none"/>
      </w:rPr>
      <w:t xml:space="preserve"> </w:t>
    </w:r>
    <w:r w:rsidR="00DC6E13">
      <w:rPr>
        <w:u w:val="none"/>
      </w:rPr>
      <w:t>The Digestive and Urinary Systems</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7758" w14:textId="77777777" w:rsidR="00216D30" w:rsidRDefault="00216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9EEB"/>
    <w:multiLevelType w:val="hybridMultilevel"/>
    <w:tmpl w:val="8044C3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015E6"/>
    <w:multiLevelType w:val="hybridMultilevel"/>
    <w:tmpl w:val="A50E8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36588"/>
    <w:rsid w:val="001D6663"/>
    <w:rsid w:val="00216D30"/>
    <w:rsid w:val="00232D6D"/>
    <w:rsid w:val="00292C33"/>
    <w:rsid w:val="002C5484"/>
    <w:rsid w:val="00324D26"/>
    <w:rsid w:val="003A03C9"/>
    <w:rsid w:val="003A564F"/>
    <w:rsid w:val="003D4314"/>
    <w:rsid w:val="00416C0D"/>
    <w:rsid w:val="0042010A"/>
    <w:rsid w:val="00445F7A"/>
    <w:rsid w:val="0046262E"/>
    <w:rsid w:val="004D5B95"/>
    <w:rsid w:val="004F3624"/>
    <w:rsid w:val="005206A3"/>
    <w:rsid w:val="00580A8D"/>
    <w:rsid w:val="00586DB3"/>
    <w:rsid w:val="005C63B3"/>
    <w:rsid w:val="006A150D"/>
    <w:rsid w:val="006E23D8"/>
    <w:rsid w:val="006E28B0"/>
    <w:rsid w:val="00776525"/>
    <w:rsid w:val="00800F13"/>
    <w:rsid w:val="008B481F"/>
    <w:rsid w:val="00965EBF"/>
    <w:rsid w:val="009F6718"/>
    <w:rsid w:val="00A37F27"/>
    <w:rsid w:val="00A45B75"/>
    <w:rsid w:val="00B4068C"/>
    <w:rsid w:val="00B416E5"/>
    <w:rsid w:val="00B508AE"/>
    <w:rsid w:val="00C10B97"/>
    <w:rsid w:val="00C714C2"/>
    <w:rsid w:val="00C95D5B"/>
    <w:rsid w:val="00D33827"/>
    <w:rsid w:val="00D77D6E"/>
    <w:rsid w:val="00D81CBE"/>
    <w:rsid w:val="00D9731B"/>
    <w:rsid w:val="00DC6E13"/>
    <w:rsid w:val="00E87BB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6718"/>
    <w:pPr>
      <w:autoSpaceDE w:val="0"/>
      <w:autoSpaceDN w:val="0"/>
      <w:adjustRightInd w:val="0"/>
      <w:spacing w:after="0" w:line="240" w:lineRule="auto"/>
    </w:pPr>
    <w:rPr>
      <w:rFonts w:ascii="WULJH E+ Helvetica LT Std" w:hAnsi="WULJH E+ Helvetica LT Std" w:cs="WULJH E+ Helvetica LT Std"/>
      <w:color w:val="000000"/>
      <w:sz w:val="24"/>
      <w:szCs w:val="24"/>
    </w:rPr>
  </w:style>
  <w:style w:type="character" w:customStyle="1" w:styleId="A32">
    <w:name w:val="A3_2"/>
    <w:uiPriority w:val="99"/>
    <w:rsid w:val="009F6718"/>
    <w:rPr>
      <w:rFonts w:ascii="EuropeanPi 1" w:hAnsi="EuropeanPi 1" w:cs="EuropeanPi 1"/>
      <w:color w:val="52538F"/>
    </w:rPr>
  </w:style>
  <w:style w:type="character" w:customStyle="1" w:styleId="A42">
    <w:name w:val="A4_2"/>
    <w:uiPriority w:val="99"/>
    <w:rsid w:val="009F6718"/>
    <w:rPr>
      <w:rFonts w:cs="Helvetica LT Std Light"/>
      <w:color w:val="FFFFFF"/>
      <w:sz w:val="22"/>
      <w:szCs w:val="22"/>
      <w:u w:val="single"/>
    </w:rPr>
  </w:style>
  <w:style w:type="paragraph" w:customStyle="1" w:styleId="Pa72">
    <w:name w:val="Pa7_2"/>
    <w:basedOn w:val="Default"/>
    <w:next w:val="Default"/>
    <w:uiPriority w:val="99"/>
    <w:rsid w:val="009F6718"/>
    <w:pPr>
      <w:spacing w:line="221" w:lineRule="atLeast"/>
    </w:pPr>
    <w:rPr>
      <w:rFonts w:ascii="Helvetica LT Std Light" w:hAnsi="Helvetica LT Std Light" w:cstheme="minorBidi"/>
      <w:color w:val="auto"/>
    </w:rPr>
  </w:style>
  <w:style w:type="paragraph" w:customStyle="1" w:styleId="Pa138">
    <w:name w:val="Pa138"/>
    <w:basedOn w:val="Default"/>
    <w:next w:val="Default"/>
    <w:uiPriority w:val="99"/>
    <w:rsid w:val="00DC6E13"/>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2020-11-03T19:13:00Z</dcterms:created>
  <dcterms:modified xsi:type="dcterms:W3CDTF">2022-12-05T15:22:00Z</dcterms:modified>
</cp:coreProperties>
</file>