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41800" w14:textId="0C8DED28" w:rsidR="00887E7E" w:rsidRPr="00A5611A" w:rsidRDefault="00887E7E" w:rsidP="00887E7E">
      <w:pPr>
        <w:keepNext/>
        <w:keepLines/>
        <w:shd w:val="pct12" w:color="auto" w:fill="auto"/>
        <w:spacing w:before="240" w:after="0" w:line="240" w:lineRule="auto"/>
        <w:outlineLvl w:val="0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28"/>
        </w:rPr>
      </w:pPr>
      <w:r w:rsidRPr="00A5611A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28"/>
        </w:rPr>
        <w:t xml:space="preserve">Lesson: </w:t>
      </w: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28"/>
        </w:rPr>
        <w:t>Abstinence and Contraception</w:t>
      </w:r>
    </w:p>
    <w:p w14:paraId="2D27A359" w14:textId="77777777" w:rsidR="00887E7E" w:rsidRDefault="00887E7E">
      <w:pPr>
        <w:rPr>
          <w:rFonts w:ascii="Times New Roman" w:hAnsi="Times New Roman" w:cs="Times New Roman"/>
          <w:sz w:val="24"/>
          <w:szCs w:val="24"/>
        </w:rPr>
      </w:pPr>
    </w:p>
    <w:p w14:paraId="2AC55950" w14:textId="77777777" w:rsidR="00887E7E" w:rsidRPr="001066FD" w:rsidRDefault="00887E7E" w:rsidP="00887E7E">
      <w:pPr>
        <w:pStyle w:val="Heading2"/>
        <w:spacing w:after="0"/>
      </w:pPr>
      <w:r w:rsidRPr="001066FD">
        <w:t>Vocabulary Review Worksheet</w:t>
      </w:r>
    </w:p>
    <w:p w14:paraId="0BE0F076" w14:textId="5476E26C" w:rsidR="00887E7E" w:rsidRPr="00887E7E" w:rsidRDefault="00887E7E" w:rsidP="00887E7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887E7E">
        <w:rPr>
          <w:rFonts w:cstheme="minorHAnsi"/>
          <w:color w:val="000000"/>
          <w:u w:color="000000"/>
        </w:rPr>
        <w:t>Abstinence</w:t>
      </w:r>
    </w:p>
    <w:p w14:paraId="4F758694" w14:textId="77C765B6" w:rsidR="00887E7E" w:rsidRPr="00887E7E" w:rsidRDefault="00887E7E" w:rsidP="00887E7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887E7E">
        <w:rPr>
          <w:rFonts w:cstheme="minorHAnsi"/>
          <w:color w:val="000000"/>
          <w:u w:color="000000"/>
        </w:rPr>
        <w:t>sexually transmitted disease</w:t>
      </w:r>
    </w:p>
    <w:p w14:paraId="6AB8BFF1" w14:textId="0BF67C4D" w:rsidR="00887E7E" w:rsidRPr="00887E7E" w:rsidRDefault="00887E7E" w:rsidP="00887E7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887E7E">
        <w:rPr>
          <w:rFonts w:cstheme="minorHAnsi"/>
          <w:color w:val="000000"/>
          <w:u w:color="000000"/>
        </w:rPr>
        <w:t>Contraception</w:t>
      </w:r>
    </w:p>
    <w:p w14:paraId="4CA87B22" w14:textId="528AAA9B" w:rsidR="00887E7E" w:rsidRPr="00887E7E" w:rsidRDefault="00887E7E" w:rsidP="00887E7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887E7E">
        <w:rPr>
          <w:rFonts w:cstheme="minorHAnsi"/>
          <w:color w:val="000000"/>
          <w:u w:color="000000"/>
        </w:rPr>
        <w:t>safer sex</w:t>
      </w:r>
    </w:p>
    <w:p w14:paraId="7688A77B" w14:textId="6EDE72B1" w:rsidR="00887E7E" w:rsidRPr="00887E7E" w:rsidRDefault="00887E7E" w:rsidP="00887E7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887E7E">
        <w:rPr>
          <w:rFonts w:cstheme="minorHAnsi"/>
          <w:color w:val="000000"/>
          <w:u w:color="000000"/>
        </w:rPr>
        <w:t>barrier</w:t>
      </w:r>
    </w:p>
    <w:p w14:paraId="738E1B9B" w14:textId="177EB801" w:rsidR="00887E7E" w:rsidRPr="00887E7E" w:rsidRDefault="00887E7E" w:rsidP="00887E7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887E7E">
        <w:rPr>
          <w:rFonts w:cstheme="minorHAnsi"/>
          <w:color w:val="000000"/>
          <w:u w:color="000000"/>
        </w:rPr>
        <w:t>hormonal</w:t>
      </w:r>
    </w:p>
    <w:p w14:paraId="2DC60850" w14:textId="22301694" w:rsidR="00887E7E" w:rsidRPr="00887E7E" w:rsidRDefault="00887E7E" w:rsidP="00887E7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887E7E">
        <w:rPr>
          <w:rFonts w:cstheme="minorHAnsi"/>
          <w:color w:val="000000"/>
          <w:u w:color="000000"/>
        </w:rPr>
        <w:t>Natural</w:t>
      </w:r>
    </w:p>
    <w:p w14:paraId="2139BA68" w14:textId="678B8F28" w:rsidR="00887E7E" w:rsidRPr="00887E7E" w:rsidRDefault="00887E7E" w:rsidP="00887E7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887E7E">
        <w:rPr>
          <w:rFonts w:cstheme="minorHAnsi"/>
          <w:color w:val="000000"/>
          <w:u w:color="000000"/>
        </w:rPr>
        <w:t>permanent</w:t>
      </w:r>
    </w:p>
    <w:p w14:paraId="3EB0FD5A" w14:textId="584E91CD" w:rsidR="00887E7E" w:rsidRPr="00887E7E" w:rsidRDefault="00887E7E" w:rsidP="00887E7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887E7E">
        <w:rPr>
          <w:rFonts w:cstheme="minorHAnsi"/>
          <w:color w:val="000000"/>
          <w:u w:color="000000"/>
        </w:rPr>
        <w:t>Emergency</w:t>
      </w:r>
    </w:p>
    <w:p w14:paraId="282123EF" w14:textId="5CB9BD85" w:rsidR="00110CAA" w:rsidRPr="001066FD" w:rsidRDefault="00110CAA" w:rsidP="00110CAA">
      <w:pPr>
        <w:pStyle w:val="Heading2"/>
        <w:spacing w:after="0"/>
      </w:pPr>
      <w:r>
        <w:t>Lesson Quiz</w:t>
      </w:r>
    </w:p>
    <w:p w14:paraId="32FAC643" w14:textId="77777777" w:rsidR="00110CAA" w:rsidRDefault="00110CAA" w:rsidP="00110CA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110CAA">
        <w:rPr>
          <w:rFonts w:cstheme="minorHAnsi"/>
          <w:color w:val="000000"/>
          <w:u w:color="000000"/>
        </w:rPr>
        <w:t>b. abstinence</w:t>
      </w:r>
      <w:r w:rsidRPr="00110CAA">
        <w:rPr>
          <w:rFonts w:cstheme="minorHAnsi"/>
          <w:color w:val="000000"/>
          <w:u w:color="000000"/>
        </w:rPr>
        <w:t xml:space="preserve"> </w:t>
      </w:r>
    </w:p>
    <w:p w14:paraId="49A3D72C" w14:textId="5D9FC92A" w:rsidR="00110CAA" w:rsidRPr="00887E7E" w:rsidRDefault="00110CAA" w:rsidP="00110CA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110CAA">
        <w:rPr>
          <w:rFonts w:cstheme="minorHAnsi"/>
          <w:color w:val="000000"/>
          <w:u w:color="000000"/>
        </w:rPr>
        <w:t>d. All of the above are benefits of abstinence.</w:t>
      </w:r>
    </w:p>
    <w:p w14:paraId="1336BACD" w14:textId="77777777" w:rsidR="00110CAA" w:rsidRPr="00110CAA" w:rsidRDefault="00110CAA" w:rsidP="00110CA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110CAA">
        <w:rPr>
          <w:rFonts w:cstheme="minorHAnsi"/>
          <w:color w:val="000000"/>
          <w:u w:color="000000"/>
        </w:rPr>
        <w:t>a. barrier contraceptives = prevent sperm from entering the uterus</w:t>
      </w:r>
    </w:p>
    <w:p w14:paraId="35A915DA" w14:textId="77777777" w:rsidR="00110CAA" w:rsidRPr="00110CAA" w:rsidRDefault="00110CAA" w:rsidP="00110CAA">
      <w:pPr>
        <w:pStyle w:val="ListParagraph"/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110CAA">
        <w:rPr>
          <w:rFonts w:cstheme="minorHAnsi"/>
          <w:color w:val="000000"/>
          <w:u w:color="000000"/>
        </w:rPr>
        <w:t>b. hormonal contraceptives = work to prevent ovulation</w:t>
      </w:r>
    </w:p>
    <w:p w14:paraId="32B81BB2" w14:textId="77777777" w:rsidR="00110CAA" w:rsidRPr="00110CAA" w:rsidRDefault="00110CAA" w:rsidP="00110CAA">
      <w:pPr>
        <w:pStyle w:val="ListParagraph"/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110CAA">
        <w:rPr>
          <w:rFonts w:cstheme="minorHAnsi"/>
          <w:color w:val="000000"/>
          <w:u w:color="000000"/>
        </w:rPr>
        <w:t>c. natural contraceptives = not actual contraceptives but are methods to protect against pregnancy and STDs</w:t>
      </w:r>
    </w:p>
    <w:p w14:paraId="2D8295D1" w14:textId="5C0B4AC9" w:rsidR="00110CAA" w:rsidRPr="00887E7E" w:rsidRDefault="00110CAA" w:rsidP="00110CAA">
      <w:pPr>
        <w:pStyle w:val="ListParagraph"/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110CAA">
        <w:rPr>
          <w:rFonts w:cstheme="minorHAnsi"/>
          <w:color w:val="000000"/>
          <w:u w:color="000000"/>
        </w:rPr>
        <w:t>d. permanent contraceptives = used when someone does not want to have children</w:t>
      </w:r>
    </w:p>
    <w:p w14:paraId="05BA3CCF" w14:textId="3180BECE" w:rsidR="00110CAA" w:rsidRPr="00887E7E" w:rsidRDefault="00110CAA" w:rsidP="00110CA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110CAA">
        <w:rPr>
          <w:rFonts w:cstheme="minorHAnsi"/>
          <w:color w:val="000000"/>
          <w:u w:color="000000"/>
        </w:rPr>
        <w:t>a. hormonal</w:t>
      </w:r>
    </w:p>
    <w:p w14:paraId="54BB886C" w14:textId="7038E696" w:rsidR="00110CAA" w:rsidRPr="00887E7E" w:rsidRDefault="00110CAA" w:rsidP="00110CA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u w:color="000000"/>
        </w:rPr>
      </w:pPr>
      <w:r w:rsidRPr="00110CAA">
        <w:rPr>
          <w:rFonts w:cstheme="minorHAnsi"/>
          <w:color w:val="000000"/>
          <w:u w:color="000000"/>
        </w:rPr>
        <w:t>b. safer sex</w:t>
      </w:r>
    </w:p>
    <w:p w14:paraId="315FE1E1" w14:textId="1F03675E" w:rsidR="00887E7E" w:rsidRPr="001066FD" w:rsidRDefault="00887E7E" w:rsidP="00887E7E">
      <w:pPr>
        <w:pStyle w:val="Heading2"/>
        <w:spacing w:after="0"/>
      </w:pPr>
      <w:bookmarkStart w:id="0" w:name="_Hlk133325270"/>
      <w:r>
        <w:t>Note-Taking Guide</w:t>
      </w:r>
    </w:p>
    <w:p w14:paraId="4557750C" w14:textId="77777777" w:rsidR="00887E7E" w:rsidRPr="001066FD" w:rsidRDefault="00887E7E" w:rsidP="00887E7E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Abstinence</w:t>
      </w:r>
    </w:p>
    <w:p w14:paraId="47323549" w14:textId="200B0CFF" w:rsidR="00887E7E" w:rsidRDefault="00887E7E" w:rsidP="00887E7E">
      <w:pPr>
        <w:rPr>
          <w:rFonts w:cstheme="minorHAnsi"/>
        </w:rPr>
      </w:pPr>
      <w:r w:rsidRPr="001066FD">
        <w:rPr>
          <w:rFonts w:cstheme="minorHAnsi"/>
        </w:rPr>
        <w:t>1.</w:t>
      </w:r>
      <w:r>
        <w:rPr>
          <w:rFonts w:cstheme="minorHAnsi"/>
        </w:rPr>
        <w:t xml:space="preserve"> No medical side effects; free; can be used at any time; </w:t>
      </w:r>
      <w:r w:rsidRPr="00E27169">
        <w:rPr>
          <w:rFonts w:cstheme="minorHAnsi"/>
        </w:rPr>
        <w:t>100 percent effective in preventing pregnancy and STD transmission</w:t>
      </w:r>
      <w:r>
        <w:rPr>
          <w:rFonts w:cstheme="minorHAnsi"/>
        </w:rPr>
        <w:t>.</w:t>
      </w:r>
    </w:p>
    <w:p w14:paraId="6C3308E2" w14:textId="77777777" w:rsidR="00887E7E" w:rsidRPr="001066FD" w:rsidRDefault="00887E7E" w:rsidP="00887E7E">
      <w:pPr>
        <w:rPr>
          <w:rFonts w:cstheme="minorHAnsi"/>
        </w:rPr>
      </w:pPr>
      <w:r>
        <w:rPr>
          <w:rFonts w:cstheme="minorHAnsi"/>
        </w:rPr>
        <w:t xml:space="preserve">Abstinence is </w:t>
      </w:r>
      <w:r w:rsidRPr="00E27169">
        <w:rPr>
          <w:rFonts w:cstheme="minorHAnsi"/>
        </w:rPr>
        <w:t>refraining from any type of sexual activity.</w:t>
      </w:r>
    </w:p>
    <w:p w14:paraId="7C256A4B" w14:textId="77777777" w:rsidR="00887E7E" w:rsidRDefault="00887E7E" w:rsidP="00887E7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theme="minorHAnsi"/>
        </w:rPr>
        <w:t>2</w:t>
      </w:r>
      <w:r w:rsidRPr="001066FD">
        <w:rPr>
          <w:rFonts w:cstheme="minorHAnsi"/>
        </w:rPr>
        <w:t>.</w:t>
      </w:r>
      <w:r>
        <w:rPr>
          <w:rFonts w:cstheme="minorHAnsi"/>
        </w:rPr>
        <w:t xml:space="preserve"> Go on dates with groups of people; don’t be alone together; don’t use any type of drug or alcohol</w:t>
      </w:r>
    </w:p>
    <w:p w14:paraId="3A881C95" w14:textId="77777777" w:rsidR="00237ECF" w:rsidRPr="00A4176C" w:rsidRDefault="00237ECF" w:rsidP="00237ECF">
      <w:pPr>
        <w:rPr>
          <w:rFonts w:cstheme="minorHAnsi"/>
          <w:b/>
          <w:bCs/>
        </w:rPr>
      </w:pPr>
      <w:r w:rsidRPr="00A4176C">
        <w:rPr>
          <w:rFonts w:cstheme="minorHAnsi"/>
          <w:b/>
          <w:bCs/>
        </w:rPr>
        <w:t>Contraception</w:t>
      </w:r>
    </w:p>
    <w:p w14:paraId="12BD5780" w14:textId="6F87E016" w:rsidR="00237ECF" w:rsidRPr="00C24AFC" w:rsidRDefault="00B5554F" w:rsidP="00C24AFC">
      <w:pPr>
        <w:rPr>
          <w:rFonts w:cstheme="minorHAnsi"/>
        </w:rPr>
      </w:pPr>
      <w:r w:rsidRPr="00C24AFC">
        <w:rPr>
          <w:rFonts w:cstheme="minorHAnsi"/>
        </w:rPr>
        <w:t>3.</w:t>
      </w:r>
      <w:r w:rsidR="00237ECF" w:rsidRPr="00C24AFC">
        <w:rPr>
          <w:rFonts w:cstheme="minorHAnsi"/>
        </w:rPr>
        <w:t xml:space="preserve"> </w:t>
      </w:r>
      <w:r w:rsidR="00C24AFC" w:rsidRPr="00C24AFC">
        <w:rPr>
          <w:rFonts w:cstheme="minorHAnsi"/>
        </w:rPr>
        <w:t>Contraception is any method, medicine, or device used to prevent pregnancy.</w:t>
      </w:r>
    </w:p>
    <w:p w14:paraId="04D2750A" w14:textId="70BD4ED9" w:rsidR="00237ECF" w:rsidRPr="00C24AFC" w:rsidRDefault="00C24AFC" w:rsidP="00C24AFC">
      <w:pPr>
        <w:rPr>
          <w:rFonts w:cstheme="minorHAnsi"/>
          <w:b/>
        </w:rPr>
      </w:pPr>
      <w:r w:rsidRPr="00C24AFC">
        <w:rPr>
          <w:rFonts w:cstheme="minorHAnsi"/>
        </w:rPr>
        <w:t>It relates to safer sex because safer sex is sex with an external latex condom, an internal condom, dental dams, gloves, or a finger sleeve.</w:t>
      </w:r>
    </w:p>
    <w:p w14:paraId="3C61C6FE" w14:textId="4AE7C2E7" w:rsidR="00237ECF" w:rsidRPr="00887E7E" w:rsidRDefault="00B5554F" w:rsidP="00B5554F">
      <w:pPr>
        <w:rPr>
          <w:rFonts w:cstheme="minorHAnsi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E3B23" w:rsidRPr="00887E7E">
        <w:rPr>
          <w:rFonts w:cstheme="minorHAnsi"/>
        </w:rPr>
        <w:t>Abstinence</w:t>
      </w:r>
    </w:p>
    <w:p w14:paraId="599B4C1B" w14:textId="20C6CA41" w:rsidR="00237ECF" w:rsidRPr="00887E7E" w:rsidRDefault="00B5554F" w:rsidP="00B5554F">
      <w:pPr>
        <w:rPr>
          <w:rFonts w:cstheme="minorHAnsi"/>
        </w:rPr>
      </w:pPr>
      <w:r w:rsidRPr="00887E7E">
        <w:rPr>
          <w:rFonts w:cstheme="minorHAnsi"/>
        </w:rPr>
        <w:lastRenderedPageBreak/>
        <w:t xml:space="preserve">5. </w:t>
      </w:r>
    </w:p>
    <w:tbl>
      <w:tblPr>
        <w:tblStyle w:val="GridTable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237ECF" w14:paraId="4BD61614" w14:textId="77777777" w:rsidTr="00C24A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F21A629" w14:textId="2F098170" w:rsidR="00237ECF" w:rsidRPr="00887E7E" w:rsidRDefault="00237ECF" w:rsidP="00887E7E">
            <w:pPr>
              <w:jc w:val="center"/>
              <w:rPr>
                <w:rFonts w:cstheme="minorHAnsi"/>
              </w:rPr>
            </w:pPr>
            <w:r w:rsidRPr="00887E7E">
              <w:rPr>
                <w:rFonts w:cstheme="minorHAnsi"/>
              </w:rPr>
              <w:t xml:space="preserve">Type 1: </w:t>
            </w:r>
            <w:r w:rsidR="000E3B23" w:rsidRPr="00AA15B3">
              <w:rPr>
                <w:rFonts w:cstheme="minorHAnsi"/>
                <w:color w:val="FF0000"/>
              </w:rPr>
              <w:t>Barrier</w:t>
            </w:r>
          </w:p>
        </w:tc>
        <w:tc>
          <w:tcPr>
            <w:tcW w:w="23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A1EB2B1" w14:textId="1AB75F63" w:rsidR="00237ECF" w:rsidRPr="00887E7E" w:rsidRDefault="00237ECF" w:rsidP="00887E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87E7E">
              <w:rPr>
                <w:rFonts w:cstheme="minorHAnsi"/>
              </w:rPr>
              <w:t xml:space="preserve">Type 2: </w:t>
            </w:r>
            <w:r w:rsidR="000E3B23" w:rsidRPr="00AA15B3">
              <w:rPr>
                <w:rFonts w:cstheme="minorHAnsi"/>
                <w:color w:val="FF0000"/>
              </w:rPr>
              <w:t>Hormonal</w:t>
            </w:r>
          </w:p>
        </w:tc>
        <w:tc>
          <w:tcPr>
            <w:tcW w:w="23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7B38D16" w14:textId="07D30733" w:rsidR="00237ECF" w:rsidRPr="00887E7E" w:rsidRDefault="00237ECF" w:rsidP="00887E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87E7E">
              <w:rPr>
                <w:rFonts w:cstheme="minorHAnsi"/>
              </w:rPr>
              <w:t xml:space="preserve">Type 3: </w:t>
            </w:r>
            <w:r w:rsidR="000E3B23" w:rsidRPr="00AA15B3">
              <w:rPr>
                <w:rFonts w:cstheme="minorHAnsi"/>
                <w:color w:val="FF0000"/>
              </w:rPr>
              <w:t>Natural</w:t>
            </w:r>
          </w:p>
        </w:tc>
        <w:tc>
          <w:tcPr>
            <w:tcW w:w="23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F4F2F4A" w14:textId="45C7E5C7" w:rsidR="00237ECF" w:rsidRPr="00887E7E" w:rsidRDefault="00237ECF" w:rsidP="00887E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87E7E">
              <w:rPr>
                <w:rFonts w:cstheme="minorHAnsi"/>
              </w:rPr>
              <w:t xml:space="preserve">Type 4: </w:t>
            </w:r>
            <w:r w:rsidR="000E3B23" w:rsidRPr="00AA15B3">
              <w:rPr>
                <w:rFonts w:cstheme="minorHAnsi"/>
                <w:color w:val="FF0000"/>
              </w:rPr>
              <w:t>Permanent</w:t>
            </w:r>
          </w:p>
        </w:tc>
      </w:tr>
      <w:tr w:rsidR="00237ECF" w14:paraId="5088D52B" w14:textId="77777777" w:rsidTr="00C24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F19E231" w14:textId="77777777" w:rsidR="00237ECF" w:rsidRPr="00887E7E" w:rsidRDefault="00237ECF" w:rsidP="002C7253">
            <w:pPr>
              <w:jc w:val="center"/>
              <w:rPr>
                <w:rFonts w:cstheme="minorHAnsi"/>
              </w:rPr>
            </w:pPr>
            <w:r w:rsidRPr="00887E7E">
              <w:rPr>
                <w:rFonts w:cstheme="minorHAnsi"/>
                <w:b w:val="0"/>
                <w:bCs w:val="0"/>
              </w:rPr>
              <w:t>Description:</w:t>
            </w:r>
          </w:p>
          <w:p w14:paraId="378CDCCF" w14:textId="77777777" w:rsidR="000E3B23" w:rsidRPr="00887E7E" w:rsidRDefault="000E3B23" w:rsidP="002C7253">
            <w:pPr>
              <w:jc w:val="center"/>
              <w:rPr>
                <w:rFonts w:cstheme="minorHAnsi"/>
                <w:u w:color="000000"/>
              </w:rPr>
            </w:pPr>
            <w:bookmarkStart w:id="1" w:name="_Hlk115715905"/>
          </w:p>
          <w:p w14:paraId="2920A4E1" w14:textId="2F8C4A48" w:rsidR="00237ECF" w:rsidRPr="00887E7E" w:rsidRDefault="00A80713" w:rsidP="002C7253">
            <w:pPr>
              <w:jc w:val="center"/>
              <w:rPr>
                <w:rFonts w:cstheme="minorHAnsi"/>
                <w:b w:val="0"/>
                <w:bCs w:val="0"/>
                <w:color w:val="FF0000"/>
                <w:u w:color="000000"/>
              </w:rPr>
            </w:pPr>
            <w:r w:rsidRPr="00887E7E">
              <w:rPr>
                <w:rFonts w:cstheme="minorHAnsi"/>
                <w:b w:val="0"/>
                <w:bCs w:val="0"/>
                <w:color w:val="FF0000"/>
                <w:u w:color="000000"/>
              </w:rPr>
              <w:t xml:space="preserve">They </w:t>
            </w:r>
            <w:r w:rsidR="000E3B23" w:rsidRPr="00887E7E">
              <w:rPr>
                <w:rFonts w:cstheme="minorHAnsi"/>
                <w:b w:val="0"/>
                <w:bCs w:val="0"/>
                <w:color w:val="FF0000"/>
                <w:u w:color="000000"/>
              </w:rPr>
              <w:t>prevent sperm from entering the uterus</w:t>
            </w:r>
            <w:bookmarkEnd w:id="1"/>
            <w:r w:rsidR="000E3B23" w:rsidRPr="00887E7E">
              <w:rPr>
                <w:rFonts w:cstheme="minorHAnsi"/>
                <w:b w:val="0"/>
                <w:bCs w:val="0"/>
                <w:color w:val="FF0000"/>
                <w:u w:color="000000"/>
              </w:rPr>
              <w:t>.</w:t>
            </w:r>
          </w:p>
          <w:p w14:paraId="64621F22" w14:textId="77777777" w:rsidR="00237ECF" w:rsidRPr="00887E7E" w:rsidRDefault="00237ECF" w:rsidP="002C7253">
            <w:pPr>
              <w:jc w:val="center"/>
              <w:rPr>
                <w:rFonts w:cstheme="minorHAnsi"/>
                <w:b w:val="0"/>
                <w:bCs w:val="0"/>
              </w:rPr>
            </w:pPr>
          </w:p>
          <w:p w14:paraId="23513B90" w14:textId="77777777" w:rsidR="00237ECF" w:rsidRPr="00887E7E" w:rsidRDefault="00237ECF" w:rsidP="002C7253">
            <w:pPr>
              <w:jc w:val="center"/>
              <w:rPr>
                <w:rFonts w:cstheme="minorHAnsi"/>
              </w:rPr>
            </w:pPr>
          </w:p>
          <w:p w14:paraId="7E66BF7A" w14:textId="77777777" w:rsidR="00237ECF" w:rsidRPr="00887E7E" w:rsidRDefault="00237ECF" w:rsidP="002C7253">
            <w:pPr>
              <w:jc w:val="center"/>
              <w:rPr>
                <w:rFonts w:cstheme="minorHAnsi"/>
                <w:b w:val="0"/>
                <w:bCs w:val="0"/>
              </w:rPr>
            </w:pPr>
          </w:p>
          <w:p w14:paraId="46CCA60E" w14:textId="77777777" w:rsidR="00237ECF" w:rsidRPr="00887E7E" w:rsidRDefault="00237ECF" w:rsidP="002C7253">
            <w:pPr>
              <w:jc w:val="center"/>
              <w:rPr>
                <w:rFonts w:cstheme="minorHAnsi"/>
                <w:b w:val="0"/>
                <w:bCs w:val="0"/>
              </w:rPr>
            </w:pPr>
          </w:p>
          <w:p w14:paraId="340B2EF1" w14:textId="77777777" w:rsidR="00237ECF" w:rsidRPr="00887E7E" w:rsidRDefault="00237ECF" w:rsidP="002C7253">
            <w:pPr>
              <w:jc w:val="center"/>
              <w:rPr>
                <w:rFonts w:cstheme="minorHAnsi"/>
                <w:b w:val="0"/>
                <w:bCs w:val="0"/>
              </w:rPr>
            </w:pPr>
          </w:p>
          <w:p w14:paraId="2C14B4CF" w14:textId="77777777" w:rsidR="00237ECF" w:rsidRPr="00887E7E" w:rsidRDefault="00237ECF" w:rsidP="002C7253">
            <w:pPr>
              <w:jc w:val="center"/>
              <w:rPr>
                <w:rFonts w:cstheme="minorHAnsi"/>
                <w:b w:val="0"/>
                <w:bCs w:val="0"/>
              </w:rPr>
            </w:pPr>
            <w:r w:rsidRPr="00887E7E">
              <w:rPr>
                <w:rFonts w:cstheme="minorHAnsi"/>
                <w:b w:val="0"/>
                <w:bCs w:val="0"/>
              </w:rPr>
              <w:t>Examples:</w:t>
            </w:r>
          </w:p>
          <w:p w14:paraId="3DAC62DF" w14:textId="6E64DBD2" w:rsidR="00237ECF" w:rsidRPr="00887E7E" w:rsidRDefault="00A80713" w:rsidP="004257E1">
            <w:pPr>
              <w:jc w:val="center"/>
              <w:rPr>
                <w:rFonts w:cstheme="minorHAnsi"/>
              </w:rPr>
            </w:pPr>
            <w:r w:rsidRPr="00887E7E">
              <w:rPr>
                <w:rFonts w:cstheme="minorHAnsi"/>
                <w:b w:val="0"/>
                <w:bCs w:val="0"/>
                <w:color w:val="FF0000"/>
              </w:rPr>
              <w:t>E</w:t>
            </w:r>
            <w:r w:rsidR="000E3B23" w:rsidRPr="00887E7E">
              <w:rPr>
                <w:rFonts w:cstheme="minorHAnsi"/>
                <w:b w:val="0"/>
                <w:bCs w:val="0"/>
                <w:color w:val="FF0000"/>
              </w:rPr>
              <w:t>xternal condom, internal condom, dental dam, finger sleeve, diaphragm, cervical cap, sponge, and spermicide</w:t>
            </w:r>
          </w:p>
        </w:tc>
        <w:tc>
          <w:tcPr>
            <w:tcW w:w="2337" w:type="dxa"/>
          </w:tcPr>
          <w:p w14:paraId="1959CA53" w14:textId="77777777" w:rsidR="00237ECF" w:rsidRPr="00887E7E" w:rsidRDefault="00237ECF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87E7E">
              <w:rPr>
                <w:rFonts w:cstheme="minorHAnsi"/>
              </w:rPr>
              <w:t>Description:</w:t>
            </w:r>
          </w:p>
          <w:p w14:paraId="24B3864E" w14:textId="77777777" w:rsidR="00237ECF" w:rsidRPr="00887E7E" w:rsidRDefault="00237ECF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DB74136" w14:textId="41C6C096" w:rsidR="00237ECF" w:rsidRPr="00887E7E" w:rsidRDefault="00A80713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887E7E">
              <w:rPr>
                <w:rFonts w:cstheme="minorHAnsi"/>
                <w:color w:val="FF0000"/>
              </w:rPr>
              <w:t xml:space="preserve">They </w:t>
            </w:r>
            <w:r w:rsidR="000E3B23" w:rsidRPr="00887E7E">
              <w:rPr>
                <w:rFonts w:cstheme="minorHAnsi"/>
                <w:color w:val="FF0000"/>
              </w:rPr>
              <w:t>contain progestin, with or without estrogen, which work to prevent ovulation.</w:t>
            </w:r>
          </w:p>
          <w:p w14:paraId="0A32D28A" w14:textId="77777777" w:rsidR="000E3B23" w:rsidRPr="00887E7E" w:rsidRDefault="000E3B23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A4DA65C" w14:textId="77777777" w:rsidR="00237ECF" w:rsidRPr="00887E7E" w:rsidRDefault="00237ECF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FF3E711" w14:textId="77777777" w:rsidR="00237ECF" w:rsidRPr="00887E7E" w:rsidRDefault="00237ECF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AF47A9A" w14:textId="77777777" w:rsidR="00237ECF" w:rsidRPr="00887E7E" w:rsidRDefault="00237ECF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87E7E">
              <w:rPr>
                <w:rFonts w:cstheme="minorHAnsi"/>
              </w:rPr>
              <w:t>Examples:</w:t>
            </w:r>
          </w:p>
          <w:p w14:paraId="44B6A185" w14:textId="1B04C963" w:rsidR="00237ECF" w:rsidRPr="00887E7E" w:rsidRDefault="00A80713" w:rsidP="004257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87E7E">
              <w:rPr>
                <w:rFonts w:cstheme="minorHAnsi"/>
                <w:color w:val="FF0000"/>
              </w:rPr>
              <w:t>B</w:t>
            </w:r>
            <w:r w:rsidR="000E3B23" w:rsidRPr="00887E7E">
              <w:rPr>
                <w:rFonts w:cstheme="minorHAnsi"/>
                <w:color w:val="FF0000"/>
              </w:rPr>
              <w:t>irth control pill, birth control patch, Depo-Provera shot, intrauterine device (IUD), vaginal contraceptive ring, and the implant</w:t>
            </w:r>
          </w:p>
        </w:tc>
        <w:tc>
          <w:tcPr>
            <w:tcW w:w="2338" w:type="dxa"/>
          </w:tcPr>
          <w:p w14:paraId="2D5F4D2D" w14:textId="77777777" w:rsidR="00237ECF" w:rsidRPr="00887E7E" w:rsidRDefault="00237ECF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87E7E">
              <w:rPr>
                <w:rFonts w:cstheme="minorHAnsi"/>
              </w:rPr>
              <w:t>Description:</w:t>
            </w:r>
          </w:p>
          <w:p w14:paraId="3C20735E" w14:textId="77777777" w:rsidR="00237ECF" w:rsidRPr="00887E7E" w:rsidRDefault="00237ECF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1C599AE" w14:textId="21AE95DC" w:rsidR="00237ECF" w:rsidRPr="00887E7E" w:rsidRDefault="00A80713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887E7E">
              <w:rPr>
                <w:rFonts w:cstheme="minorHAnsi"/>
                <w:color w:val="FF0000"/>
              </w:rPr>
              <w:t xml:space="preserve">They are </w:t>
            </w:r>
            <w:r w:rsidR="000E3B23" w:rsidRPr="00887E7E">
              <w:rPr>
                <w:rFonts w:cstheme="minorHAnsi"/>
                <w:color w:val="FF0000"/>
              </w:rPr>
              <w:t>not actual contraceptive</w:t>
            </w:r>
            <w:r w:rsidRPr="00887E7E">
              <w:rPr>
                <w:rFonts w:cstheme="minorHAnsi"/>
                <w:color w:val="FF0000"/>
              </w:rPr>
              <w:t>s</w:t>
            </w:r>
            <w:r w:rsidR="000E3B23" w:rsidRPr="00887E7E">
              <w:rPr>
                <w:rFonts w:cstheme="minorHAnsi"/>
                <w:color w:val="FF0000"/>
              </w:rPr>
              <w:t xml:space="preserve"> but are methods to protect against pregnancy and STDs.</w:t>
            </w:r>
          </w:p>
          <w:p w14:paraId="54A57875" w14:textId="77777777" w:rsidR="00237ECF" w:rsidRPr="00887E7E" w:rsidRDefault="00237ECF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  <w:p w14:paraId="6B0B0EF2" w14:textId="77777777" w:rsidR="00237ECF" w:rsidRPr="00887E7E" w:rsidRDefault="00237ECF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11C24F9" w14:textId="77777777" w:rsidR="00237ECF" w:rsidRPr="00887E7E" w:rsidRDefault="00237ECF" w:rsidP="000E3B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87E7E">
              <w:rPr>
                <w:rFonts w:cstheme="minorHAnsi"/>
              </w:rPr>
              <w:t>Examples:</w:t>
            </w:r>
          </w:p>
          <w:p w14:paraId="4F5487F3" w14:textId="4795C3C6" w:rsidR="000E3B23" w:rsidRPr="00887E7E" w:rsidRDefault="00A80713" w:rsidP="000E3B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87E7E">
              <w:rPr>
                <w:rFonts w:cstheme="minorHAnsi"/>
                <w:color w:val="FF0000"/>
                <w:u w:color="000000"/>
              </w:rPr>
              <w:t>A</w:t>
            </w:r>
            <w:r w:rsidR="000E3B23" w:rsidRPr="00887E7E">
              <w:rPr>
                <w:rFonts w:cstheme="minorHAnsi"/>
                <w:color w:val="FF0000"/>
                <w:u w:color="000000"/>
              </w:rPr>
              <w:t>bstinence, withdrawal, and fertility awareness method (FAM)</w:t>
            </w:r>
          </w:p>
        </w:tc>
        <w:tc>
          <w:tcPr>
            <w:tcW w:w="2338" w:type="dxa"/>
          </w:tcPr>
          <w:p w14:paraId="78F053AF" w14:textId="77777777" w:rsidR="00237ECF" w:rsidRPr="00887E7E" w:rsidRDefault="00237ECF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87E7E">
              <w:rPr>
                <w:rFonts w:cstheme="minorHAnsi"/>
              </w:rPr>
              <w:t>Description:</w:t>
            </w:r>
          </w:p>
          <w:p w14:paraId="36C75BAF" w14:textId="77777777" w:rsidR="00237ECF" w:rsidRPr="00887E7E" w:rsidRDefault="00237ECF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9150CD6" w14:textId="0ADE975F" w:rsidR="00237ECF" w:rsidRPr="00887E7E" w:rsidRDefault="000E3B23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887E7E">
              <w:rPr>
                <w:rFonts w:cstheme="minorHAnsi"/>
                <w:color w:val="FF0000"/>
              </w:rPr>
              <w:t>People choose this when they do not want to have children.</w:t>
            </w:r>
          </w:p>
          <w:p w14:paraId="18BBC2F8" w14:textId="77777777" w:rsidR="00237ECF" w:rsidRPr="00887E7E" w:rsidRDefault="00237ECF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6336428" w14:textId="77777777" w:rsidR="00237ECF" w:rsidRPr="00887E7E" w:rsidRDefault="00237ECF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C9637FC" w14:textId="77777777" w:rsidR="00237ECF" w:rsidRPr="00887E7E" w:rsidRDefault="00237ECF" w:rsidP="002C72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C365362" w14:textId="77777777" w:rsidR="00AA15B3" w:rsidRDefault="00AA15B3" w:rsidP="000E3B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429A586" w14:textId="4C6F12F0" w:rsidR="00237ECF" w:rsidRPr="00887E7E" w:rsidRDefault="00237ECF" w:rsidP="000E3B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87E7E">
              <w:rPr>
                <w:rFonts w:cstheme="minorHAnsi"/>
              </w:rPr>
              <w:t>Examples:</w:t>
            </w:r>
          </w:p>
          <w:p w14:paraId="17B9DE10" w14:textId="57844FE1" w:rsidR="000E3B23" w:rsidRPr="00887E7E" w:rsidRDefault="000E3B23" w:rsidP="000E3B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87E7E">
              <w:rPr>
                <w:rFonts w:cstheme="minorHAnsi"/>
                <w:color w:val="FF0000"/>
              </w:rPr>
              <w:t xml:space="preserve">Tubal ligation for people with ovaries or vasectomy for people with testicles </w:t>
            </w:r>
          </w:p>
        </w:tc>
      </w:tr>
    </w:tbl>
    <w:p w14:paraId="2C66A5CB" w14:textId="77777777" w:rsidR="00237ECF" w:rsidRPr="001939E9" w:rsidRDefault="00237ECF" w:rsidP="00237ECF">
      <w:pPr>
        <w:rPr>
          <w:rFonts w:ascii="Times New Roman" w:hAnsi="Times New Roman" w:cs="Times New Roman"/>
          <w:sz w:val="24"/>
          <w:szCs w:val="24"/>
        </w:rPr>
      </w:pPr>
    </w:p>
    <w:p w14:paraId="304C2A63" w14:textId="138A7D3A" w:rsidR="0015554F" w:rsidRPr="00887E7E" w:rsidRDefault="0015554F" w:rsidP="009331AB">
      <w:pPr>
        <w:rPr>
          <w:rFonts w:cstheme="minorHAnsi"/>
        </w:rPr>
      </w:pPr>
      <w:r w:rsidRPr="00887E7E">
        <w:rPr>
          <w:rFonts w:cstheme="minorHAnsi"/>
        </w:rPr>
        <w:t xml:space="preserve">6. </w:t>
      </w:r>
      <w:r w:rsidR="00887E7E" w:rsidRPr="00887E7E">
        <w:rPr>
          <w:rFonts w:cstheme="minorHAnsi"/>
        </w:rPr>
        <w:t xml:space="preserve">Advantages </w:t>
      </w:r>
      <w:r w:rsidR="000F42CE" w:rsidRPr="00887E7E">
        <w:rPr>
          <w:rFonts w:cstheme="minorHAnsi"/>
        </w:rPr>
        <w:t xml:space="preserve">of </w:t>
      </w:r>
      <w:r w:rsidRPr="00887E7E">
        <w:rPr>
          <w:rFonts w:cstheme="minorHAnsi"/>
        </w:rPr>
        <w:t>choosing abstinence:</w:t>
      </w:r>
    </w:p>
    <w:p w14:paraId="1A235FFC" w14:textId="135694AF" w:rsidR="006255CB" w:rsidRPr="00887E7E" w:rsidRDefault="006255CB" w:rsidP="0015554F">
      <w:pPr>
        <w:pStyle w:val="ListParagraph"/>
        <w:numPr>
          <w:ilvl w:val="0"/>
          <w:numId w:val="6"/>
        </w:numPr>
        <w:rPr>
          <w:rFonts w:cstheme="minorHAnsi"/>
        </w:rPr>
      </w:pPr>
      <w:r w:rsidRPr="00887E7E">
        <w:rPr>
          <w:rFonts w:cstheme="minorHAnsi"/>
        </w:rPr>
        <w:t>Free to use</w:t>
      </w:r>
    </w:p>
    <w:p w14:paraId="7B92AEA6" w14:textId="46A3B837" w:rsidR="006255CB" w:rsidRPr="00887E7E" w:rsidRDefault="006255CB" w:rsidP="0015554F">
      <w:pPr>
        <w:pStyle w:val="ListParagraph"/>
        <w:numPr>
          <w:ilvl w:val="0"/>
          <w:numId w:val="6"/>
        </w:numPr>
        <w:rPr>
          <w:rFonts w:cstheme="minorHAnsi"/>
        </w:rPr>
      </w:pPr>
      <w:r w:rsidRPr="00887E7E">
        <w:rPr>
          <w:rFonts w:cstheme="minorHAnsi"/>
        </w:rPr>
        <w:t>No side effects</w:t>
      </w:r>
    </w:p>
    <w:p w14:paraId="0CB9F9AF" w14:textId="15CDFB03" w:rsidR="0015554F" w:rsidRPr="00887E7E" w:rsidRDefault="0015554F" w:rsidP="0015554F">
      <w:pPr>
        <w:pStyle w:val="ListParagraph"/>
        <w:numPr>
          <w:ilvl w:val="0"/>
          <w:numId w:val="6"/>
        </w:numPr>
        <w:rPr>
          <w:rFonts w:cstheme="minorHAnsi"/>
        </w:rPr>
      </w:pPr>
      <w:r w:rsidRPr="00887E7E">
        <w:rPr>
          <w:rFonts w:cstheme="minorHAnsi"/>
        </w:rPr>
        <w:t xml:space="preserve">Won’t become pregnant </w:t>
      </w:r>
    </w:p>
    <w:p w14:paraId="04E0E2F3" w14:textId="52188151" w:rsidR="0015554F" w:rsidRPr="00887E7E" w:rsidRDefault="0015554F" w:rsidP="0015554F">
      <w:pPr>
        <w:pStyle w:val="ListParagraph"/>
        <w:numPr>
          <w:ilvl w:val="0"/>
          <w:numId w:val="6"/>
        </w:numPr>
        <w:rPr>
          <w:rFonts w:cstheme="minorHAnsi"/>
        </w:rPr>
      </w:pPr>
      <w:r w:rsidRPr="00887E7E">
        <w:rPr>
          <w:rFonts w:cstheme="minorHAnsi"/>
        </w:rPr>
        <w:t>Won’t get anyone pregnant</w:t>
      </w:r>
    </w:p>
    <w:p w14:paraId="1125D240" w14:textId="1DD8A2D1" w:rsidR="0015554F" w:rsidRPr="00887E7E" w:rsidRDefault="000F42CE" w:rsidP="0015554F">
      <w:pPr>
        <w:pStyle w:val="ListParagraph"/>
        <w:numPr>
          <w:ilvl w:val="0"/>
          <w:numId w:val="6"/>
        </w:numPr>
        <w:rPr>
          <w:rFonts w:cstheme="minorHAnsi"/>
        </w:rPr>
      </w:pPr>
      <w:r w:rsidRPr="00887E7E">
        <w:rPr>
          <w:rFonts w:cstheme="minorHAnsi"/>
        </w:rPr>
        <w:t>Won’t contract any STDs</w:t>
      </w:r>
    </w:p>
    <w:p w14:paraId="1AEB0013" w14:textId="6EA7F345" w:rsidR="000F42CE" w:rsidRPr="00887E7E" w:rsidRDefault="000F42CE" w:rsidP="000F42CE">
      <w:pPr>
        <w:rPr>
          <w:rFonts w:cstheme="minorHAnsi"/>
        </w:rPr>
      </w:pPr>
      <w:r w:rsidRPr="00887E7E">
        <w:rPr>
          <w:rFonts w:cstheme="minorHAnsi"/>
        </w:rPr>
        <w:t xml:space="preserve">Student response as to why students could </w:t>
      </w:r>
      <w:r w:rsidR="00E2639D" w:rsidRPr="00887E7E">
        <w:rPr>
          <w:rFonts w:cstheme="minorHAnsi"/>
        </w:rPr>
        <w:t xml:space="preserve">view </w:t>
      </w:r>
      <w:r w:rsidR="00823F76" w:rsidRPr="00887E7E">
        <w:rPr>
          <w:rFonts w:cstheme="minorHAnsi"/>
        </w:rPr>
        <w:t>their answer</w:t>
      </w:r>
      <w:r w:rsidRPr="00887E7E">
        <w:rPr>
          <w:rFonts w:cstheme="minorHAnsi"/>
        </w:rPr>
        <w:t xml:space="preserve"> as an advantage</w:t>
      </w:r>
      <w:r w:rsidR="00887E7E" w:rsidRPr="00887E7E">
        <w:rPr>
          <w:rFonts w:cstheme="minorHAnsi"/>
        </w:rPr>
        <w:t>.</w:t>
      </w:r>
    </w:p>
    <w:p w14:paraId="7C43F4E0" w14:textId="356F3E12" w:rsidR="000F42CE" w:rsidRPr="00887E7E" w:rsidRDefault="00887E7E" w:rsidP="000F42CE">
      <w:pPr>
        <w:rPr>
          <w:rFonts w:cstheme="minorHAnsi"/>
        </w:rPr>
      </w:pPr>
      <w:r w:rsidRPr="00887E7E">
        <w:rPr>
          <w:rFonts w:cstheme="minorHAnsi"/>
        </w:rPr>
        <w:t xml:space="preserve">Disadvantages </w:t>
      </w:r>
      <w:r w:rsidR="000F42CE" w:rsidRPr="00887E7E">
        <w:rPr>
          <w:rFonts w:cstheme="minorHAnsi"/>
        </w:rPr>
        <w:t>of choosing abstinence:</w:t>
      </w:r>
    </w:p>
    <w:p w14:paraId="6CA183FB" w14:textId="7E6280D7" w:rsidR="000F42CE" w:rsidRPr="00887E7E" w:rsidRDefault="002C49D0" w:rsidP="000F42CE">
      <w:pPr>
        <w:pStyle w:val="ListParagraph"/>
        <w:numPr>
          <w:ilvl w:val="0"/>
          <w:numId w:val="7"/>
        </w:numPr>
        <w:rPr>
          <w:rFonts w:cstheme="minorHAnsi"/>
        </w:rPr>
      </w:pPr>
      <w:r w:rsidRPr="00887E7E">
        <w:rPr>
          <w:rFonts w:cstheme="minorHAnsi"/>
        </w:rPr>
        <w:t xml:space="preserve">May be difficult to stay abstinent </w:t>
      </w:r>
    </w:p>
    <w:p w14:paraId="23F5B84F" w14:textId="0A8F8F21" w:rsidR="006255CB" w:rsidRPr="00887E7E" w:rsidRDefault="006255CB" w:rsidP="000F42CE">
      <w:pPr>
        <w:pStyle w:val="ListParagraph"/>
        <w:numPr>
          <w:ilvl w:val="0"/>
          <w:numId w:val="7"/>
        </w:numPr>
        <w:rPr>
          <w:rFonts w:cstheme="minorHAnsi"/>
        </w:rPr>
      </w:pPr>
      <w:r w:rsidRPr="00887E7E">
        <w:rPr>
          <w:rFonts w:cstheme="minorHAnsi"/>
        </w:rPr>
        <w:t>May be being pressured by their partner</w:t>
      </w:r>
    </w:p>
    <w:p w14:paraId="3CCC8157" w14:textId="11CDD957" w:rsidR="002C49D0" w:rsidRPr="00887E7E" w:rsidRDefault="00860E74" w:rsidP="000F42CE">
      <w:pPr>
        <w:pStyle w:val="ListParagraph"/>
        <w:numPr>
          <w:ilvl w:val="0"/>
          <w:numId w:val="7"/>
        </w:numPr>
        <w:rPr>
          <w:rFonts w:cstheme="minorHAnsi"/>
        </w:rPr>
      </w:pPr>
      <w:r w:rsidRPr="00887E7E">
        <w:rPr>
          <w:rFonts w:cstheme="minorHAnsi"/>
        </w:rPr>
        <w:t>May think other teens are having sex</w:t>
      </w:r>
    </w:p>
    <w:p w14:paraId="2117AB1C" w14:textId="552E1D78" w:rsidR="00823F76" w:rsidRPr="00887E7E" w:rsidRDefault="00823F76" w:rsidP="000F42CE">
      <w:pPr>
        <w:pStyle w:val="ListParagraph"/>
        <w:numPr>
          <w:ilvl w:val="0"/>
          <w:numId w:val="7"/>
        </w:numPr>
        <w:rPr>
          <w:rFonts w:cstheme="minorHAnsi"/>
        </w:rPr>
      </w:pPr>
      <w:r w:rsidRPr="00887E7E">
        <w:rPr>
          <w:rFonts w:cstheme="minorHAnsi"/>
        </w:rPr>
        <w:t>May think it will strengthen their relationship with their partner</w:t>
      </w:r>
    </w:p>
    <w:p w14:paraId="09AAE3AD" w14:textId="4DDE9286" w:rsidR="00823F76" w:rsidRPr="00887E7E" w:rsidRDefault="00823F76" w:rsidP="00C4781D">
      <w:pPr>
        <w:rPr>
          <w:rFonts w:cstheme="minorHAnsi"/>
        </w:rPr>
      </w:pPr>
      <w:r w:rsidRPr="00887E7E">
        <w:rPr>
          <w:rFonts w:cstheme="minorHAnsi"/>
        </w:rPr>
        <w:t xml:space="preserve">Student response as to why students could </w:t>
      </w:r>
      <w:r w:rsidR="00E2639D" w:rsidRPr="00887E7E">
        <w:rPr>
          <w:rFonts w:cstheme="minorHAnsi"/>
        </w:rPr>
        <w:t xml:space="preserve">view </w:t>
      </w:r>
      <w:r w:rsidRPr="00887E7E">
        <w:rPr>
          <w:rFonts w:cstheme="minorHAnsi"/>
        </w:rPr>
        <w:t>their answer as a disadvantage</w:t>
      </w:r>
      <w:r w:rsidR="00887E7E" w:rsidRPr="00887E7E">
        <w:rPr>
          <w:rFonts w:cstheme="minorHAnsi"/>
        </w:rPr>
        <w:t>.</w:t>
      </w:r>
    </w:p>
    <w:p w14:paraId="6BBF0427" w14:textId="4CF8A247" w:rsidR="00AC36E8" w:rsidRPr="00C24AFC" w:rsidRDefault="00357B9A" w:rsidP="00AC36E8">
      <w:pPr>
        <w:rPr>
          <w:rFonts w:cstheme="minorHAnsi"/>
        </w:rPr>
      </w:pPr>
      <w:r w:rsidRPr="00C24AFC">
        <w:rPr>
          <w:rFonts w:cstheme="minorHAnsi"/>
        </w:rPr>
        <w:t xml:space="preserve">7. </w:t>
      </w:r>
      <w:r w:rsidR="00C24AFC" w:rsidRPr="00C24AFC">
        <w:rPr>
          <w:rFonts w:cstheme="minorHAnsi"/>
        </w:rPr>
        <w:t>Students can list any type of contraceptive or a specific contraceptive. They should then list the advantages and disadvantages of the contraceptive they chose. Possible answers include:</w:t>
      </w:r>
    </w:p>
    <w:p w14:paraId="530C8768" w14:textId="71B94DDD" w:rsidR="00381A3B" w:rsidRPr="00C24AFC" w:rsidRDefault="00C24AFC" w:rsidP="00C24AFC">
      <w:pPr>
        <w:rPr>
          <w:rFonts w:cstheme="minorHAnsi"/>
        </w:rPr>
      </w:pPr>
      <w:r w:rsidRPr="00C24AFC">
        <w:rPr>
          <w:rFonts w:cstheme="minorHAnsi"/>
        </w:rPr>
        <w:t xml:space="preserve">Advantages </w:t>
      </w:r>
      <w:r w:rsidR="00381A3B" w:rsidRPr="00C24AFC">
        <w:rPr>
          <w:rFonts w:cstheme="minorHAnsi"/>
        </w:rPr>
        <w:t>could include:</w:t>
      </w:r>
    </w:p>
    <w:p w14:paraId="5A86E6BF" w14:textId="77777777" w:rsidR="009E7BDA" w:rsidRPr="00C24AFC" w:rsidRDefault="00381A3B" w:rsidP="00381A3B">
      <w:pPr>
        <w:pStyle w:val="ListParagraph"/>
        <w:numPr>
          <w:ilvl w:val="1"/>
          <w:numId w:val="9"/>
        </w:numPr>
        <w:rPr>
          <w:rFonts w:cstheme="minorHAnsi"/>
        </w:rPr>
      </w:pPr>
      <w:r w:rsidRPr="00C24AFC">
        <w:rPr>
          <w:rFonts w:cstheme="minorHAnsi"/>
        </w:rPr>
        <w:t>P</w:t>
      </w:r>
      <w:r w:rsidR="009E7BDA" w:rsidRPr="00C24AFC">
        <w:rPr>
          <w:rFonts w:cstheme="minorHAnsi"/>
        </w:rPr>
        <w:t>revent pregnancy</w:t>
      </w:r>
    </w:p>
    <w:p w14:paraId="4DC782A6" w14:textId="53C69B10" w:rsidR="009E7BDA" w:rsidRPr="00C24AFC" w:rsidRDefault="009E7BDA" w:rsidP="00381A3B">
      <w:pPr>
        <w:pStyle w:val="ListParagraph"/>
        <w:numPr>
          <w:ilvl w:val="1"/>
          <w:numId w:val="9"/>
        </w:numPr>
        <w:rPr>
          <w:rFonts w:cstheme="minorHAnsi"/>
        </w:rPr>
      </w:pPr>
      <w:r w:rsidRPr="00C24AFC">
        <w:rPr>
          <w:rFonts w:cstheme="minorHAnsi"/>
        </w:rPr>
        <w:t>Prevent STD</w:t>
      </w:r>
      <w:r w:rsidR="00A80713" w:rsidRPr="00C24AFC">
        <w:rPr>
          <w:rFonts w:cstheme="minorHAnsi"/>
        </w:rPr>
        <w:t>—</w:t>
      </w:r>
      <w:r w:rsidRPr="00C24AFC">
        <w:rPr>
          <w:rFonts w:cstheme="minorHAnsi"/>
        </w:rPr>
        <w:t xml:space="preserve">depends on </w:t>
      </w:r>
      <w:r w:rsidR="00A80713" w:rsidRPr="00C24AFC">
        <w:rPr>
          <w:rFonts w:cstheme="minorHAnsi"/>
        </w:rPr>
        <w:t xml:space="preserve">the </w:t>
      </w:r>
      <w:r w:rsidRPr="00C24AFC">
        <w:rPr>
          <w:rFonts w:cstheme="minorHAnsi"/>
        </w:rPr>
        <w:t xml:space="preserve">contraceptive </w:t>
      </w:r>
      <w:r w:rsidR="00A80713" w:rsidRPr="00C24AFC">
        <w:rPr>
          <w:rFonts w:cstheme="minorHAnsi"/>
        </w:rPr>
        <w:t xml:space="preserve">the </w:t>
      </w:r>
      <w:r w:rsidRPr="00C24AFC">
        <w:rPr>
          <w:rFonts w:cstheme="minorHAnsi"/>
        </w:rPr>
        <w:t>student chose</w:t>
      </w:r>
    </w:p>
    <w:p w14:paraId="26A02877" w14:textId="05378F8E" w:rsidR="00DB1A14" w:rsidRPr="00C24AFC" w:rsidRDefault="00DB1A14" w:rsidP="00DB1A14">
      <w:pPr>
        <w:rPr>
          <w:rFonts w:cstheme="minorHAnsi"/>
        </w:rPr>
      </w:pPr>
      <w:r w:rsidRPr="00C24AFC">
        <w:rPr>
          <w:rFonts w:cstheme="minorHAnsi"/>
        </w:rPr>
        <w:t xml:space="preserve">Student response as to why students could </w:t>
      </w:r>
      <w:r w:rsidR="009E7BDA" w:rsidRPr="00C24AFC">
        <w:rPr>
          <w:rFonts w:cstheme="minorHAnsi"/>
        </w:rPr>
        <w:t xml:space="preserve">view </w:t>
      </w:r>
      <w:r w:rsidRPr="00C24AFC">
        <w:rPr>
          <w:rFonts w:cstheme="minorHAnsi"/>
        </w:rPr>
        <w:t>their answer as an advantage</w:t>
      </w:r>
    </w:p>
    <w:p w14:paraId="15E40435" w14:textId="17FACD1A" w:rsidR="009E7BDA" w:rsidRPr="00C24AFC" w:rsidRDefault="00C24AFC" w:rsidP="00C24AFC">
      <w:pPr>
        <w:rPr>
          <w:rFonts w:cstheme="minorHAnsi"/>
        </w:rPr>
      </w:pPr>
      <w:r w:rsidRPr="00C24AFC">
        <w:rPr>
          <w:rFonts w:cstheme="minorHAnsi"/>
        </w:rPr>
        <w:lastRenderedPageBreak/>
        <w:t xml:space="preserve">Disadvantages </w:t>
      </w:r>
      <w:r w:rsidR="009E7BDA" w:rsidRPr="00C24AFC">
        <w:rPr>
          <w:rFonts w:cstheme="minorHAnsi"/>
        </w:rPr>
        <w:t>could include:</w:t>
      </w:r>
    </w:p>
    <w:p w14:paraId="138F3555" w14:textId="7D8109E6" w:rsidR="009E7BDA" w:rsidRPr="00C24AFC" w:rsidRDefault="003C571F" w:rsidP="009E7BDA">
      <w:pPr>
        <w:pStyle w:val="ListParagraph"/>
        <w:numPr>
          <w:ilvl w:val="1"/>
          <w:numId w:val="9"/>
        </w:numPr>
        <w:rPr>
          <w:rFonts w:cstheme="minorHAnsi"/>
        </w:rPr>
      </w:pPr>
      <w:r w:rsidRPr="00C24AFC">
        <w:rPr>
          <w:rFonts w:cstheme="minorHAnsi"/>
        </w:rPr>
        <w:t>Have to buy the contraceptive</w:t>
      </w:r>
    </w:p>
    <w:p w14:paraId="33DAD730" w14:textId="163BBBF6" w:rsidR="003C571F" w:rsidRPr="00C24AFC" w:rsidRDefault="003C571F" w:rsidP="009E7BDA">
      <w:pPr>
        <w:pStyle w:val="ListParagraph"/>
        <w:numPr>
          <w:ilvl w:val="1"/>
          <w:numId w:val="9"/>
        </w:numPr>
        <w:rPr>
          <w:rFonts w:cstheme="minorHAnsi"/>
        </w:rPr>
      </w:pPr>
      <w:r w:rsidRPr="00C24AFC">
        <w:rPr>
          <w:rFonts w:cstheme="minorHAnsi"/>
        </w:rPr>
        <w:t>Have to go to a doctor to get the contraceptive</w:t>
      </w:r>
    </w:p>
    <w:p w14:paraId="0CA68730" w14:textId="034F7B54" w:rsidR="003C571F" w:rsidRPr="00C24AFC" w:rsidRDefault="00761A9D" w:rsidP="009E7BDA">
      <w:pPr>
        <w:pStyle w:val="ListParagraph"/>
        <w:numPr>
          <w:ilvl w:val="1"/>
          <w:numId w:val="9"/>
        </w:numPr>
        <w:rPr>
          <w:rFonts w:cstheme="minorHAnsi"/>
        </w:rPr>
      </w:pPr>
      <w:r w:rsidRPr="00C24AFC">
        <w:rPr>
          <w:rFonts w:cstheme="minorHAnsi"/>
        </w:rPr>
        <w:t>Must be used properly</w:t>
      </w:r>
    </w:p>
    <w:p w14:paraId="1B3B0342" w14:textId="3F8AECCA" w:rsidR="00761A9D" w:rsidRPr="00C24AFC" w:rsidRDefault="00761A9D" w:rsidP="009E7BDA">
      <w:pPr>
        <w:pStyle w:val="ListParagraph"/>
        <w:numPr>
          <w:ilvl w:val="1"/>
          <w:numId w:val="9"/>
        </w:numPr>
        <w:rPr>
          <w:rFonts w:cstheme="minorHAnsi"/>
        </w:rPr>
      </w:pPr>
      <w:r w:rsidRPr="00C24AFC">
        <w:rPr>
          <w:rFonts w:cstheme="minorHAnsi"/>
        </w:rPr>
        <w:t>Not 100</w:t>
      </w:r>
      <w:r w:rsidR="00A80713" w:rsidRPr="00C24AFC">
        <w:rPr>
          <w:rFonts w:cstheme="minorHAnsi"/>
        </w:rPr>
        <w:t xml:space="preserve"> percent</w:t>
      </w:r>
      <w:r w:rsidRPr="00C24AFC">
        <w:rPr>
          <w:rFonts w:cstheme="minorHAnsi"/>
        </w:rPr>
        <w:t xml:space="preserve"> effective in preventing a pregnancy</w:t>
      </w:r>
    </w:p>
    <w:p w14:paraId="2FFEE389" w14:textId="4FAACFAF" w:rsidR="00761A9D" w:rsidRPr="00C24AFC" w:rsidRDefault="00761A9D" w:rsidP="009E7BDA">
      <w:pPr>
        <w:pStyle w:val="ListParagraph"/>
        <w:numPr>
          <w:ilvl w:val="1"/>
          <w:numId w:val="9"/>
        </w:numPr>
        <w:rPr>
          <w:rFonts w:cstheme="minorHAnsi"/>
        </w:rPr>
      </w:pPr>
      <w:r w:rsidRPr="00C24AFC">
        <w:rPr>
          <w:rFonts w:cstheme="minorHAnsi"/>
        </w:rPr>
        <w:t>Not 100</w:t>
      </w:r>
      <w:r w:rsidR="00A80713" w:rsidRPr="00C24AFC">
        <w:rPr>
          <w:rFonts w:cstheme="minorHAnsi"/>
        </w:rPr>
        <w:t xml:space="preserve"> percent</w:t>
      </w:r>
      <w:r w:rsidRPr="00C24AFC">
        <w:rPr>
          <w:rFonts w:cstheme="minorHAnsi"/>
        </w:rPr>
        <w:t xml:space="preserve"> effective in preventing an STD</w:t>
      </w:r>
    </w:p>
    <w:p w14:paraId="7098D20B" w14:textId="149FFBF1" w:rsidR="00761A9D" w:rsidRPr="00C24AFC" w:rsidRDefault="00761A9D" w:rsidP="00C4781D">
      <w:pPr>
        <w:pStyle w:val="ListParagraph"/>
        <w:numPr>
          <w:ilvl w:val="1"/>
          <w:numId w:val="9"/>
        </w:numPr>
        <w:rPr>
          <w:rFonts w:cstheme="minorHAnsi"/>
        </w:rPr>
      </w:pPr>
      <w:r w:rsidRPr="00C24AFC">
        <w:rPr>
          <w:rFonts w:cstheme="minorHAnsi"/>
        </w:rPr>
        <w:t>May not prevent STDs at all</w:t>
      </w:r>
    </w:p>
    <w:p w14:paraId="6A522718" w14:textId="0B9B209C" w:rsidR="00DB1A14" w:rsidRPr="00C24AFC" w:rsidRDefault="00DB1A14" w:rsidP="00DB1A14">
      <w:pPr>
        <w:rPr>
          <w:rFonts w:cstheme="minorHAnsi"/>
        </w:rPr>
      </w:pPr>
      <w:r w:rsidRPr="00C24AFC">
        <w:rPr>
          <w:rFonts w:cstheme="minorHAnsi"/>
        </w:rPr>
        <w:t xml:space="preserve">Student response as to why students could </w:t>
      </w:r>
      <w:r w:rsidR="003254FA" w:rsidRPr="00C24AFC">
        <w:rPr>
          <w:rFonts w:cstheme="minorHAnsi"/>
        </w:rPr>
        <w:t xml:space="preserve">view </w:t>
      </w:r>
      <w:r w:rsidRPr="00C24AFC">
        <w:rPr>
          <w:rFonts w:cstheme="minorHAnsi"/>
        </w:rPr>
        <w:t>their answer as a disadvantage</w:t>
      </w:r>
      <w:r w:rsidR="00C24AFC" w:rsidRPr="00C24AFC">
        <w:rPr>
          <w:rFonts w:cstheme="minorHAnsi"/>
        </w:rPr>
        <w:t>.</w:t>
      </w:r>
    </w:p>
    <w:p w14:paraId="35F58E2A" w14:textId="78B700AE" w:rsidR="00367422" w:rsidRPr="00C24AFC" w:rsidRDefault="00357B9A" w:rsidP="00C24AFC">
      <w:pPr>
        <w:rPr>
          <w:rFonts w:cstheme="minorHAnsi"/>
        </w:rPr>
      </w:pPr>
      <w:r w:rsidRPr="00C24AFC">
        <w:rPr>
          <w:rFonts w:cstheme="minorHAnsi"/>
        </w:rPr>
        <w:t xml:space="preserve">8. </w:t>
      </w:r>
      <w:r w:rsidR="00367422" w:rsidRPr="00C24AFC">
        <w:rPr>
          <w:rFonts w:cstheme="minorHAnsi"/>
        </w:rPr>
        <w:t xml:space="preserve">Student </w:t>
      </w:r>
      <w:r w:rsidR="00B5554F" w:rsidRPr="00C24AFC">
        <w:rPr>
          <w:rFonts w:cstheme="minorHAnsi"/>
        </w:rPr>
        <w:t>response</w:t>
      </w:r>
    </w:p>
    <w:bookmarkEnd w:id="0"/>
    <w:p w14:paraId="6C2B0167" w14:textId="77777777" w:rsidR="00C24AFC" w:rsidRPr="001066FD" w:rsidRDefault="00C24AFC" w:rsidP="00C24AFC">
      <w:pPr>
        <w:pStyle w:val="Heading2"/>
        <w:spacing w:after="0"/>
      </w:pPr>
      <w:r>
        <w:t>Skill-Building Challenge</w:t>
      </w:r>
    </w:p>
    <w:p w14:paraId="2D432839" w14:textId="0BC22907" w:rsidR="005F4F10" w:rsidRPr="00C24AFC" w:rsidRDefault="005F4F10" w:rsidP="00A329E0">
      <w:pPr>
        <w:rPr>
          <w:rFonts w:cstheme="minorHAnsi"/>
          <w:szCs w:val="20"/>
        </w:rPr>
      </w:pPr>
      <w:r w:rsidRPr="00C24AFC">
        <w:rPr>
          <w:rFonts w:cstheme="minorHAnsi"/>
          <w:szCs w:val="20"/>
        </w:rPr>
        <w:t>Student work will vary</w:t>
      </w:r>
      <w:r w:rsidR="00EC2BF5" w:rsidRPr="00C24AFC">
        <w:rPr>
          <w:rFonts w:cstheme="minorHAnsi"/>
          <w:szCs w:val="20"/>
        </w:rPr>
        <w:t xml:space="preserve"> depending on their choice of using a contraceptive or being abstinent. </w:t>
      </w:r>
      <w:r w:rsidRPr="00C24AFC">
        <w:rPr>
          <w:rFonts w:cstheme="minorHAnsi"/>
          <w:szCs w:val="20"/>
        </w:rPr>
        <w:t xml:space="preserve">Make sure students have used the five steps of the decision-making process when describing </w:t>
      </w:r>
      <w:r w:rsidR="00E01EC8" w:rsidRPr="00C24AFC">
        <w:rPr>
          <w:rFonts w:cstheme="minorHAnsi"/>
          <w:szCs w:val="20"/>
        </w:rPr>
        <w:t xml:space="preserve">whether </w:t>
      </w:r>
      <w:r w:rsidR="003A7CC4" w:rsidRPr="00C24AFC">
        <w:rPr>
          <w:rFonts w:cstheme="minorHAnsi"/>
          <w:u w:color="000000"/>
        </w:rPr>
        <w:t>contraceptives or abstinence is the better choice for themselves</w:t>
      </w:r>
      <w:r w:rsidRPr="00C24AFC">
        <w:rPr>
          <w:rFonts w:cstheme="minorHAnsi"/>
          <w:szCs w:val="20"/>
        </w:rPr>
        <w:t xml:space="preserve">. Students should use evidence from the </w:t>
      </w:r>
      <w:r w:rsidR="00A43B48" w:rsidRPr="00C24AFC">
        <w:rPr>
          <w:rFonts w:cstheme="minorHAnsi"/>
          <w:szCs w:val="20"/>
        </w:rPr>
        <w:t>reading</w:t>
      </w:r>
      <w:r w:rsidR="00A80713" w:rsidRPr="00C24AFC">
        <w:rPr>
          <w:rFonts w:cstheme="minorHAnsi"/>
          <w:szCs w:val="20"/>
        </w:rPr>
        <w:t xml:space="preserve"> and </w:t>
      </w:r>
      <w:r w:rsidRPr="00C24AFC">
        <w:rPr>
          <w:rFonts w:cstheme="minorHAnsi"/>
          <w:szCs w:val="20"/>
        </w:rPr>
        <w:t>lesson in their reasoning.</w:t>
      </w:r>
    </w:p>
    <w:sectPr w:rsidR="005F4F10" w:rsidRPr="00C24AFC" w:rsidSect="00DA71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56B4A" w14:textId="77777777" w:rsidR="00887E7E" w:rsidRDefault="00887E7E" w:rsidP="00887E7E">
      <w:pPr>
        <w:spacing w:after="0" w:line="240" w:lineRule="auto"/>
      </w:pPr>
      <w:r>
        <w:separator/>
      </w:r>
    </w:p>
  </w:endnote>
  <w:endnote w:type="continuationSeparator" w:id="0">
    <w:p w14:paraId="550F9E74" w14:textId="77777777" w:rsidR="00887E7E" w:rsidRDefault="00887E7E" w:rsidP="00887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59DAE" w14:textId="77777777" w:rsidR="00D5642D" w:rsidRDefault="00D564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47554" w14:textId="77777777" w:rsidR="00D5642D" w:rsidRDefault="00D564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8460" w14:textId="77777777" w:rsidR="00D5642D" w:rsidRDefault="00D564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FE7A5" w14:textId="77777777" w:rsidR="00887E7E" w:rsidRDefault="00887E7E" w:rsidP="00887E7E">
      <w:pPr>
        <w:spacing w:after="0" w:line="240" w:lineRule="auto"/>
      </w:pPr>
      <w:r>
        <w:separator/>
      </w:r>
    </w:p>
  </w:footnote>
  <w:footnote w:type="continuationSeparator" w:id="0">
    <w:p w14:paraId="7B34034F" w14:textId="77777777" w:rsidR="00887E7E" w:rsidRDefault="00887E7E" w:rsidP="00887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4F9A" w14:textId="77777777" w:rsidR="00D5642D" w:rsidRDefault="00D564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E4EA" w14:textId="2B6704E5" w:rsidR="00887E7E" w:rsidRPr="00A5611A" w:rsidRDefault="00887E7E" w:rsidP="00887E7E">
    <w:pPr>
      <w:pStyle w:val="Heading2"/>
      <w:spacing w:before="0" w:after="0" w:line="240" w:lineRule="auto"/>
      <w:jc w:val="center"/>
      <w:rPr>
        <w:i/>
        <w:u w:val="none"/>
      </w:rPr>
    </w:pPr>
    <w:r w:rsidRPr="00A5611A">
      <w:rPr>
        <w:i/>
        <w:u w:val="none"/>
      </w:rPr>
      <w:t xml:space="preserve">Live Well: </w:t>
    </w:r>
    <w:r>
      <w:rPr>
        <w:i/>
        <w:u w:val="none"/>
      </w:rPr>
      <w:t>Reproductive and Sexual</w:t>
    </w:r>
    <w:r w:rsidRPr="00A5611A">
      <w:rPr>
        <w:i/>
        <w:u w:val="none"/>
      </w:rPr>
      <w:t xml:space="preserve"> Health</w:t>
    </w:r>
  </w:p>
  <w:p w14:paraId="7EFFC3A4" w14:textId="4C80B008" w:rsidR="00887E7E" w:rsidRDefault="00887E7E" w:rsidP="00887E7E">
    <w:pPr>
      <w:keepNext/>
      <w:keepLines/>
      <w:spacing w:after="0" w:line="240" w:lineRule="auto"/>
      <w:jc w:val="center"/>
      <w:outlineLvl w:val="1"/>
      <w:rPr>
        <w:rFonts w:asciiTheme="majorHAnsi" w:eastAsiaTheme="majorEastAsia" w:hAnsiTheme="majorHAnsi" w:cstheme="majorBidi"/>
        <w:b/>
        <w:bCs/>
        <w:color w:val="2F5496" w:themeColor="accent1" w:themeShade="BF"/>
        <w:sz w:val="32"/>
        <w:szCs w:val="26"/>
      </w:rPr>
    </w:pPr>
    <w:r w:rsidRPr="00A5611A">
      <w:rPr>
        <w:rFonts w:asciiTheme="majorHAnsi" w:eastAsiaTheme="majorEastAsia" w:hAnsiTheme="majorHAnsi" w:cstheme="majorBidi"/>
        <w:b/>
        <w:bCs/>
        <w:color w:val="2F5496" w:themeColor="accent1" w:themeShade="BF"/>
        <w:sz w:val="32"/>
        <w:szCs w:val="26"/>
      </w:rPr>
      <w:t>Answer Key</w:t>
    </w:r>
  </w:p>
  <w:p w14:paraId="70B649AA" w14:textId="77777777" w:rsidR="00887E7E" w:rsidRDefault="00887E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4D67B" w14:textId="77777777" w:rsidR="00D5642D" w:rsidRDefault="00D564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E3D1D"/>
    <w:multiLevelType w:val="hybridMultilevel"/>
    <w:tmpl w:val="89C49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7065A"/>
    <w:multiLevelType w:val="hybridMultilevel"/>
    <w:tmpl w:val="9A9A6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C1645"/>
    <w:multiLevelType w:val="hybridMultilevel"/>
    <w:tmpl w:val="F78C5948"/>
    <w:lvl w:ilvl="0" w:tplc="87C86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848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FC93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821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6841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DC11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8A86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1C5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BC86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3570290"/>
    <w:multiLevelType w:val="hybridMultilevel"/>
    <w:tmpl w:val="DCC2A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07EDE"/>
    <w:multiLevelType w:val="hybridMultilevel"/>
    <w:tmpl w:val="E146F1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31A3C"/>
    <w:multiLevelType w:val="hybridMultilevel"/>
    <w:tmpl w:val="61AA3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A21CC"/>
    <w:multiLevelType w:val="hybridMultilevel"/>
    <w:tmpl w:val="75943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5723DB"/>
    <w:multiLevelType w:val="hybridMultilevel"/>
    <w:tmpl w:val="80F26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2399E"/>
    <w:multiLevelType w:val="hybridMultilevel"/>
    <w:tmpl w:val="C6449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D7B0C"/>
    <w:multiLevelType w:val="hybridMultilevel"/>
    <w:tmpl w:val="00423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43B5F"/>
    <w:multiLevelType w:val="hybridMultilevel"/>
    <w:tmpl w:val="C64495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C12D20"/>
    <w:multiLevelType w:val="hybridMultilevel"/>
    <w:tmpl w:val="E146F1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A40B8"/>
    <w:multiLevelType w:val="hybridMultilevel"/>
    <w:tmpl w:val="2F58C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49033">
    <w:abstractNumId w:val="9"/>
  </w:num>
  <w:num w:numId="2" w16cid:durableId="790365551">
    <w:abstractNumId w:val="8"/>
  </w:num>
  <w:num w:numId="3" w16cid:durableId="632909869">
    <w:abstractNumId w:val="7"/>
  </w:num>
  <w:num w:numId="4" w16cid:durableId="1098987344">
    <w:abstractNumId w:val="10"/>
  </w:num>
  <w:num w:numId="5" w16cid:durableId="850486549">
    <w:abstractNumId w:val="12"/>
  </w:num>
  <w:num w:numId="6" w16cid:durableId="1527451419">
    <w:abstractNumId w:val="6"/>
  </w:num>
  <w:num w:numId="7" w16cid:durableId="701587600">
    <w:abstractNumId w:val="5"/>
  </w:num>
  <w:num w:numId="8" w16cid:durableId="920211237">
    <w:abstractNumId w:val="3"/>
  </w:num>
  <w:num w:numId="9" w16cid:durableId="1471096091">
    <w:abstractNumId w:val="0"/>
  </w:num>
  <w:num w:numId="10" w16cid:durableId="1226991814">
    <w:abstractNumId w:val="2"/>
  </w:num>
  <w:num w:numId="11" w16cid:durableId="1242182416">
    <w:abstractNumId w:val="1"/>
  </w:num>
  <w:num w:numId="12" w16cid:durableId="1398086865">
    <w:abstractNumId w:val="4"/>
  </w:num>
  <w:num w:numId="13" w16cid:durableId="15920874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9E0"/>
    <w:rsid w:val="00003B5D"/>
    <w:rsid w:val="000912DD"/>
    <w:rsid w:val="000E3B23"/>
    <w:rsid w:val="000F42CE"/>
    <w:rsid w:val="00110CAA"/>
    <w:rsid w:val="0015554F"/>
    <w:rsid w:val="001E2834"/>
    <w:rsid w:val="00200BA3"/>
    <w:rsid w:val="0020707E"/>
    <w:rsid w:val="00217C73"/>
    <w:rsid w:val="00237ECF"/>
    <w:rsid w:val="00297D5B"/>
    <w:rsid w:val="002C49D0"/>
    <w:rsid w:val="00311B00"/>
    <w:rsid w:val="003254FA"/>
    <w:rsid w:val="00357B9A"/>
    <w:rsid w:val="00367422"/>
    <w:rsid w:val="00381A3B"/>
    <w:rsid w:val="003A7CC4"/>
    <w:rsid w:val="003C571F"/>
    <w:rsid w:val="004257E1"/>
    <w:rsid w:val="004A5989"/>
    <w:rsid w:val="00557659"/>
    <w:rsid w:val="005F4F10"/>
    <w:rsid w:val="006255CB"/>
    <w:rsid w:val="00761A9D"/>
    <w:rsid w:val="008047A2"/>
    <w:rsid w:val="00823F76"/>
    <w:rsid w:val="008328C4"/>
    <w:rsid w:val="00860E74"/>
    <w:rsid w:val="00887E7E"/>
    <w:rsid w:val="008D7FE2"/>
    <w:rsid w:val="009331AB"/>
    <w:rsid w:val="00944BB2"/>
    <w:rsid w:val="0098263A"/>
    <w:rsid w:val="009E7BDA"/>
    <w:rsid w:val="00A329E0"/>
    <w:rsid w:val="00A4176C"/>
    <w:rsid w:val="00A43B48"/>
    <w:rsid w:val="00A80713"/>
    <w:rsid w:val="00AA0783"/>
    <w:rsid w:val="00AA15B3"/>
    <w:rsid w:val="00AC36E8"/>
    <w:rsid w:val="00B25508"/>
    <w:rsid w:val="00B33BE1"/>
    <w:rsid w:val="00B5554F"/>
    <w:rsid w:val="00C24AFC"/>
    <w:rsid w:val="00C4781D"/>
    <w:rsid w:val="00D5642D"/>
    <w:rsid w:val="00D6337A"/>
    <w:rsid w:val="00DA7162"/>
    <w:rsid w:val="00DB1A14"/>
    <w:rsid w:val="00E01EC8"/>
    <w:rsid w:val="00E2639D"/>
    <w:rsid w:val="00E37469"/>
    <w:rsid w:val="00E71960"/>
    <w:rsid w:val="00EC1D86"/>
    <w:rsid w:val="00EC2BF5"/>
    <w:rsid w:val="00FD189B"/>
    <w:rsid w:val="00FE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C2589"/>
  <w15:chartTrackingRefBased/>
  <w15:docId w15:val="{405C3019-01CE-486B-8086-DD4FE445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7E7E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9E0"/>
    <w:pPr>
      <w:ind w:left="720"/>
      <w:contextualSpacing/>
    </w:pPr>
  </w:style>
  <w:style w:type="table" w:styleId="GridTable4-Accent1">
    <w:name w:val="Grid Table 4 Accent 1"/>
    <w:basedOn w:val="TableNormal"/>
    <w:uiPriority w:val="49"/>
    <w:rsid w:val="00237EC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Revision">
    <w:name w:val="Revision"/>
    <w:hidden/>
    <w:uiPriority w:val="99"/>
    <w:semiHidden/>
    <w:rsid w:val="00357B9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87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E7E"/>
  </w:style>
  <w:style w:type="paragraph" w:styleId="Footer">
    <w:name w:val="footer"/>
    <w:basedOn w:val="Normal"/>
    <w:link w:val="FooterChar"/>
    <w:uiPriority w:val="99"/>
    <w:unhideWhenUsed/>
    <w:rsid w:val="00887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E7E"/>
  </w:style>
  <w:style w:type="character" w:customStyle="1" w:styleId="Heading2Char">
    <w:name w:val="Heading 2 Char"/>
    <w:basedOn w:val="DefaultParagraphFont"/>
    <w:link w:val="Heading2"/>
    <w:uiPriority w:val="9"/>
    <w:rsid w:val="00887E7E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8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32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7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53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0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11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7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41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9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5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09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joebeccaparker@gmail.com</dc:creator>
  <cp:keywords/>
  <dc:description/>
  <cp:lastModifiedBy>Melissa Feld</cp:lastModifiedBy>
  <cp:revision>9</cp:revision>
  <dcterms:created xsi:type="dcterms:W3CDTF">2023-04-25T19:26:00Z</dcterms:created>
  <dcterms:modified xsi:type="dcterms:W3CDTF">2023-06-28T19:18:00Z</dcterms:modified>
</cp:coreProperties>
</file>