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FAA649" w14:textId="77777777" w:rsidR="00000000" w:rsidRDefault="00BD7AB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1. Adolescence is the time between being a child and being an adult. </w:t>
      </w:r>
    </w:p>
    <w:p w14:paraId="58C9E2B5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540B2FB1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a. True</w:t>
      </w:r>
      <w:r>
        <w:t xml:space="preserve"> </w:t>
      </w:r>
    </w:p>
    <w:p w14:paraId="4C316F65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b. False</w:t>
      </w:r>
      <w:r>
        <w:t xml:space="preserve"> </w:t>
      </w:r>
    </w:p>
    <w:p w14:paraId="1F8B4438" w14:textId="77777777" w:rsidR="00000000" w:rsidRDefault="00BD7ABD">
      <w:pPr>
        <w:pStyle w:val="Normal0"/>
        <w:ind w:left="720"/>
        <w:rPr>
          <w:sz w:val="23"/>
        </w:rPr>
      </w:pPr>
    </w:p>
    <w:p w14:paraId="3CC4D99B" w14:textId="77777777" w:rsidR="00000000" w:rsidRDefault="00BD7AB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6DCF12A" w14:textId="77777777" w:rsidR="00000000" w:rsidRDefault="00BD7ABD">
      <w:pPr>
        <w:pStyle w:val="Normal0"/>
        <w:rPr>
          <w:sz w:val="23"/>
        </w:rPr>
      </w:pPr>
    </w:p>
    <w:p w14:paraId="451CBAA4" w14:textId="77777777" w:rsidR="00000000" w:rsidRDefault="00BD7ABD">
      <w:pPr>
        <w:pStyle w:val="Normal0"/>
        <w:rPr>
          <w:sz w:val="23"/>
        </w:rPr>
      </w:pPr>
    </w:p>
    <w:p w14:paraId="7A30EC02" w14:textId="77777777" w:rsidR="00000000" w:rsidRDefault="00BD7AB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2. How can social media be a positive source of support during adolescence, and how can it be a negative source of support? </w:t>
      </w:r>
    </w:p>
    <w:p w14:paraId="41DAFF0A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0976F548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33AC8C0C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7D85675F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01DB9E81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615C590F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2ED17602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34A9083D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53ADDA03" w14:textId="77777777" w:rsidR="00000000" w:rsidRDefault="00BD7ABD">
      <w:pPr>
        <w:pStyle w:val="BODY"/>
      </w:pPr>
      <w:r>
        <w:rPr>
          <w:rFonts w:ascii="Courier New" w:eastAsia="Courier New" w:hAnsi="Courier New"/>
          <w:sz w:val="20"/>
        </w:rPr>
        <w:t>3. Self-</w:t>
      </w:r>
      <w:r>
        <w:rPr>
          <w:rFonts w:ascii="Courier New" w:eastAsia="Courier New" w:hAnsi="Courier New"/>
          <w:sz w:val="20"/>
        </w:rPr>
        <w:t>esteem is an example of a(n) _______________ change in adolescence.</w:t>
      </w:r>
      <w:r>
        <w:t xml:space="preserve"> </w:t>
      </w:r>
    </w:p>
    <w:p w14:paraId="4F91745D" w14:textId="77777777" w:rsidR="00000000" w:rsidRDefault="00BD7ABD">
      <w:pPr>
        <w:pStyle w:val="Normal0"/>
        <w:rPr>
          <w:sz w:val="23"/>
        </w:rPr>
      </w:pPr>
    </w:p>
    <w:p w14:paraId="1A29F45F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a. social</w:t>
      </w:r>
      <w:r>
        <w:t xml:space="preserve"> </w:t>
      </w:r>
    </w:p>
    <w:p w14:paraId="56909928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b. emotional</w:t>
      </w:r>
      <w:r>
        <w:t xml:space="preserve"> </w:t>
      </w:r>
    </w:p>
    <w:p w14:paraId="045079AA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c. mental</w:t>
      </w:r>
      <w:r>
        <w:t xml:space="preserve"> </w:t>
      </w:r>
    </w:p>
    <w:p w14:paraId="1E5811FA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d. physical</w:t>
      </w:r>
      <w:r>
        <w:t xml:space="preserve"> </w:t>
      </w:r>
    </w:p>
    <w:p w14:paraId="33B66589" w14:textId="77777777" w:rsidR="00000000" w:rsidRDefault="00BD7ABD">
      <w:pPr>
        <w:pStyle w:val="Normal0"/>
        <w:ind w:left="720"/>
        <w:rPr>
          <w:sz w:val="23"/>
        </w:rPr>
      </w:pPr>
    </w:p>
    <w:p w14:paraId="7761F7B5" w14:textId="77777777" w:rsidR="00000000" w:rsidRDefault="00BD7AB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0468CAC7" w14:textId="77777777" w:rsidR="00000000" w:rsidRDefault="00BD7ABD">
      <w:pPr>
        <w:pStyle w:val="Normal0"/>
        <w:rPr>
          <w:sz w:val="23"/>
        </w:rPr>
      </w:pPr>
    </w:p>
    <w:p w14:paraId="4337D6AF" w14:textId="77777777" w:rsidR="00000000" w:rsidRDefault="00BD7ABD">
      <w:pPr>
        <w:pStyle w:val="Normal0"/>
        <w:rPr>
          <w:sz w:val="23"/>
        </w:rPr>
      </w:pPr>
    </w:p>
    <w:p w14:paraId="5033DFB9" w14:textId="77777777" w:rsidR="00000000" w:rsidRDefault="00BD7ABD">
      <w:pPr>
        <w:pStyle w:val="BODY"/>
      </w:pPr>
      <w:r>
        <w:rPr>
          <w:rFonts w:ascii="Courier New" w:eastAsia="Courier New" w:hAnsi="Courier New"/>
          <w:sz w:val="20"/>
        </w:rPr>
        <w:t xml:space="preserve">4. _________ changes in adolescence could include teens understanding how their actions can have consequences that can </w:t>
      </w:r>
      <w:r>
        <w:rPr>
          <w:rFonts w:ascii="Courier New" w:eastAsia="Courier New" w:hAnsi="Courier New"/>
          <w:sz w:val="20"/>
        </w:rPr>
        <w:t>impact them now and into their future.</w:t>
      </w:r>
      <w:r>
        <w:t xml:space="preserve"> </w:t>
      </w:r>
    </w:p>
    <w:p w14:paraId="711AA87A" w14:textId="77777777" w:rsidR="00000000" w:rsidRDefault="00BD7ABD">
      <w:pPr>
        <w:pStyle w:val="Normal0"/>
        <w:rPr>
          <w:sz w:val="23"/>
        </w:rPr>
      </w:pPr>
    </w:p>
    <w:p w14:paraId="26BE3C38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a. Social</w:t>
      </w:r>
      <w:r>
        <w:t xml:space="preserve"> </w:t>
      </w:r>
    </w:p>
    <w:p w14:paraId="6B18F966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b. Emotional</w:t>
      </w:r>
      <w:r>
        <w:t xml:space="preserve"> </w:t>
      </w:r>
    </w:p>
    <w:p w14:paraId="38249BB7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c. Mental</w:t>
      </w:r>
      <w:r>
        <w:t xml:space="preserve"> </w:t>
      </w:r>
    </w:p>
    <w:p w14:paraId="6F76976A" w14:textId="77777777" w:rsidR="00000000" w:rsidRDefault="00BD7ABD">
      <w:pPr>
        <w:pStyle w:val="BODY"/>
        <w:ind w:left="720"/>
      </w:pPr>
      <w:r>
        <w:rPr>
          <w:rFonts w:ascii="Courier New" w:eastAsia="Courier New" w:hAnsi="Courier New"/>
          <w:sz w:val="20"/>
        </w:rPr>
        <w:t>d. Physical</w:t>
      </w:r>
      <w:r>
        <w:t xml:space="preserve"> </w:t>
      </w:r>
    </w:p>
    <w:p w14:paraId="339BB8D7" w14:textId="77777777" w:rsidR="00000000" w:rsidRDefault="00BD7ABD">
      <w:pPr>
        <w:pStyle w:val="Normal0"/>
        <w:ind w:left="720"/>
        <w:rPr>
          <w:sz w:val="23"/>
        </w:rPr>
      </w:pPr>
    </w:p>
    <w:p w14:paraId="780EE958" w14:textId="77777777" w:rsidR="00000000" w:rsidRDefault="00BD7ABD">
      <w:pPr>
        <w:pStyle w:val="BODY"/>
      </w:pPr>
      <w:r>
        <w:rPr>
          <w:rFonts w:ascii="Courier New" w:eastAsia="Courier New" w:hAnsi="Courier New"/>
          <w:sz w:val="20"/>
        </w:rPr>
        <w:t>Answer: _____</w:t>
      </w:r>
      <w:r>
        <w:t xml:space="preserve"> </w:t>
      </w:r>
    </w:p>
    <w:p w14:paraId="6F1ABB9E" w14:textId="77777777" w:rsidR="00000000" w:rsidRDefault="00BD7ABD">
      <w:pPr>
        <w:pStyle w:val="Normal0"/>
        <w:rPr>
          <w:sz w:val="23"/>
        </w:rPr>
      </w:pPr>
    </w:p>
    <w:p w14:paraId="6F9C96E7" w14:textId="77777777" w:rsidR="00000000" w:rsidRDefault="00BD7ABD">
      <w:pPr>
        <w:pStyle w:val="Normal0"/>
        <w:rPr>
          <w:sz w:val="23"/>
        </w:rPr>
      </w:pPr>
    </w:p>
    <w:p w14:paraId="65561B85" w14:textId="77777777" w:rsidR="00000000" w:rsidRDefault="00BD7ABD">
      <w:pPr>
        <w:pStyle w:val="BODY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 xml:space="preserve">5. Provide an example of a social comparison you have done, or you know someone else has done. </w:t>
      </w:r>
    </w:p>
    <w:p w14:paraId="336AA40B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1D2414F6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  <w:r>
        <w:rPr>
          <w:rFonts w:ascii="Courier New" w:eastAsia="Courier New" w:hAnsi="Courier New"/>
          <w:sz w:val="20"/>
        </w:rPr>
        <w:t>Answer:</w:t>
      </w:r>
    </w:p>
    <w:p w14:paraId="0C44E87A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4A975242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2A3B81D3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47F038F2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p w14:paraId="65C565B7" w14:textId="77777777" w:rsidR="00000000" w:rsidRDefault="00BD7ABD">
      <w:pPr>
        <w:pStyle w:val="Normal0"/>
        <w:rPr>
          <w:rFonts w:ascii="Courier New" w:eastAsia="Courier New" w:hAnsi="Courier New"/>
          <w:sz w:val="20"/>
        </w:rPr>
      </w:pPr>
    </w:p>
    <w:sectPr w:rsidR="00000000">
      <w:headerReference w:type="default" r:id="rId6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B8685" w14:textId="77777777" w:rsidR="00000000" w:rsidRDefault="00BD7ABD">
      <w:r>
        <w:separator/>
      </w:r>
    </w:p>
  </w:endnote>
  <w:endnote w:type="continuationSeparator" w:id="0">
    <w:p w14:paraId="21BDE1FE" w14:textId="77777777" w:rsidR="00000000" w:rsidRDefault="00BD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1A76" w14:textId="77777777" w:rsidR="00000000" w:rsidRDefault="00BD7ABD">
      <w:r>
        <w:separator/>
      </w:r>
    </w:p>
  </w:footnote>
  <w:footnote w:type="continuationSeparator" w:id="0">
    <w:p w14:paraId="6F4F44FA" w14:textId="77777777" w:rsidR="00000000" w:rsidRDefault="00BD7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BB3B" w14:textId="1009618B" w:rsidR="00000000" w:rsidRPr="00BD7ABD" w:rsidRDefault="00BD7ABD">
    <w:pPr>
      <w:pStyle w:val="Normal0"/>
      <w:rPr>
        <w:rFonts w:ascii="Courier New" w:hAnsi="Courier New" w:cs="Courier New"/>
        <w:sz w:val="20"/>
      </w:rPr>
    </w:pPr>
    <w:r w:rsidRPr="00BD7ABD">
      <w:rPr>
        <w:rFonts w:ascii="Courier New" w:hAnsi="Courier New" w:cs="Courier New"/>
        <w:sz w:val="20"/>
      </w:rPr>
      <w:t>Farrar1E_Adolescence and Puberty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ABD"/>
    <w:rsid w:val="00BD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721E3E64"/>
  <w15:chartTrackingRefBased/>
  <w15:docId w15:val="{F71EDA03-F950-431B-B3E1-E65CACAF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ABD"/>
    <w:pPr>
      <w:tabs>
        <w:tab w:val="center" w:pos="4680"/>
        <w:tab w:val="right" w:pos="9360"/>
      </w:tabs>
    </w:pPr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character" w:customStyle="1" w:styleId="HeaderChar">
    <w:name w:val="Header Char"/>
    <w:basedOn w:val="DefaultParagraphFont"/>
    <w:link w:val="Header"/>
    <w:uiPriority w:val="99"/>
    <w:rsid w:val="00BD7ABD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D7A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AB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2</cp:revision>
  <dcterms:created xsi:type="dcterms:W3CDTF">2023-05-11T20:24:00Z</dcterms:created>
  <dcterms:modified xsi:type="dcterms:W3CDTF">2023-05-11T20:24:00Z</dcterms:modified>
</cp:coreProperties>
</file>