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3643393" w14:textId="77777777" w:rsidR="00E4550D" w:rsidRDefault="00E4550D" w:rsidP="00E4550D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>
        <w:rPr>
          <w:rFonts w:cstheme="minorHAnsi"/>
          <w:b/>
          <w:bCs/>
          <w:color w:val="000000"/>
          <w:szCs w:val="24"/>
        </w:rPr>
        <w:t>Place one letter in each blank to spell out a word that completes one of the sentences below.</w:t>
      </w:r>
    </w:p>
    <w:p w14:paraId="454F61A4" w14:textId="77777777" w:rsidR="00E4550D" w:rsidRDefault="00E4550D" w:rsidP="00E4550D">
      <w:pPr>
        <w:rPr>
          <w:rFonts w:cstheme="minorHAnsi"/>
          <w:szCs w:val="24"/>
        </w:rPr>
        <w:sectPr w:rsidR="00E4550D" w:rsidSect="00456070">
          <w:headerReference w:type="default" r:id="rId7"/>
          <w:footerReference w:type="default" r:id="rId8"/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14:paraId="46F8F134" w14:textId="77777777" w:rsidR="00E4550D" w:rsidRPr="00E4550D" w:rsidRDefault="00E4550D" w:rsidP="00E4550D">
      <w:pPr>
        <w:rPr>
          <w:rFonts w:cstheme="minorHAnsi"/>
          <w:szCs w:val="24"/>
        </w:rPr>
      </w:pPr>
      <w:r w:rsidRPr="00E4550D">
        <w:rPr>
          <w:rFonts w:cstheme="minorHAnsi"/>
          <w:szCs w:val="24"/>
        </w:rPr>
        <w:t xml:space="preserve">A M _ I _ T _ C </w:t>
      </w:r>
    </w:p>
    <w:p w14:paraId="574A3A32" w14:textId="77777777" w:rsidR="00E4550D" w:rsidRPr="00E4550D" w:rsidRDefault="00E4550D" w:rsidP="00E4550D">
      <w:pPr>
        <w:rPr>
          <w:rFonts w:cstheme="minorHAnsi"/>
          <w:szCs w:val="24"/>
        </w:rPr>
      </w:pPr>
      <w:r w:rsidRPr="00E4550D">
        <w:rPr>
          <w:rFonts w:cstheme="minorHAnsi"/>
          <w:szCs w:val="24"/>
        </w:rPr>
        <w:t xml:space="preserve">C _ I L _ </w:t>
      </w:r>
    </w:p>
    <w:p w14:paraId="14666559" w14:textId="77777777" w:rsidR="00E4550D" w:rsidRPr="00E4550D" w:rsidRDefault="00E4550D" w:rsidP="00E4550D">
      <w:pPr>
        <w:rPr>
          <w:rFonts w:cstheme="minorHAnsi"/>
          <w:szCs w:val="24"/>
        </w:rPr>
      </w:pPr>
      <w:r w:rsidRPr="00E4550D">
        <w:rPr>
          <w:rFonts w:cstheme="minorHAnsi"/>
          <w:szCs w:val="24"/>
        </w:rPr>
        <w:t xml:space="preserve">_ O N _ E P _ _ O N </w:t>
      </w:r>
    </w:p>
    <w:p w14:paraId="374AB32A" w14:textId="77777777" w:rsidR="00E4550D" w:rsidRPr="00E4550D" w:rsidRDefault="00E4550D" w:rsidP="00E4550D">
      <w:pPr>
        <w:rPr>
          <w:rFonts w:cstheme="minorHAnsi"/>
          <w:szCs w:val="24"/>
        </w:rPr>
      </w:pPr>
      <w:r w:rsidRPr="00E4550D">
        <w:rPr>
          <w:rFonts w:cstheme="minorHAnsi"/>
          <w:szCs w:val="24"/>
        </w:rPr>
        <w:t xml:space="preserve">P _ E N _ T A _ </w:t>
      </w:r>
    </w:p>
    <w:p w14:paraId="47C83610" w14:textId="77777777" w:rsidR="00E4550D" w:rsidRPr="00E4550D" w:rsidRDefault="00E4550D" w:rsidP="00E4550D">
      <w:pPr>
        <w:rPr>
          <w:rFonts w:cstheme="minorHAnsi"/>
          <w:szCs w:val="24"/>
        </w:rPr>
      </w:pPr>
      <w:r w:rsidRPr="00E4550D">
        <w:rPr>
          <w:rFonts w:cstheme="minorHAnsi"/>
          <w:szCs w:val="24"/>
        </w:rPr>
        <w:t xml:space="preserve">_ A T _ R _ I T Y </w:t>
      </w:r>
    </w:p>
    <w:p w14:paraId="66CEDB8D" w14:textId="77777777" w:rsidR="00E4550D" w:rsidRPr="00E4550D" w:rsidRDefault="00E4550D" w:rsidP="00E4550D">
      <w:pPr>
        <w:rPr>
          <w:rFonts w:cstheme="minorHAnsi"/>
          <w:szCs w:val="24"/>
        </w:rPr>
      </w:pPr>
      <w:r w:rsidRPr="00E4550D">
        <w:rPr>
          <w:rFonts w:cstheme="minorHAnsi"/>
          <w:szCs w:val="24"/>
        </w:rPr>
        <w:t xml:space="preserve">S _ F _     H A _ E _ </w:t>
      </w:r>
    </w:p>
    <w:p w14:paraId="28C9A4F6" w14:textId="77777777" w:rsidR="00E4550D" w:rsidRPr="00E4550D" w:rsidRDefault="00E4550D" w:rsidP="00E4550D">
      <w:pPr>
        <w:rPr>
          <w:rFonts w:cstheme="minorHAnsi"/>
          <w:szCs w:val="24"/>
        </w:rPr>
      </w:pPr>
      <w:r w:rsidRPr="00E4550D">
        <w:rPr>
          <w:rFonts w:cstheme="minorHAnsi"/>
          <w:szCs w:val="24"/>
        </w:rPr>
        <w:t xml:space="preserve">P _ A C _ N _ A </w:t>
      </w:r>
    </w:p>
    <w:p w14:paraId="5ACA4B0E" w14:textId="77777777" w:rsidR="00E4550D" w:rsidRPr="00E4550D" w:rsidRDefault="00E4550D" w:rsidP="00E4550D">
      <w:pPr>
        <w:rPr>
          <w:rFonts w:cstheme="minorHAnsi"/>
          <w:szCs w:val="24"/>
        </w:rPr>
      </w:pPr>
      <w:r w:rsidRPr="00E4550D">
        <w:rPr>
          <w:rFonts w:cstheme="minorHAnsi"/>
          <w:szCs w:val="24"/>
        </w:rPr>
        <w:t xml:space="preserve">_ U S _ O _ Y </w:t>
      </w:r>
    </w:p>
    <w:p w14:paraId="1DAE4230" w14:textId="77777777" w:rsidR="00E4550D" w:rsidRPr="00E4550D" w:rsidRDefault="00E4550D" w:rsidP="00E4550D">
      <w:pPr>
        <w:rPr>
          <w:rFonts w:cstheme="minorHAnsi"/>
          <w:szCs w:val="24"/>
        </w:rPr>
      </w:pPr>
      <w:r w:rsidRPr="00E4550D">
        <w:rPr>
          <w:rFonts w:cstheme="minorHAnsi"/>
          <w:szCs w:val="24"/>
        </w:rPr>
        <w:t>A D _ P _ I O _</w:t>
      </w:r>
    </w:p>
    <w:p w14:paraId="11619D02" w14:textId="77777777" w:rsidR="00E4550D" w:rsidRDefault="00E4550D" w:rsidP="00DF521E">
      <w:pPr>
        <w:pStyle w:val="Default"/>
        <w:spacing w:after="56" w:line="480" w:lineRule="auto"/>
        <w:rPr>
          <w:rFonts w:asciiTheme="minorHAnsi" w:hAnsiTheme="minorHAnsi" w:cstheme="minorHAnsi"/>
        </w:rPr>
        <w:sectPr w:rsidR="00E4550D" w:rsidSect="00E4550D">
          <w:type w:val="continuous"/>
          <w:pgSz w:w="12240" w:h="15840"/>
          <w:pgMar w:top="1440" w:right="1440" w:bottom="1440" w:left="1440" w:header="720" w:footer="720" w:gutter="0"/>
          <w:cols w:num="2" w:space="720"/>
          <w:noEndnote/>
        </w:sectPr>
      </w:pPr>
    </w:p>
    <w:p w14:paraId="6EB36630" w14:textId="77777777" w:rsidR="00E4550D" w:rsidRDefault="00E4550D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77EDA3A8" w14:textId="3A231397" w:rsidR="00DF521E" w:rsidRPr="00E4550D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  <w:r w:rsidRPr="00E4550D">
        <w:rPr>
          <w:rFonts w:asciiTheme="minorHAnsi" w:hAnsiTheme="minorHAnsi" w:cstheme="minorHAnsi"/>
          <w:b/>
          <w:bCs/>
        </w:rPr>
        <w:t>Fill in the blank with the word that best completes each sentence.</w:t>
      </w:r>
    </w:p>
    <w:p w14:paraId="11469E19" w14:textId="06E7E631" w:rsidR="00D14E39" w:rsidRPr="00D14E39" w:rsidRDefault="00D14E39" w:rsidP="00D14E39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D14E39">
        <w:rPr>
          <w:rFonts w:cstheme="minorHAnsi"/>
          <w:b/>
          <w:bCs/>
          <w:color w:val="000000"/>
          <w:szCs w:val="24"/>
        </w:rPr>
        <w:t>1.</w:t>
      </w:r>
      <w:r w:rsidRPr="00D14E39">
        <w:rPr>
          <w:rFonts w:cstheme="minorHAnsi"/>
          <w:color w:val="000000"/>
          <w:szCs w:val="24"/>
        </w:rPr>
        <w:t xml:space="preserve">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D14E39">
        <w:rPr>
          <w:rFonts w:cstheme="minorHAnsi"/>
          <w:color w:val="000000"/>
          <w:szCs w:val="24"/>
        </w:rPr>
        <w:t>is the union of an ovum and a sperm.</w:t>
      </w:r>
    </w:p>
    <w:p w14:paraId="75DABAB9" w14:textId="286CAD3D" w:rsidR="00D14E39" w:rsidRPr="00D14E39" w:rsidRDefault="00D14E39" w:rsidP="00D14E39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D14E39">
        <w:rPr>
          <w:rFonts w:cstheme="minorHAnsi"/>
          <w:b/>
          <w:bCs/>
          <w:color w:val="000000"/>
          <w:szCs w:val="24"/>
        </w:rPr>
        <w:t>2.</w:t>
      </w:r>
      <w:r w:rsidRPr="00D14E39">
        <w:rPr>
          <w:rFonts w:cstheme="minorHAnsi"/>
          <w:color w:val="000000"/>
          <w:szCs w:val="24"/>
        </w:rPr>
        <w:t xml:space="preserve"> A sac of fluid that surrounds and protects the embryo is</w:t>
      </w:r>
      <w:r>
        <w:rPr>
          <w:rFonts w:cstheme="minorHAnsi"/>
          <w:color w:val="000000"/>
          <w:szCs w:val="24"/>
        </w:rPr>
        <w:t xml:space="preserve"> </w:t>
      </w:r>
      <w:r w:rsidRPr="00D14E39">
        <w:rPr>
          <w:rFonts w:cstheme="minorHAnsi"/>
          <w:color w:val="000000"/>
          <w:szCs w:val="24"/>
        </w:rPr>
        <w:t xml:space="preserve">the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D14E39">
        <w:rPr>
          <w:rFonts w:cstheme="minorHAnsi"/>
          <w:color w:val="000000"/>
          <w:szCs w:val="24"/>
        </w:rPr>
        <w:t>.</w:t>
      </w:r>
    </w:p>
    <w:p w14:paraId="4BEDA99A" w14:textId="40217FD0" w:rsidR="00D14E39" w:rsidRPr="00D14E39" w:rsidRDefault="00D14E39" w:rsidP="00D14E39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D14E39">
        <w:rPr>
          <w:rFonts w:cstheme="minorHAnsi"/>
          <w:b/>
          <w:bCs/>
          <w:color w:val="000000"/>
          <w:szCs w:val="24"/>
        </w:rPr>
        <w:t>3.</w:t>
      </w:r>
      <w:r w:rsidRPr="00D14E39">
        <w:rPr>
          <w:rFonts w:cstheme="minorHAnsi"/>
          <w:color w:val="000000"/>
          <w:szCs w:val="24"/>
        </w:rPr>
        <w:t xml:space="preserve"> The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D14E39">
        <w:rPr>
          <w:rFonts w:cstheme="minorHAnsi"/>
          <w:color w:val="000000"/>
          <w:szCs w:val="24"/>
        </w:rPr>
        <w:t>provides oxygen and nutrients to the baby and</w:t>
      </w:r>
      <w:r>
        <w:rPr>
          <w:rFonts w:cstheme="minorHAnsi"/>
          <w:color w:val="000000"/>
          <w:szCs w:val="24"/>
        </w:rPr>
        <w:t xml:space="preserve"> </w:t>
      </w:r>
      <w:r w:rsidRPr="00D14E39">
        <w:rPr>
          <w:rFonts w:cstheme="minorHAnsi"/>
          <w:color w:val="000000"/>
          <w:szCs w:val="24"/>
        </w:rPr>
        <w:t>removes waste products from the baby’s blood.</w:t>
      </w:r>
    </w:p>
    <w:p w14:paraId="76DE9986" w14:textId="3C4A6C98" w:rsidR="00D14E39" w:rsidRPr="00D14E39" w:rsidRDefault="00D14E39" w:rsidP="00D14E39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D14E39">
        <w:rPr>
          <w:rFonts w:cstheme="minorHAnsi"/>
          <w:b/>
          <w:bCs/>
          <w:color w:val="000000"/>
          <w:szCs w:val="24"/>
        </w:rPr>
        <w:t>4.</w:t>
      </w:r>
      <w:r w:rsidRPr="00D14E39">
        <w:rPr>
          <w:rFonts w:cstheme="minorHAnsi"/>
          <w:color w:val="000000"/>
          <w:szCs w:val="24"/>
        </w:rPr>
        <w:t xml:space="preserve">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D14E39">
        <w:rPr>
          <w:rFonts w:cstheme="minorHAnsi"/>
          <w:color w:val="000000"/>
          <w:szCs w:val="24"/>
        </w:rPr>
        <w:t>care is health</w:t>
      </w:r>
      <w:r w:rsidR="000F36BD">
        <w:rPr>
          <w:rFonts w:cstheme="minorHAnsi"/>
          <w:color w:val="000000"/>
          <w:szCs w:val="24"/>
        </w:rPr>
        <w:t xml:space="preserve"> </w:t>
      </w:r>
      <w:r w:rsidRPr="00D14E39">
        <w:rPr>
          <w:rFonts w:cstheme="minorHAnsi"/>
          <w:color w:val="000000"/>
          <w:szCs w:val="24"/>
        </w:rPr>
        <w:t>care for the pregnant person and the</w:t>
      </w:r>
      <w:r>
        <w:rPr>
          <w:rFonts w:cstheme="minorHAnsi"/>
          <w:color w:val="000000"/>
          <w:szCs w:val="24"/>
        </w:rPr>
        <w:t xml:space="preserve"> </w:t>
      </w:r>
      <w:r w:rsidRPr="00D14E39">
        <w:rPr>
          <w:rFonts w:cstheme="minorHAnsi"/>
          <w:color w:val="000000"/>
          <w:szCs w:val="24"/>
        </w:rPr>
        <w:t>developing baby before birth takes place.</w:t>
      </w:r>
    </w:p>
    <w:p w14:paraId="78A1433C" w14:textId="06E6F243" w:rsidR="00D14E39" w:rsidRDefault="00D14E39" w:rsidP="00D14E39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D14E39">
        <w:rPr>
          <w:rFonts w:cstheme="minorHAnsi"/>
          <w:b/>
          <w:bCs/>
          <w:color w:val="000000"/>
          <w:szCs w:val="24"/>
        </w:rPr>
        <w:t>5.</w:t>
      </w:r>
      <w:r w:rsidRPr="00D14E39">
        <w:rPr>
          <w:rFonts w:cstheme="minorHAnsi"/>
          <w:color w:val="000000"/>
          <w:szCs w:val="24"/>
        </w:rPr>
        <w:t xml:space="preserve">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D14E39">
        <w:rPr>
          <w:rFonts w:cstheme="minorHAnsi"/>
          <w:color w:val="000000"/>
          <w:szCs w:val="24"/>
        </w:rPr>
        <w:t>is being named as the father of a child.</w:t>
      </w:r>
    </w:p>
    <w:p w14:paraId="4988BDD8" w14:textId="4B2D5D99" w:rsidR="00D14E39" w:rsidRPr="00D14E39" w:rsidRDefault="00D14E39" w:rsidP="00D14E39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D14E39">
        <w:rPr>
          <w:rFonts w:cstheme="minorHAnsi"/>
          <w:b/>
          <w:bCs/>
          <w:color w:val="000000"/>
          <w:szCs w:val="24"/>
        </w:rPr>
        <w:t>6.</w:t>
      </w:r>
      <w:r>
        <w:rPr>
          <w:rFonts w:cstheme="minorHAnsi"/>
          <w:color w:val="000000"/>
          <w:szCs w:val="24"/>
        </w:rPr>
        <w:t xml:space="preserve"> </w:t>
      </w:r>
      <w:r w:rsidRPr="00D14E39">
        <w:rPr>
          <w:rFonts w:cstheme="minorHAnsi"/>
          <w:color w:val="000000"/>
          <w:szCs w:val="24"/>
        </w:rPr>
        <w:t xml:space="preserve">The legal right to care for a child is known as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D14E39">
        <w:rPr>
          <w:rFonts w:cstheme="minorHAnsi"/>
          <w:color w:val="000000"/>
          <w:szCs w:val="24"/>
        </w:rPr>
        <w:t>.</w:t>
      </w:r>
    </w:p>
    <w:p w14:paraId="663C6888" w14:textId="3082732A" w:rsidR="00D14E39" w:rsidRPr="00D14E39" w:rsidRDefault="00D14E39" w:rsidP="00D14E39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D14E39">
        <w:rPr>
          <w:rFonts w:cstheme="minorHAnsi"/>
          <w:b/>
          <w:bCs/>
          <w:color w:val="000000"/>
          <w:szCs w:val="24"/>
        </w:rPr>
        <w:t>7.</w:t>
      </w:r>
      <w:r>
        <w:rPr>
          <w:rFonts w:cstheme="minorHAnsi"/>
          <w:color w:val="000000"/>
          <w:szCs w:val="24"/>
        </w:rPr>
        <w:t xml:space="preserve">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D14E39">
        <w:rPr>
          <w:rFonts w:cstheme="minorHAnsi"/>
          <w:color w:val="000000"/>
          <w:szCs w:val="24"/>
        </w:rPr>
        <w:t>support is financial support for the child.</w:t>
      </w:r>
    </w:p>
    <w:p w14:paraId="5B51375C" w14:textId="76B47C58" w:rsidR="00D14E39" w:rsidRPr="00D14E39" w:rsidRDefault="00D14E39" w:rsidP="00D14E39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D14E39">
        <w:rPr>
          <w:rFonts w:cstheme="minorHAnsi"/>
          <w:b/>
          <w:bCs/>
          <w:color w:val="000000"/>
          <w:szCs w:val="24"/>
        </w:rPr>
        <w:t>8.</w:t>
      </w:r>
      <w:r>
        <w:rPr>
          <w:rFonts w:cstheme="minorHAnsi"/>
          <w:color w:val="000000"/>
          <w:szCs w:val="24"/>
        </w:rPr>
        <w:t xml:space="preserve">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D14E39">
        <w:rPr>
          <w:rFonts w:cstheme="minorHAnsi"/>
          <w:color w:val="000000"/>
          <w:szCs w:val="24"/>
        </w:rPr>
        <w:t>is the legal process of the parental rights being transferred from the birth parents to the adoptive parents.</w:t>
      </w:r>
    </w:p>
    <w:p w14:paraId="1A43D748" w14:textId="4B35158C" w:rsidR="00D14E39" w:rsidRPr="00D14E39" w:rsidRDefault="00D14E39" w:rsidP="00D14E39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D14E39">
        <w:rPr>
          <w:rFonts w:cstheme="minorHAnsi"/>
          <w:b/>
          <w:bCs/>
          <w:color w:val="000000"/>
          <w:szCs w:val="24"/>
        </w:rPr>
        <w:t>9.</w:t>
      </w:r>
      <w:r>
        <w:rPr>
          <w:rFonts w:cstheme="minorHAnsi"/>
          <w:color w:val="000000"/>
          <w:szCs w:val="24"/>
        </w:rPr>
        <w:t xml:space="preserve"> </w:t>
      </w:r>
      <w:r w:rsidRPr="00D14E39">
        <w:rPr>
          <w:rFonts w:cstheme="minorHAnsi"/>
          <w:color w:val="000000"/>
          <w:szCs w:val="24"/>
        </w:rPr>
        <w:t xml:space="preserve">The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D14E39">
        <w:rPr>
          <w:rFonts w:cstheme="minorHAnsi"/>
          <w:color w:val="000000"/>
          <w:szCs w:val="24"/>
        </w:rPr>
        <w:t>law allows a person to give up an infant anonymously without fear of arrest or prosecution, as long as the baby hasn’t been abused.</w:t>
      </w:r>
    </w:p>
    <w:sectPr w:rsidR="00D14E39" w:rsidRPr="00D14E39" w:rsidSect="00E4550D">
      <w:type w:val="continuous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ITC Garamond Std L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51C91A5A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0F36BD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2C20BC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>Reproductive and Sexual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by </w:t>
        </w:r>
        <w:r w:rsidR="002C20BC"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T. Farrar and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K. McConnell, (Champaign, IL: Human Kinetics, 202</w:t>
        </w:r>
        <w:r w:rsidR="000F36BD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</w:t>
        </w:r>
        <w:r w:rsidR="000F36BD">
          <w:rPr>
            <w:rFonts w:ascii="HelveticaLTStd-Light" w:hAnsi="HelveticaLTStd-Light" w:cs="HelveticaLTStd-Light"/>
            <w:color w:val="6E6F71"/>
            <w:sz w:val="16"/>
            <w:szCs w:val="16"/>
          </w:rPr>
          <w:t>.</w:t>
        </w:r>
      </w:p>
    </w:sdtContent>
  </w:sdt>
  <w:p w14:paraId="643F350B" w14:textId="77777777" w:rsidR="00445F7A" w:rsidRDefault="00445F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56356100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2C20BC">
      <w:rPr>
        <w:i/>
        <w:u w:val="none"/>
      </w:rPr>
      <w:t>Reproductive and Sexual</w:t>
    </w:r>
    <w:r>
      <w:rPr>
        <w:i/>
        <w:u w:val="none"/>
      </w:rPr>
      <w:t xml:space="preserve"> Health</w:t>
    </w:r>
  </w:p>
  <w:p w14:paraId="11CA52FA" w14:textId="28A3D44B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>Lesson</w:t>
    </w:r>
    <w:r w:rsidR="002C20BC">
      <w:rPr>
        <w:u w:val="none"/>
      </w:rPr>
      <w:t xml:space="preserve">: </w:t>
    </w:r>
    <w:r w:rsidR="00D14E39">
      <w:rPr>
        <w:u w:val="none"/>
      </w:rPr>
      <w:t>Conception and Pregnancy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17B5A90"/>
    <w:multiLevelType w:val="hybridMultilevel"/>
    <w:tmpl w:val="24CC0A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7166830">
    <w:abstractNumId w:val="5"/>
  </w:num>
  <w:num w:numId="2" w16cid:durableId="1460764603">
    <w:abstractNumId w:val="4"/>
  </w:num>
  <w:num w:numId="3" w16cid:durableId="722556239">
    <w:abstractNumId w:val="2"/>
  </w:num>
  <w:num w:numId="4" w16cid:durableId="1022394002">
    <w:abstractNumId w:val="0"/>
  </w:num>
  <w:num w:numId="5" w16cid:durableId="652217861">
    <w:abstractNumId w:val="3"/>
  </w:num>
  <w:num w:numId="6" w16cid:durableId="1036538520">
    <w:abstractNumId w:val="1"/>
  </w:num>
  <w:num w:numId="7" w16cid:durableId="4752266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0F36BD"/>
    <w:rsid w:val="001D6663"/>
    <w:rsid w:val="00232D6D"/>
    <w:rsid w:val="00257E2E"/>
    <w:rsid w:val="00292C33"/>
    <w:rsid w:val="002C20BC"/>
    <w:rsid w:val="00324D26"/>
    <w:rsid w:val="003743FD"/>
    <w:rsid w:val="003A7D7D"/>
    <w:rsid w:val="003D4314"/>
    <w:rsid w:val="00416C0D"/>
    <w:rsid w:val="0042010A"/>
    <w:rsid w:val="00445F7A"/>
    <w:rsid w:val="004D5B95"/>
    <w:rsid w:val="004F3624"/>
    <w:rsid w:val="00506CF7"/>
    <w:rsid w:val="005206A3"/>
    <w:rsid w:val="00586DB3"/>
    <w:rsid w:val="005C63B3"/>
    <w:rsid w:val="005F6DCD"/>
    <w:rsid w:val="0066316C"/>
    <w:rsid w:val="006E23D8"/>
    <w:rsid w:val="006E28B0"/>
    <w:rsid w:val="00800F13"/>
    <w:rsid w:val="00865CC2"/>
    <w:rsid w:val="00A37F27"/>
    <w:rsid w:val="00B4068C"/>
    <w:rsid w:val="00B508AE"/>
    <w:rsid w:val="00BA1C78"/>
    <w:rsid w:val="00C10B97"/>
    <w:rsid w:val="00C4521A"/>
    <w:rsid w:val="00C714C2"/>
    <w:rsid w:val="00C95D5B"/>
    <w:rsid w:val="00CD777E"/>
    <w:rsid w:val="00D14E39"/>
    <w:rsid w:val="00D208EC"/>
    <w:rsid w:val="00D33827"/>
    <w:rsid w:val="00D56281"/>
    <w:rsid w:val="00D9731B"/>
    <w:rsid w:val="00DF521E"/>
    <w:rsid w:val="00E4550D"/>
    <w:rsid w:val="00E70613"/>
    <w:rsid w:val="00F40F09"/>
    <w:rsid w:val="00F474BB"/>
    <w:rsid w:val="00F502C9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4</cp:revision>
  <dcterms:created xsi:type="dcterms:W3CDTF">2023-06-27T18:44:00Z</dcterms:created>
  <dcterms:modified xsi:type="dcterms:W3CDTF">2023-06-27T18:54:00Z</dcterms:modified>
</cp:coreProperties>
</file>